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20" w:rsidRPr="00194303" w:rsidRDefault="00774E20" w:rsidP="00774E20">
      <w:pPr>
        <w:jc w:val="left"/>
        <w:rPr>
          <w:rFonts w:ascii="黑体" w:eastAsia="黑体" w:hAnsi="黑体"/>
          <w:color w:val="000000"/>
          <w:szCs w:val="32"/>
        </w:rPr>
      </w:pPr>
      <w:r w:rsidRPr="00194303">
        <w:rPr>
          <w:rFonts w:ascii="黑体" w:eastAsia="黑体" w:hAnsi="黑体" w:hint="eastAsia"/>
          <w:color w:val="000000"/>
          <w:szCs w:val="32"/>
        </w:rPr>
        <w:t>附件2</w:t>
      </w:r>
    </w:p>
    <w:p w:rsidR="00774E20" w:rsidRPr="00194303" w:rsidRDefault="00774E20" w:rsidP="00774E20">
      <w:pPr>
        <w:spacing w:line="560" w:lineRule="exact"/>
        <w:jc w:val="center"/>
        <w:rPr>
          <w:rFonts w:ascii="宋体" w:hAnsi="宋体" w:hint="eastAsia"/>
          <w:b/>
          <w:color w:val="000000"/>
          <w:sz w:val="44"/>
          <w:szCs w:val="44"/>
        </w:rPr>
      </w:pPr>
    </w:p>
    <w:p w:rsidR="00774E20" w:rsidRPr="00194303" w:rsidRDefault="00774E20" w:rsidP="00774E20">
      <w:pPr>
        <w:spacing w:line="560" w:lineRule="exact"/>
        <w:jc w:val="center"/>
        <w:rPr>
          <w:rFonts w:ascii="方正小标宋简体" w:eastAsia="方正小标宋简体" w:hAnsi="宋体" w:hint="eastAsia"/>
          <w:color w:val="000000"/>
          <w:sz w:val="44"/>
          <w:szCs w:val="44"/>
        </w:rPr>
      </w:pPr>
      <w:bookmarkStart w:id="0" w:name="_GoBack"/>
      <w:r w:rsidRPr="00194303">
        <w:rPr>
          <w:rFonts w:ascii="方正小标宋简体" w:eastAsia="方正小标宋简体" w:hAnsi="宋体" w:hint="eastAsia"/>
          <w:color w:val="000000"/>
          <w:sz w:val="44"/>
          <w:szCs w:val="44"/>
        </w:rPr>
        <w:t>2019年</w:t>
      </w:r>
      <w:r w:rsidRPr="00194303">
        <w:rPr>
          <w:rFonts w:ascii="方正小标宋简体" w:eastAsia="方正小标宋简体" w:hAnsi="宋体" w:hint="eastAsia"/>
          <w:bCs/>
          <w:color w:val="000000"/>
          <w:sz w:val="44"/>
          <w:szCs w:val="44"/>
        </w:rPr>
        <w:t>甘肃省</w:t>
      </w:r>
      <w:r w:rsidRPr="00194303">
        <w:rPr>
          <w:rFonts w:ascii="方正小标宋简体" w:eastAsia="方正小标宋简体" w:hAnsi="宋体" w:hint="eastAsia"/>
          <w:color w:val="000000"/>
          <w:sz w:val="44"/>
          <w:szCs w:val="44"/>
        </w:rPr>
        <w:t>传染病防治和消毒产品</w:t>
      </w:r>
    </w:p>
    <w:p w:rsidR="00774E20" w:rsidRPr="00194303" w:rsidRDefault="00774E20" w:rsidP="00774E20">
      <w:pPr>
        <w:spacing w:line="560" w:lineRule="exact"/>
        <w:jc w:val="center"/>
        <w:rPr>
          <w:rFonts w:ascii="方正小标宋简体" w:eastAsia="方正小标宋简体" w:hAnsi="宋体" w:hint="eastAsia"/>
          <w:color w:val="000000"/>
          <w:sz w:val="44"/>
          <w:szCs w:val="44"/>
        </w:rPr>
      </w:pPr>
      <w:r w:rsidRPr="00194303">
        <w:rPr>
          <w:rFonts w:ascii="方正小标宋简体" w:eastAsia="方正小标宋简体" w:hAnsi="宋体" w:hint="eastAsia"/>
          <w:color w:val="000000"/>
          <w:sz w:val="44"/>
          <w:szCs w:val="44"/>
        </w:rPr>
        <w:t>随机监督抽查计划</w:t>
      </w:r>
    </w:p>
    <w:bookmarkEnd w:id="0"/>
    <w:p w:rsidR="00774E20" w:rsidRPr="00194303" w:rsidRDefault="00774E20" w:rsidP="00774E20">
      <w:pPr>
        <w:spacing w:line="560" w:lineRule="exact"/>
        <w:ind w:firstLineChars="300" w:firstLine="960"/>
        <w:jc w:val="left"/>
        <w:rPr>
          <w:rFonts w:ascii="方正小标宋简体" w:eastAsia="方正小标宋简体" w:hAnsi="仿宋" w:hint="eastAsia"/>
          <w:color w:val="000000"/>
          <w:szCs w:val="32"/>
        </w:rPr>
      </w:pPr>
    </w:p>
    <w:p w:rsidR="00774E20" w:rsidRPr="00194303" w:rsidRDefault="00774E20" w:rsidP="00774E20">
      <w:pPr>
        <w:spacing w:line="560" w:lineRule="exact"/>
        <w:ind w:firstLineChars="200" w:firstLine="640"/>
        <w:rPr>
          <w:rFonts w:ascii="黑体" w:eastAsia="黑体" w:hAnsi="黑体" w:hint="eastAsia"/>
          <w:color w:val="000000"/>
          <w:szCs w:val="32"/>
        </w:rPr>
      </w:pPr>
      <w:r w:rsidRPr="00194303">
        <w:rPr>
          <w:rFonts w:ascii="黑体" w:eastAsia="黑体" w:hAnsi="黑体" w:hint="eastAsia"/>
          <w:color w:val="000000"/>
          <w:szCs w:val="32"/>
        </w:rPr>
        <w:t>一、传染病防治监督抽查</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（一）监督检查对象。辖区100%二级以上医院、10%一级医院、8%基层医疗机构（社区卫生服务中心/站、诊所、乡镇卫生院、村卫生室等）、100%疾病预防控制机构和采供血机构。</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（二）监督检查内容。</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1.预防接种管理情况。接种单位和人员资质情况；公示第一类疫苗的品种和接种方法情况；接种前告知和询问情况；疫苗的接收、购进、分发、供应、使用登记和报告记录情况；购进、接收疫苗时索取相关证明文件情况。</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2.传染病疫情报告情况。建立传染病疫情报告工作制度情况；开展疫情报告管理自查情况；传染病疫情登记、报告卡填写情况；是否存在瞒报、缓报、谎报传染病疫情情况。</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4.消毒隔离措施落实情况。建立消毒管理组织、制度情况；开展消毒与灭菌效果监测情况；消毒隔离知识培训情况；消毒产品进货检查验收情况；医疗器械一人一用一消毒或灭菌情况；</w:t>
      </w:r>
      <w:r w:rsidRPr="00194303">
        <w:rPr>
          <w:rFonts w:ascii="仿宋" w:eastAsia="仿宋" w:hAnsi="仿宋" w:hint="eastAsia"/>
          <w:color w:val="000000"/>
          <w:szCs w:val="32"/>
        </w:rPr>
        <w:lastRenderedPageBreak/>
        <w:t>高危险诊疗器械和口腔冲洗治疗用水的微生物指标监测情况。二级以上医院以血液透析和消毒供应中心为检查重点，无相关科室的，可根据情况自行选择重点科室。</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5.医疗废物管理。医疗废物实行分类收集情况；使用专用包装物及容器情况；医疗废物暂时贮存设施建立情况；医疗废物交接、运送、暂存及处置情况。</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6.二级病原微生物实验室生物安全管理。二级实验室备案情况；从事实验活动的人员培训、考核情况；实验档案建立情况；实验结束将菌（毒）种或样本销毁或者送交保藏机构保藏情况。</w:t>
      </w:r>
    </w:p>
    <w:p w:rsidR="00774E20" w:rsidRPr="00194303" w:rsidRDefault="00774E20" w:rsidP="00774E20">
      <w:pPr>
        <w:spacing w:line="560" w:lineRule="exact"/>
        <w:ind w:firstLineChars="200" w:firstLine="640"/>
        <w:rPr>
          <w:rFonts w:ascii="黑体" w:eastAsia="黑体" w:hAnsi="黑体" w:hint="eastAsia"/>
          <w:color w:val="000000"/>
          <w:szCs w:val="32"/>
        </w:rPr>
      </w:pPr>
      <w:r w:rsidRPr="00194303">
        <w:rPr>
          <w:rFonts w:ascii="黑体" w:eastAsia="黑体" w:hAnsi="黑体" w:hint="eastAsia"/>
          <w:color w:val="000000"/>
          <w:szCs w:val="32"/>
        </w:rPr>
        <w:t>二、消毒产品监督抽查</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（一）监督检查对象和范围。抽查辖区内第一、二、三类消毒产品生产企业，并抽检其产品。具体抽查单位</w:t>
      </w:r>
      <w:r w:rsidRPr="00194303">
        <w:rPr>
          <w:rFonts w:ascii="仿宋" w:eastAsia="仿宋" w:hAnsi="仿宋" w:hint="eastAsia"/>
          <w:bCs/>
          <w:color w:val="000000"/>
          <w:szCs w:val="32"/>
        </w:rPr>
        <w:t>按照国家和省卫生健康委以“双随机”方式下达的消毒产品</w:t>
      </w:r>
      <w:r w:rsidRPr="00194303">
        <w:rPr>
          <w:rFonts w:ascii="仿宋" w:eastAsia="仿宋" w:hAnsi="仿宋" w:hint="eastAsia"/>
          <w:color w:val="000000"/>
          <w:szCs w:val="32"/>
        </w:rPr>
        <w:t>抽检</w:t>
      </w:r>
      <w:r w:rsidRPr="00194303">
        <w:rPr>
          <w:rFonts w:ascii="仿宋" w:eastAsia="仿宋" w:hAnsi="仿宋" w:hint="eastAsia"/>
          <w:bCs/>
          <w:color w:val="000000"/>
          <w:szCs w:val="32"/>
        </w:rPr>
        <w:t>任务清单执行。</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（二）监督检查内容。</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1.第一类消毒产品生产企业监督检查内容包括生产条件、生产过程、原料卫生质量以及消毒产品卫生安全评价报告、标签（铭牌）、说明书等。其中医疗器械高水平消毒剂、灭菌剂生产企业重点检查生产用水、出厂检验报告和生产记录；皮肤黏膜消毒剂生产企业重点检查净化车间、生产用水、出厂检验报告、禁用物质和生产记录等；生物指示物、灭菌效果化学指示物、医疗器械高水平消毒器械、灭菌器械生产企业重点检查生产设施、出厂检验报告和生产记录等。</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2.第二类消毒产品生产企业监督检查内容包括生产条件、</w:t>
      </w:r>
      <w:r w:rsidRPr="00194303">
        <w:rPr>
          <w:rFonts w:ascii="仿宋" w:eastAsia="仿宋" w:hAnsi="仿宋" w:hint="eastAsia"/>
          <w:color w:val="000000"/>
          <w:szCs w:val="32"/>
        </w:rPr>
        <w:lastRenderedPageBreak/>
        <w:t>生产过程、原材料卫生质量以及消毒产品卫生安全评价报告、标签（铭牌）和说明书等。其中手消毒剂生产企业重点检查禁用物质、出厂检验报告和生产记录；抗（抑）菌制剂生产企业重点检查净化车间、禁用物质、出厂检验报告和生产记录；其他消毒剂和消毒器械（包括指示物）生产企业重点检查生产设备、出厂检验报告和生产记录等。</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3.第三类消毒产品生产企业监督检查内容：包括生产条件、生产过程以及消毒产品标签和说明书等。其中妇女经期卫生用品生产企业重点检查空气消毒设施、出厂检验报告。</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4.抽查产品及检测项目详见附表4。</w:t>
      </w:r>
    </w:p>
    <w:p w:rsidR="00774E20" w:rsidRPr="00194303" w:rsidRDefault="00774E20" w:rsidP="00774E20">
      <w:pPr>
        <w:spacing w:line="560" w:lineRule="exact"/>
        <w:ind w:firstLineChars="200" w:firstLine="640"/>
        <w:rPr>
          <w:rFonts w:ascii="黑体" w:eastAsia="黑体" w:hAnsi="黑体" w:hint="eastAsia"/>
          <w:color w:val="000000"/>
          <w:szCs w:val="32"/>
        </w:rPr>
      </w:pPr>
      <w:r w:rsidRPr="00194303">
        <w:rPr>
          <w:rFonts w:ascii="黑体" w:eastAsia="黑体" w:hAnsi="黑体" w:hint="eastAsia"/>
          <w:color w:val="000000"/>
          <w:szCs w:val="32"/>
        </w:rPr>
        <w:t>三、工作要求</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一）各地要高度重视传染病防治和消毒产品监督抽检工作，结合实际制订本辖区的工作方案并按计划、分步骤组织实施。传染病防治监督抽检工作要与推广医疗卫生机构分类监督综合评价工作相结合，抽取的单位均采取分类监督综合评价方式进行检查。抽检过程中发现医疗卫生机构和消毒产品生产企业存在违法行为，要依法严肃查处，重大案件及时上报查处情况。</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（二）各地要于10月15日前完成全部抽检任务和数据填报工作，将纸质及电子版监督抽检工作总结报送至省卫生健康委综合监督局。</w:t>
      </w:r>
    </w:p>
    <w:p w:rsidR="00774E20" w:rsidRPr="00194303" w:rsidRDefault="00774E20" w:rsidP="00774E20">
      <w:pPr>
        <w:spacing w:line="560" w:lineRule="exact"/>
        <w:ind w:firstLineChars="200" w:firstLine="640"/>
        <w:rPr>
          <w:rFonts w:ascii="仿宋" w:eastAsia="仿宋" w:hAnsi="仿宋" w:hint="eastAsia"/>
          <w:color w:val="000000"/>
          <w:szCs w:val="32"/>
        </w:rPr>
      </w:pPr>
      <w:r w:rsidRPr="00194303">
        <w:rPr>
          <w:rFonts w:ascii="仿宋" w:eastAsia="仿宋" w:hAnsi="仿宋" w:hint="eastAsia"/>
          <w:color w:val="000000"/>
          <w:szCs w:val="32"/>
        </w:rPr>
        <w:t>（三）消毒产品监督抽检表头标记有“★”的汇总表，尚不能通过“信息报告系统”个案填报直接生成，仍需以填报汇总表方式上报信息。</w:t>
      </w:r>
    </w:p>
    <w:p w:rsidR="00774E20" w:rsidRPr="00194303" w:rsidRDefault="00774E20" w:rsidP="00774E20">
      <w:pPr>
        <w:spacing w:line="360" w:lineRule="auto"/>
        <w:ind w:firstLineChars="200" w:firstLine="640"/>
        <w:jc w:val="left"/>
        <w:rPr>
          <w:rFonts w:ascii="仿宋_GB2312" w:hAnsi="Calibri"/>
          <w:color w:val="000000"/>
          <w:szCs w:val="32"/>
        </w:rPr>
      </w:pPr>
      <w:r w:rsidRPr="00194303">
        <w:rPr>
          <w:rFonts w:ascii="仿宋_GB2312" w:hAnsi="Calibri" w:hint="eastAsia"/>
          <w:color w:val="000000"/>
          <w:szCs w:val="32"/>
        </w:rPr>
        <w:t xml:space="preserve">联系人（传染病防治）: 金志毅  </w:t>
      </w:r>
    </w:p>
    <w:p w:rsidR="00774E20" w:rsidRPr="00194303" w:rsidRDefault="00774E20" w:rsidP="00774E20">
      <w:pPr>
        <w:spacing w:line="360" w:lineRule="auto"/>
        <w:ind w:firstLineChars="200" w:firstLine="640"/>
        <w:jc w:val="left"/>
        <w:rPr>
          <w:rFonts w:ascii="仿宋_GB2312" w:hAnsi="Calibri"/>
          <w:color w:val="000000"/>
          <w:szCs w:val="32"/>
        </w:rPr>
      </w:pPr>
      <w:r w:rsidRPr="00194303">
        <w:rPr>
          <w:rFonts w:ascii="仿宋_GB2312" w:hAnsi="Calibri" w:hint="eastAsia"/>
          <w:color w:val="000000"/>
          <w:szCs w:val="32"/>
        </w:rPr>
        <w:lastRenderedPageBreak/>
        <w:t>电  话：0931-4522576</w:t>
      </w:r>
    </w:p>
    <w:p w:rsidR="00774E20" w:rsidRPr="00194303" w:rsidRDefault="00774E20" w:rsidP="00774E20">
      <w:pPr>
        <w:spacing w:line="360" w:lineRule="auto"/>
        <w:ind w:firstLineChars="200" w:firstLine="640"/>
        <w:jc w:val="left"/>
        <w:rPr>
          <w:rFonts w:ascii="仿宋_GB2312" w:hAnsi="Calibri"/>
          <w:color w:val="000000"/>
          <w:szCs w:val="32"/>
        </w:rPr>
      </w:pPr>
      <w:r w:rsidRPr="00194303">
        <w:rPr>
          <w:rFonts w:ascii="仿宋_GB2312" w:hAnsi="Calibri" w:hint="eastAsia"/>
          <w:color w:val="000000"/>
          <w:szCs w:val="32"/>
        </w:rPr>
        <w:t>邮  箱：gswejdcrb@163.com</w:t>
      </w:r>
    </w:p>
    <w:p w:rsidR="00774E20" w:rsidRPr="00194303" w:rsidRDefault="00774E20" w:rsidP="00774E20">
      <w:pPr>
        <w:spacing w:line="360" w:lineRule="auto"/>
        <w:ind w:firstLineChars="200" w:firstLine="640"/>
        <w:jc w:val="left"/>
        <w:rPr>
          <w:rFonts w:ascii="仿宋_GB2312" w:hAnsi="Calibri"/>
          <w:color w:val="000000"/>
          <w:szCs w:val="32"/>
        </w:rPr>
      </w:pPr>
      <w:r w:rsidRPr="00194303">
        <w:rPr>
          <w:rFonts w:ascii="仿宋_GB2312" w:hAnsi="Calibri" w:hint="eastAsia"/>
          <w:color w:val="000000"/>
          <w:szCs w:val="32"/>
        </w:rPr>
        <w:t>联系人（消毒卫生）: 孙蔚亮</w:t>
      </w:r>
    </w:p>
    <w:p w:rsidR="00774E20" w:rsidRPr="00194303" w:rsidRDefault="00774E20" w:rsidP="00774E20">
      <w:pPr>
        <w:spacing w:line="360" w:lineRule="auto"/>
        <w:ind w:firstLineChars="200" w:firstLine="640"/>
        <w:jc w:val="left"/>
        <w:rPr>
          <w:rFonts w:ascii="仿宋_GB2312" w:hAnsi="Calibri"/>
          <w:color w:val="000000"/>
          <w:szCs w:val="32"/>
        </w:rPr>
      </w:pPr>
      <w:r w:rsidRPr="00194303">
        <w:rPr>
          <w:rFonts w:ascii="仿宋_GB2312" w:hAnsi="Calibri" w:hint="eastAsia"/>
          <w:color w:val="000000"/>
          <w:szCs w:val="32"/>
        </w:rPr>
        <w:t>电  话：0931-4522527</w:t>
      </w:r>
    </w:p>
    <w:p w:rsidR="00774E20" w:rsidRPr="00194303" w:rsidRDefault="00774E20" w:rsidP="00774E20">
      <w:pPr>
        <w:spacing w:line="360" w:lineRule="auto"/>
        <w:ind w:firstLineChars="200" w:firstLine="640"/>
        <w:jc w:val="left"/>
        <w:rPr>
          <w:rFonts w:ascii="仿宋_GB2312" w:hAnsi="Calibri"/>
          <w:color w:val="000000"/>
          <w:szCs w:val="32"/>
        </w:rPr>
      </w:pPr>
      <w:r w:rsidRPr="00194303">
        <w:rPr>
          <w:rFonts w:ascii="仿宋_GB2312" w:hAnsi="Calibri" w:hint="eastAsia"/>
          <w:color w:val="000000"/>
          <w:szCs w:val="32"/>
        </w:rPr>
        <w:t>邮  箱：xdwsh310881@163.com</w:t>
      </w:r>
    </w:p>
    <w:p w:rsidR="00774E20" w:rsidRPr="00194303" w:rsidRDefault="00774E20" w:rsidP="00774E20">
      <w:pPr>
        <w:tabs>
          <w:tab w:val="left" w:pos="1843"/>
          <w:tab w:val="left" w:pos="2127"/>
        </w:tabs>
        <w:spacing w:line="560" w:lineRule="exact"/>
        <w:ind w:leftChars="200" w:left="1600" w:hangingChars="300" w:hanging="960"/>
        <w:rPr>
          <w:rFonts w:ascii="仿宋_GB2312"/>
          <w:color w:val="000000"/>
          <w:szCs w:val="32"/>
        </w:rPr>
      </w:pPr>
      <w:r w:rsidRPr="00194303">
        <w:rPr>
          <w:rFonts w:ascii="仿宋_GB2312" w:hint="eastAsia"/>
          <w:color w:val="000000"/>
          <w:szCs w:val="32"/>
        </w:rPr>
        <w:t>附表：1.2019年甘肃省传染病防治随机监督抽查汇总表2.2019年甘肃省传染病防治随机监督抽查案件查处汇总表</w:t>
      </w:r>
    </w:p>
    <w:p w:rsidR="00774E20" w:rsidRPr="00194303" w:rsidRDefault="00774E20" w:rsidP="00774E20">
      <w:pPr>
        <w:spacing w:line="560" w:lineRule="exact"/>
        <w:ind w:firstLineChars="500" w:firstLine="1600"/>
        <w:rPr>
          <w:rFonts w:ascii="仿宋_GB2312"/>
          <w:color w:val="000000"/>
          <w:szCs w:val="32"/>
        </w:rPr>
      </w:pPr>
      <w:r w:rsidRPr="00194303">
        <w:rPr>
          <w:rFonts w:ascii="仿宋_GB2312" w:hint="eastAsia"/>
          <w:color w:val="000000"/>
          <w:szCs w:val="32"/>
        </w:rPr>
        <w:t>3.2019年甘肃省消毒产品随机监督抽查计划表</w:t>
      </w:r>
    </w:p>
    <w:p w:rsidR="00774E20" w:rsidRPr="00194303" w:rsidRDefault="00774E20" w:rsidP="00774E20">
      <w:pPr>
        <w:spacing w:line="560" w:lineRule="exact"/>
        <w:ind w:leftChars="500" w:left="1600"/>
        <w:rPr>
          <w:rFonts w:ascii="仿宋_GB2312"/>
          <w:color w:val="000000"/>
          <w:szCs w:val="32"/>
        </w:rPr>
      </w:pPr>
      <w:r w:rsidRPr="00194303">
        <w:rPr>
          <w:rFonts w:ascii="仿宋_GB2312" w:hint="eastAsia"/>
          <w:color w:val="000000"/>
          <w:szCs w:val="32"/>
        </w:rPr>
        <w:t xml:space="preserve">4.2019年甘肃省消毒产品生产企业随机监督抽查检查表 </w:t>
      </w:r>
    </w:p>
    <w:p w:rsidR="00774E20" w:rsidRPr="00194303" w:rsidRDefault="00774E20" w:rsidP="00774E20">
      <w:pPr>
        <w:spacing w:line="560" w:lineRule="exact"/>
        <w:ind w:leftChars="500" w:left="1600"/>
        <w:rPr>
          <w:rFonts w:ascii="仿宋_GB2312"/>
          <w:color w:val="000000"/>
          <w:szCs w:val="32"/>
        </w:rPr>
        <w:sectPr w:rsidR="00774E20" w:rsidRPr="00194303">
          <w:footerReference w:type="default" r:id="rId7"/>
          <w:pgSz w:w="11906" w:h="16838"/>
          <w:pgMar w:top="1134" w:right="1701" w:bottom="340" w:left="1701" w:header="851" w:footer="992" w:gutter="0"/>
          <w:cols w:space="720"/>
          <w:docGrid w:linePitch="312"/>
        </w:sectPr>
      </w:pPr>
      <w:r w:rsidRPr="00194303">
        <w:rPr>
          <w:rFonts w:ascii="仿宋_GB2312" w:hint="eastAsia"/>
          <w:color w:val="000000"/>
          <w:szCs w:val="32"/>
        </w:rPr>
        <w:t>5.2019年甘肃省消毒产品随机监督抽查案件查处汇总表</w:t>
      </w:r>
    </w:p>
    <w:p w:rsidR="00774E20" w:rsidRPr="00194303" w:rsidRDefault="00774E20" w:rsidP="00774E20">
      <w:pPr>
        <w:rPr>
          <w:rFonts w:ascii="黑体" w:eastAsia="黑体" w:hAnsi="宋体" w:cs="宋体"/>
          <w:color w:val="000000"/>
          <w:kern w:val="0"/>
          <w:sz w:val="36"/>
          <w:szCs w:val="36"/>
        </w:rPr>
      </w:pPr>
      <w:r w:rsidRPr="00194303">
        <w:rPr>
          <w:rFonts w:ascii="黑体" w:eastAsia="黑体" w:hAnsi="宋体" w:cs="宋体" w:hint="eastAsia"/>
          <w:color w:val="000000"/>
          <w:kern w:val="0"/>
          <w:szCs w:val="32"/>
        </w:rPr>
        <w:lastRenderedPageBreak/>
        <w:t>附表1</w:t>
      </w:r>
      <w:r w:rsidRPr="00194303">
        <w:rPr>
          <w:rFonts w:ascii="黑体" w:eastAsia="黑体" w:hAnsi="宋体" w:cs="宋体"/>
          <w:color w:val="000000"/>
          <w:kern w:val="0"/>
          <w:szCs w:val="32"/>
        </w:rPr>
        <w:t xml:space="preserve"> </w:t>
      </w:r>
      <w:r>
        <w:rPr>
          <w:rFonts w:ascii="黑体" w:eastAsia="黑体" w:hAnsi="宋体" w:cs="宋体"/>
          <w:color w:val="000000"/>
          <w:kern w:val="0"/>
          <w:sz w:val="36"/>
          <w:szCs w:val="36"/>
        </w:rPr>
        <w:t xml:space="preserve">        </w:t>
      </w:r>
    </w:p>
    <w:p w:rsidR="00774E20" w:rsidRPr="00194303" w:rsidRDefault="00774E20" w:rsidP="00774E20">
      <w:pPr>
        <w:ind w:firstLineChars="500" w:firstLine="2209"/>
        <w:jc w:val="center"/>
        <w:rPr>
          <w:rFonts w:ascii="宋体" w:hAnsi="宋体" w:cs="宋体"/>
          <w:b/>
          <w:color w:val="000000"/>
          <w:kern w:val="0"/>
          <w:sz w:val="44"/>
          <w:szCs w:val="44"/>
        </w:rPr>
      </w:pPr>
      <w:r w:rsidRPr="00194303">
        <w:rPr>
          <w:rFonts w:ascii="宋体" w:hAnsi="宋体" w:cs="宋体" w:hint="eastAsia"/>
          <w:b/>
          <w:color w:val="000000"/>
          <w:kern w:val="0"/>
          <w:sz w:val="44"/>
          <w:szCs w:val="44"/>
        </w:rPr>
        <w:t>2019</w:t>
      </w:r>
      <w:r w:rsidRPr="00194303">
        <w:rPr>
          <w:rFonts w:ascii="宋体" w:hAnsi="宋体" w:cs="宋体" w:hint="eastAsia"/>
          <w:b/>
          <w:color w:val="000000"/>
          <w:kern w:val="0"/>
          <w:sz w:val="44"/>
          <w:szCs w:val="44"/>
        </w:rPr>
        <w:t>年甘肃省传染病防治随机监督抽查汇总表</w:t>
      </w:r>
    </w:p>
    <w:p w:rsidR="00774E20" w:rsidRPr="00194303" w:rsidRDefault="00774E20" w:rsidP="00774E20">
      <w:pPr>
        <w:ind w:firstLineChars="50" w:firstLine="120"/>
        <w:jc w:val="left"/>
        <w:rPr>
          <w:rFonts w:ascii="仿宋_GB2312" w:hAnsi="仿宋"/>
          <w:bCs/>
          <w:color w:val="000000"/>
          <w:sz w:val="24"/>
        </w:rPr>
      </w:pPr>
      <w:r w:rsidRPr="00194303">
        <w:rPr>
          <w:rFonts w:ascii="仿宋_GB2312" w:hAnsi="仿宋" w:cs="仿宋_GB2312"/>
          <w:color w:val="000000"/>
          <w:sz w:val="24"/>
          <w:u w:val="single"/>
        </w:rPr>
        <w:t xml:space="preserve">         </w:t>
      </w:r>
      <w:r w:rsidRPr="00194303">
        <w:rPr>
          <w:rFonts w:ascii="仿宋_GB2312" w:hAnsi="仿宋" w:cs="仿宋_GB2312" w:hint="eastAsia"/>
          <w:color w:val="000000"/>
          <w:sz w:val="24"/>
        </w:rPr>
        <w:t>市（州）</w:t>
      </w:r>
      <w:r w:rsidRPr="00194303">
        <w:rPr>
          <w:rFonts w:ascii="仿宋_GB2312" w:hAnsi="仿宋" w:cs="仿宋_GB2312"/>
          <w:color w:val="000000"/>
          <w:sz w:val="24"/>
        </w:rPr>
        <w:t xml:space="preserve">  </w:t>
      </w:r>
      <w:r w:rsidRPr="00194303">
        <w:rPr>
          <w:rFonts w:ascii="仿宋_GB2312" w:hAnsi="仿宋" w:hint="eastAsia"/>
          <w:bCs/>
          <w:color w:val="000000"/>
          <w:sz w:val="24"/>
        </w:rPr>
        <w:t xml:space="preserve">             本辖区预防接种单位数</w:t>
      </w:r>
      <w:r w:rsidRPr="00194303">
        <w:rPr>
          <w:rFonts w:ascii="仿宋_GB2312" w:hAnsi="仿宋" w:hint="eastAsia"/>
          <w:bCs/>
          <w:color w:val="000000"/>
          <w:sz w:val="24"/>
          <w:u w:val="single"/>
        </w:rPr>
        <w:t xml:space="preserve">             </w:t>
      </w:r>
      <w:r w:rsidRPr="00194303">
        <w:rPr>
          <w:rFonts w:ascii="仿宋_GB2312" w:hAnsi="仿宋" w:hint="eastAsia"/>
          <w:bCs/>
          <w:color w:val="000000"/>
          <w:sz w:val="24"/>
        </w:rPr>
        <w:t xml:space="preserve">     </w:t>
      </w:r>
      <w:r w:rsidRPr="00194303">
        <w:rPr>
          <w:rFonts w:ascii="仿宋_GB2312" w:hAnsi="仿宋"/>
          <w:bCs/>
          <w:color w:val="000000"/>
          <w:sz w:val="24"/>
        </w:rPr>
        <w:t xml:space="preserve">    </w:t>
      </w:r>
      <w:r w:rsidRPr="00194303">
        <w:rPr>
          <w:rFonts w:ascii="仿宋_GB2312" w:hAnsi="仿宋" w:hint="eastAsia"/>
          <w:bCs/>
          <w:color w:val="000000"/>
          <w:sz w:val="24"/>
        </w:rPr>
        <w:t xml:space="preserve">  二级生物安全实验室备案数</w:t>
      </w:r>
      <w:r w:rsidRPr="00194303">
        <w:rPr>
          <w:rFonts w:ascii="仿宋_GB2312" w:hAnsi="仿宋" w:hint="eastAsia"/>
          <w:bCs/>
          <w:color w:val="000000"/>
          <w:sz w:val="24"/>
          <w:u w:val="single"/>
        </w:rPr>
        <w:t xml:space="preserve">                </w:t>
      </w:r>
      <w:r w:rsidRPr="00194303">
        <w:rPr>
          <w:rFonts w:ascii="仿宋_GB2312" w:hAnsi="仿宋" w:hint="eastAsia"/>
          <w:bCs/>
          <w:color w:val="000000"/>
          <w:sz w:val="24"/>
        </w:rPr>
        <w:t xml:space="preserve"> </w:t>
      </w:r>
    </w:p>
    <w:tbl>
      <w:tblPr>
        <w:tblpPr w:leftFromText="180" w:rightFromText="180" w:vertAnchor="page" w:horzAnchor="page" w:tblpXSpec="center" w:tblpY="2479"/>
        <w:tblW w:w="0" w:type="auto"/>
        <w:jc w:val="center"/>
        <w:tblLayout w:type="fixed"/>
        <w:tblLook w:val="0000" w:firstRow="0" w:lastRow="0" w:firstColumn="0" w:lastColumn="0" w:noHBand="0" w:noVBand="0"/>
      </w:tblPr>
      <w:tblGrid>
        <w:gridCol w:w="537"/>
        <w:gridCol w:w="719"/>
        <w:gridCol w:w="795"/>
        <w:gridCol w:w="960"/>
        <w:gridCol w:w="1042"/>
        <w:gridCol w:w="1193"/>
        <w:gridCol w:w="1192"/>
        <w:gridCol w:w="1192"/>
        <w:gridCol w:w="1193"/>
        <w:gridCol w:w="1192"/>
        <w:gridCol w:w="1192"/>
        <w:gridCol w:w="1194"/>
        <w:gridCol w:w="1191"/>
        <w:gridCol w:w="1194"/>
        <w:gridCol w:w="1194"/>
      </w:tblGrid>
      <w:tr w:rsidR="00774E20" w:rsidRPr="00194303" w:rsidTr="00D572FD">
        <w:trPr>
          <w:trHeight w:val="298"/>
          <w:jc w:val="center"/>
        </w:trPr>
        <w:tc>
          <w:tcPr>
            <w:tcW w:w="1256" w:type="dxa"/>
            <w:gridSpan w:val="2"/>
            <w:vMerge w:val="restart"/>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监督对象</w:t>
            </w:r>
          </w:p>
        </w:tc>
        <w:tc>
          <w:tcPr>
            <w:tcW w:w="14724" w:type="dxa"/>
            <w:gridSpan w:val="13"/>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监督检查内容</w:t>
            </w:r>
          </w:p>
        </w:tc>
      </w:tr>
      <w:tr w:rsidR="00774E20" w:rsidRPr="00194303" w:rsidTr="00D572FD">
        <w:trPr>
          <w:trHeight w:val="298"/>
          <w:jc w:val="center"/>
        </w:trPr>
        <w:tc>
          <w:tcPr>
            <w:tcW w:w="1256" w:type="dxa"/>
            <w:gridSpan w:val="2"/>
            <w:vMerge/>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8759" w:type="dxa"/>
            <w:gridSpan w:val="8"/>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预防接种合格机构数</w:t>
            </w:r>
          </w:p>
        </w:tc>
        <w:tc>
          <w:tcPr>
            <w:tcW w:w="5965" w:type="dxa"/>
            <w:gridSpan w:val="5"/>
            <w:tcBorders>
              <w:top w:val="single" w:sz="4" w:space="0" w:color="auto"/>
              <w:left w:val="single" w:sz="4" w:space="0" w:color="auto"/>
              <w:bottom w:val="single" w:sz="4" w:space="0" w:color="auto"/>
              <w:right w:val="single" w:sz="4" w:space="0" w:color="000000"/>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疫情报告合格机构数</w:t>
            </w:r>
          </w:p>
        </w:tc>
      </w:tr>
      <w:tr w:rsidR="00774E20" w:rsidRPr="00194303" w:rsidTr="00D572FD">
        <w:trPr>
          <w:trHeight w:val="1799"/>
          <w:jc w:val="center"/>
        </w:trPr>
        <w:tc>
          <w:tcPr>
            <w:tcW w:w="1256" w:type="dxa"/>
            <w:gridSpan w:val="2"/>
            <w:vMerge/>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95"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检查预防接种单位数</w:t>
            </w:r>
          </w:p>
        </w:tc>
        <w:tc>
          <w:tcPr>
            <w:tcW w:w="960"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经卫生计生行政部门指定</w:t>
            </w:r>
          </w:p>
        </w:tc>
        <w:tc>
          <w:tcPr>
            <w:tcW w:w="1042"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工作人员经预防接种专业培训和考核</w:t>
            </w:r>
          </w:p>
        </w:tc>
        <w:tc>
          <w:tcPr>
            <w:tcW w:w="1193"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疫苗接收、购进、分发、供应、使用登记报告记录</w:t>
            </w:r>
          </w:p>
        </w:tc>
        <w:tc>
          <w:tcPr>
            <w:tcW w:w="1192"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公示第一类疫苗的品种和接种方法</w:t>
            </w:r>
          </w:p>
        </w:tc>
        <w:tc>
          <w:tcPr>
            <w:tcW w:w="1192"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接种前告知（询问）受种者或监护人有关情况</w:t>
            </w:r>
          </w:p>
        </w:tc>
        <w:tc>
          <w:tcPr>
            <w:tcW w:w="1193"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购进、接收疫苗时索取疫苗生产企业的证明文件</w:t>
            </w:r>
          </w:p>
        </w:tc>
        <w:tc>
          <w:tcPr>
            <w:tcW w:w="1192"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预防接种各项内容合格数</w:t>
            </w:r>
          </w:p>
        </w:tc>
        <w:tc>
          <w:tcPr>
            <w:tcW w:w="1192"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建立传染病疫情报告制度</w:t>
            </w:r>
          </w:p>
        </w:tc>
        <w:tc>
          <w:tcPr>
            <w:tcW w:w="1194"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开展疫情报告管理自查</w:t>
            </w:r>
          </w:p>
        </w:tc>
        <w:tc>
          <w:tcPr>
            <w:tcW w:w="1191"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传染病疫情登记、报告卡填写符合要求</w:t>
            </w:r>
          </w:p>
        </w:tc>
        <w:tc>
          <w:tcPr>
            <w:tcW w:w="1194"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未瞒报、缓报和谎报传染病疫情</w:t>
            </w:r>
          </w:p>
        </w:tc>
        <w:tc>
          <w:tcPr>
            <w:tcW w:w="1194"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疫情报告各项内容合格数</w:t>
            </w:r>
          </w:p>
        </w:tc>
      </w:tr>
      <w:tr w:rsidR="00774E20" w:rsidRPr="00194303" w:rsidTr="00D572FD">
        <w:trPr>
          <w:trHeight w:hRule="exact" w:val="454"/>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疾控机构</w:t>
            </w:r>
          </w:p>
        </w:tc>
        <w:tc>
          <w:tcPr>
            <w:tcW w:w="719"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color w:val="000000"/>
                <w:sz w:val="18"/>
                <w:szCs w:val="18"/>
              </w:rPr>
            </w:pPr>
            <w:r w:rsidRPr="00774E20">
              <w:rPr>
                <w:rFonts w:ascii="仿宋_GB2312" w:hAnsi="宋体" w:cs="仿宋_GB2312" w:hint="eastAsia"/>
                <w:color w:val="000000"/>
                <w:kern w:val="0"/>
                <w:sz w:val="18"/>
                <w:szCs w:val="18"/>
                <w:lang w:bidi="ar"/>
              </w:rPr>
              <w:t>省级</w:t>
            </w:r>
          </w:p>
        </w:tc>
        <w:tc>
          <w:tcPr>
            <w:tcW w:w="795"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042"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54"/>
          <w:jc w:val="center"/>
        </w:trPr>
        <w:tc>
          <w:tcPr>
            <w:tcW w:w="537"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9"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市级</w:t>
            </w:r>
          </w:p>
        </w:tc>
        <w:tc>
          <w:tcPr>
            <w:tcW w:w="79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r w:rsidRPr="00774E20">
              <w:rPr>
                <w:rFonts w:ascii="仿宋_GB2312" w:hAnsi="宋体" w:cs="宋体" w:hint="eastAsia"/>
                <w:color w:val="000000"/>
                <w:kern w:val="0"/>
                <w:sz w:val="18"/>
                <w:szCs w:val="18"/>
              </w:rPr>
              <w:t>-</w:t>
            </w:r>
          </w:p>
        </w:tc>
        <w:tc>
          <w:tcPr>
            <w:tcW w:w="96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042"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54"/>
          <w:jc w:val="center"/>
        </w:trPr>
        <w:tc>
          <w:tcPr>
            <w:tcW w:w="537"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9"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color w:val="000000"/>
                <w:kern w:val="0"/>
                <w:sz w:val="18"/>
                <w:szCs w:val="18"/>
              </w:rPr>
            </w:pPr>
            <w:r w:rsidRPr="00774E20">
              <w:rPr>
                <w:rFonts w:ascii="仿宋_GB2312" w:hAnsi="宋体" w:cs="仿宋_GB2312" w:hint="eastAsia"/>
                <w:color w:val="000000"/>
                <w:kern w:val="0"/>
                <w:sz w:val="18"/>
                <w:szCs w:val="18"/>
                <w:lang w:bidi="ar"/>
              </w:rPr>
              <w:t>县级</w:t>
            </w:r>
          </w:p>
        </w:tc>
        <w:tc>
          <w:tcPr>
            <w:tcW w:w="79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r w:rsidRPr="00774E20">
              <w:rPr>
                <w:rFonts w:ascii="仿宋_GB2312" w:hAnsi="宋体" w:cs="宋体" w:hint="eastAsia"/>
                <w:color w:val="000000"/>
                <w:kern w:val="0"/>
                <w:sz w:val="18"/>
                <w:szCs w:val="18"/>
              </w:rPr>
              <w:t>-</w:t>
            </w:r>
          </w:p>
        </w:tc>
        <w:tc>
          <w:tcPr>
            <w:tcW w:w="96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04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54"/>
          <w:jc w:val="center"/>
        </w:trPr>
        <w:tc>
          <w:tcPr>
            <w:tcW w:w="537"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9"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color w:val="000000"/>
                <w:kern w:val="0"/>
                <w:sz w:val="18"/>
                <w:szCs w:val="18"/>
              </w:rPr>
            </w:pPr>
            <w:r w:rsidRPr="00774E20">
              <w:rPr>
                <w:rFonts w:ascii="仿宋_GB2312" w:hAnsi="宋体" w:cs="仿宋_GB2312" w:hint="eastAsia"/>
                <w:color w:val="000000"/>
                <w:kern w:val="0"/>
                <w:sz w:val="18"/>
                <w:szCs w:val="18"/>
                <w:lang w:bidi="ar"/>
              </w:rPr>
              <w:t>累计</w:t>
            </w:r>
          </w:p>
        </w:tc>
        <w:tc>
          <w:tcPr>
            <w:tcW w:w="79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r w:rsidRPr="00774E20">
              <w:rPr>
                <w:rFonts w:ascii="仿宋_GB2312" w:hAnsi="宋体" w:cs="宋体" w:hint="eastAsia"/>
                <w:color w:val="000000"/>
                <w:kern w:val="0"/>
                <w:sz w:val="18"/>
                <w:szCs w:val="18"/>
              </w:rPr>
              <w:t>-</w:t>
            </w:r>
          </w:p>
        </w:tc>
        <w:tc>
          <w:tcPr>
            <w:tcW w:w="96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04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54"/>
          <w:jc w:val="center"/>
        </w:trPr>
        <w:tc>
          <w:tcPr>
            <w:tcW w:w="537" w:type="dxa"/>
            <w:vMerge w:val="restart"/>
            <w:tcBorders>
              <w:top w:val="nil"/>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医疗机构</w:t>
            </w:r>
          </w:p>
        </w:tc>
        <w:tc>
          <w:tcPr>
            <w:tcW w:w="719"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三级</w:t>
            </w:r>
          </w:p>
        </w:tc>
        <w:tc>
          <w:tcPr>
            <w:tcW w:w="79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96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54"/>
          <w:jc w:val="center"/>
        </w:trPr>
        <w:tc>
          <w:tcPr>
            <w:tcW w:w="537"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9"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二级</w:t>
            </w:r>
          </w:p>
        </w:tc>
        <w:tc>
          <w:tcPr>
            <w:tcW w:w="79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96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54"/>
          <w:jc w:val="center"/>
        </w:trPr>
        <w:tc>
          <w:tcPr>
            <w:tcW w:w="537"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9"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一级</w:t>
            </w:r>
          </w:p>
        </w:tc>
        <w:tc>
          <w:tcPr>
            <w:tcW w:w="79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6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54"/>
          <w:jc w:val="center"/>
        </w:trPr>
        <w:tc>
          <w:tcPr>
            <w:tcW w:w="537"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9"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其他</w:t>
            </w:r>
          </w:p>
        </w:tc>
        <w:tc>
          <w:tcPr>
            <w:tcW w:w="79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6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54"/>
          <w:jc w:val="center"/>
        </w:trPr>
        <w:tc>
          <w:tcPr>
            <w:tcW w:w="537"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9"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累计</w:t>
            </w:r>
          </w:p>
        </w:tc>
        <w:tc>
          <w:tcPr>
            <w:tcW w:w="79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6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54"/>
          <w:jc w:val="center"/>
        </w:trPr>
        <w:tc>
          <w:tcPr>
            <w:tcW w:w="1256" w:type="dxa"/>
            <w:gridSpan w:val="2"/>
            <w:tcBorders>
              <w:top w:val="nil"/>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采供血机构</w:t>
            </w:r>
          </w:p>
        </w:tc>
        <w:tc>
          <w:tcPr>
            <w:tcW w:w="79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96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04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9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1"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val="558"/>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 w:eastAsia="仿宋" w:hAnsi="仿宋" w:cs="宋体"/>
                <w:color w:val="000000"/>
                <w:kern w:val="0"/>
                <w:sz w:val="18"/>
                <w:szCs w:val="18"/>
              </w:rPr>
            </w:pPr>
            <w:r w:rsidRPr="00774E20">
              <w:rPr>
                <w:rFonts w:ascii="仿宋_GB2312" w:hAnsi="宋体" w:cs="仿宋_GB2312" w:hint="eastAsia"/>
                <w:color w:val="000000"/>
                <w:kern w:val="0"/>
                <w:sz w:val="18"/>
                <w:szCs w:val="18"/>
                <w:lang w:bidi="ar"/>
              </w:rPr>
              <w:t>总计</w:t>
            </w:r>
          </w:p>
        </w:tc>
        <w:tc>
          <w:tcPr>
            <w:tcW w:w="795"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60"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3"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2"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92"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94"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b/>
                <w:bCs/>
                <w:color w:val="000000"/>
                <w:kern w:val="0"/>
                <w:sz w:val="18"/>
                <w:szCs w:val="18"/>
              </w:rPr>
            </w:pPr>
          </w:p>
        </w:tc>
        <w:tc>
          <w:tcPr>
            <w:tcW w:w="1191"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94"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94" w:type="dxa"/>
            <w:tcBorders>
              <w:top w:val="single" w:sz="4" w:space="0" w:color="auto"/>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bl>
    <w:p w:rsidR="00774E20" w:rsidRPr="00194303" w:rsidRDefault="00774E20" w:rsidP="00774E20">
      <w:pPr>
        <w:ind w:firstLineChars="300" w:firstLine="720"/>
        <w:rPr>
          <w:rFonts w:ascii="黑体" w:eastAsia="黑体" w:hAnsi="宋体" w:cs="宋体"/>
          <w:color w:val="000000"/>
          <w:kern w:val="0"/>
          <w:sz w:val="36"/>
          <w:szCs w:val="36"/>
        </w:rPr>
      </w:pPr>
      <w:r w:rsidRPr="00194303">
        <w:rPr>
          <w:rFonts w:ascii="仿宋_GB2312" w:hAnsi="仿宋" w:hint="eastAsia"/>
          <w:bCs/>
          <w:color w:val="000000"/>
          <w:sz w:val="24"/>
        </w:rPr>
        <w:t xml:space="preserve">填表人：　      　　　　 联系电话：                   填表日期：              审核人： </w:t>
      </w:r>
    </w:p>
    <w:p w:rsidR="00774E20" w:rsidRPr="00194303" w:rsidRDefault="00774E20" w:rsidP="00774E20">
      <w:pPr>
        <w:rPr>
          <w:rFonts w:ascii="黑体" w:eastAsia="黑体" w:hAnsi="宋体" w:cs="宋体"/>
          <w:color w:val="000000"/>
          <w:kern w:val="0"/>
          <w:szCs w:val="32"/>
        </w:rPr>
      </w:pPr>
      <w:r w:rsidRPr="00194303">
        <w:rPr>
          <w:rFonts w:ascii="黑体" w:eastAsia="黑体" w:hAnsi="宋体" w:cs="宋体" w:hint="eastAsia"/>
          <w:color w:val="000000"/>
          <w:kern w:val="0"/>
          <w:szCs w:val="32"/>
        </w:rPr>
        <w:lastRenderedPageBreak/>
        <w:t>附表1</w:t>
      </w:r>
      <w:r w:rsidRPr="00194303">
        <w:rPr>
          <w:rFonts w:ascii="黑体" w:eastAsia="黑体" w:hAnsi="宋体" w:cs="宋体"/>
          <w:color w:val="000000"/>
          <w:kern w:val="0"/>
          <w:szCs w:val="32"/>
        </w:rPr>
        <w:t xml:space="preserve"> </w:t>
      </w:r>
      <w:r w:rsidRPr="00194303">
        <w:rPr>
          <w:rFonts w:ascii="黑体" w:eastAsia="黑体" w:hAnsi="宋体" w:cs="宋体" w:hint="eastAsia"/>
          <w:color w:val="000000"/>
          <w:kern w:val="0"/>
          <w:szCs w:val="32"/>
        </w:rPr>
        <w:t>续1</w:t>
      </w:r>
    </w:p>
    <w:p w:rsidR="00774E20" w:rsidRPr="00194303" w:rsidRDefault="00774E20" w:rsidP="00774E20">
      <w:pPr>
        <w:ind w:firstLineChars="500" w:firstLine="2209"/>
        <w:jc w:val="center"/>
        <w:rPr>
          <w:rFonts w:ascii="宋体" w:hAnsi="宋体" w:cs="宋体"/>
          <w:b/>
          <w:color w:val="000000"/>
          <w:kern w:val="0"/>
          <w:sz w:val="44"/>
          <w:szCs w:val="44"/>
        </w:rPr>
      </w:pPr>
      <w:r w:rsidRPr="00194303">
        <w:rPr>
          <w:rFonts w:ascii="宋体" w:hAnsi="宋体" w:cs="宋体" w:hint="eastAsia"/>
          <w:b/>
          <w:color w:val="000000"/>
          <w:kern w:val="0"/>
          <w:sz w:val="44"/>
          <w:szCs w:val="44"/>
        </w:rPr>
        <w:t>2019</w:t>
      </w:r>
      <w:r w:rsidRPr="00194303">
        <w:rPr>
          <w:rFonts w:ascii="宋体" w:hAnsi="宋体" w:cs="宋体" w:hint="eastAsia"/>
          <w:b/>
          <w:color w:val="000000"/>
          <w:kern w:val="0"/>
          <w:sz w:val="44"/>
          <w:szCs w:val="44"/>
        </w:rPr>
        <w:t>年甘肃省传染病防治随机监督抽查汇总表</w:t>
      </w:r>
    </w:p>
    <w:p w:rsidR="00774E20" w:rsidRPr="00194303" w:rsidRDefault="00774E20" w:rsidP="00774E20">
      <w:pPr>
        <w:ind w:firstLineChars="500" w:firstLine="1004"/>
        <w:jc w:val="center"/>
        <w:rPr>
          <w:rFonts w:ascii="宋体" w:hAnsi="宋体" w:cs="宋体"/>
          <w:b/>
          <w:color w:val="000000"/>
          <w:kern w:val="0"/>
          <w:sz w:val="20"/>
          <w:szCs w:val="20"/>
        </w:rPr>
      </w:pPr>
    </w:p>
    <w:tbl>
      <w:tblPr>
        <w:tblW w:w="0" w:type="auto"/>
        <w:jc w:val="center"/>
        <w:tblLayout w:type="fixed"/>
        <w:tblLook w:val="0000" w:firstRow="0" w:lastRow="0" w:firstColumn="0" w:lastColumn="0" w:noHBand="0" w:noVBand="0"/>
      </w:tblPr>
      <w:tblGrid>
        <w:gridCol w:w="713"/>
        <w:gridCol w:w="716"/>
        <w:gridCol w:w="1124"/>
        <w:gridCol w:w="1122"/>
        <w:gridCol w:w="1048"/>
        <w:gridCol w:w="1115"/>
        <w:gridCol w:w="1210"/>
        <w:gridCol w:w="976"/>
        <w:gridCol w:w="1056"/>
        <w:gridCol w:w="1339"/>
        <w:gridCol w:w="1126"/>
        <w:gridCol w:w="1123"/>
        <w:gridCol w:w="1124"/>
        <w:gridCol w:w="1123"/>
        <w:gridCol w:w="1125"/>
      </w:tblGrid>
      <w:tr w:rsidR="00774E20" w:rsidRPr="00194303" w:rsidTr="00D572FD">
        <w:trPr>
          <w:trHeight w:val="489"/>
          <w:jc w:val="center"/>
        </w:trPr>
        <w:tc>
          <w:tcPr>
            <w:tcW w:w="1429" w:type="dxa"/>
            <w:gridSpan w:val="2"/>
            <w:vMerge w:val="restart"/>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监督对象</w:t>
            </w:r>
          </w:p>
        </w:tc>
        <w:tc>
          <w:tcPr>
            <w:tcW w:w="14611" w:type="dxa"/>
            <w:gridSpan w:val="13"/>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监督检查内容</w:t>
            </w:r>
          </w:p>
        </w:tc>
      </w:tr>
      <w:tr w:rsidR="00774E20" w:rsidRPr="00194303" w:rsidTr="00D572FD">
        <w:trPr>
          <w:trHeight w:val="489"/>
          <w:jc w:val="center"/>
        </w:trPr>
        <w:tc>
          <w:tcPr>
            <w:tcW w:w="1429" w:type="dxa"/>
            <w:gridSpan w:val="2"/>
            <w:vMerge/>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6595" w:type="dxa"/>
            <w:gridSpan w:val="6"/>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sz w:val="18"/>
                <w:szCs w:val="18"/>
              </w:rPr>
            </w:pPr>
            <w:r w:rsidRPr="00774E20">
              <w:rPr>
                <w:rFonts w:ascii="仿宋_GB2312" w:hAnsi="宋体" w:cs="仿宋_GB2312" w:hint="eastAsia"/>
                <w:color w:val="000000"/>
                <w:kern w:val="0"/>
                <w:sz w:val="18"/>
                <w:szCs w:val="18"/>
                <w:lang w:bidi="ar"/>
              </w:rPr>
              <w:t>消毒隔离</w:t>
            </w:r>
            <w:r w:rsidRPr="00774E20">
              <w:rPr>
                <w:rStyle w:val="font41"/>
                <w:rFonts w:hAnsi="宋体" w:hint="default"/>
                <w:sz w:val="18"/>
                <w:szCs w:val="18"/>
                <w:lang w:bidi="ar"/>
              </w:rPr>
              <w:t>合格机构数</w:t>
            </w:r>
          </w:p>
        </w:tc>
        <w:tc>
          <w:tcPr>
            <w:tcW w:w="8016" w:type="dxa"/>
            <w:gridSpan w:val="7"/>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sz w:val="18"/>
                <w:szCs w:val="18"/>
              </w:rPr>
            </w:pPr>
            <w:r w:rsidRPr="00774E20">
              <w:rPr>
                <w:rFonts w:ascii="仿宋_GB2312" w:hAnsi="宋体" w:cs="仿宋_GB2312" w:hint="eastAsia"/>
                <w:color w:val="000000"/>
                <w:kern w:val="0"/>
                <w:sz w:val="18"/>
                <w:szCs w:val="18"/>
                <w:lang w:bidi="ar"/>
              </w:rPr>
              <w:t>疫情控制</w:t>
            </w:r>
            <w:r w:rsidRPr="00774E20">
              <w:rPr>
                <w:rStyle w:val="font41"/>
                <w:rFonts w:hAnsi="宋体" w:hint="default"/>
                <w:sz w:val="18"/>
                <w:szCs w:val="18"/>
                <w:lang w:bidi="ar"/>
              </w:rPr>
              <w:t>合格机构数</w:t>
            </w:r>
          </w:p>
        </w:tc>
      </w:tr>
      <w:tr w:rsidR="00774E20" w:rsidRPr="00194303" w:rsidTr="00D572FD">
        <w:trPr>
          <w:trHeight w:val="2242"/>
          <w:jc w:val="center"/>
        </w:trPr>
        <w:tc>
          <w:tcPr>
            <w:tcW w:w="1429" w:type="dxa"/>
            <w:gridSpan w:val="2"/>
            <w:vMerge/>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4" w:type="dxa"/>
            <w:tcBorders>
              <w:top w:val="single" w:sz="4" w:space="0" w:color="auto"/>
              <w:left w:val="nil"/>
              <w:bottom w:val="single" w:sz="4" w:space="0" w:color="auto"/>
              <w:right w:val="nil"/>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建立消毒隔离组织、制度</w:t>
            </w:r>
          </w:p>
        </w:tc>
        <w:tc>
          <w:tcPr>
            <w:tcW w:w="1122"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开展消毒与灭菌效果监测</w:t>
            </w:r>
          </w:p>
        </w:tc>
        <w:tc>
          <w:tcPr>
            <w:tcW w:w="1048"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消毒隔离知识培训</w:t>
            </w:r>
          </w:p>
        </w:tc>
        <w:tc>
          <w:tcPr>
            <w:tcW w:w="1115"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消毒产品进货检查验收</w:t>
            </w:r>
          </w:p>
        </w:tc>
        <w:tc>
          <w:tcPr>
            <w:tcW w:w="1210"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医疗器械一人一用一消毒或灭菌</w:t>
            </w:r>
          </w:p>
        </w:tc>
        <w:tc>
          <w:tcPr>
            <w:tcW w:w="976"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消毒隔离各项内容合格数</w:t>
            </w:r>
          </w:p>
        </w:tc>
        <w:tc>
          <w:tcPr>
            <w:tcW w:w="1056"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建立预检、分诊制度</w:t>
            </w:r>
          </w:p>
        </w:tc>
        <w:tc>
          <w:tcPr>
            <w:tcW w:w="1339"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按规定为传染病病人、疑似病人提供诊疗</w:t>
            </w:r>
          </w:p>
        </w:tc>
        <w:tc>
          <w:tcPr>
            <w:tcW w:w="1126"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b/>
                <w:color w:val="000000"/>
                <w:kern w:val="0"/>
                <w:sz w:val="18"/>
                <w:szCs w:val="18"/>
              </w:rPr>
            </w:pPr>
            <w:r w:rsidRPr="00774E20">
              <w:rPr>
                <w:rFonts w:ascii="仿宋_GB2312" w:hAnsi="宋体" w:cs="仿宋_GB2312" w:hint="eastAsia"/>
                <w:color w:val="000000"/>
                <w:kern w:val="0"/>
                <w:sz w:val="18"/>
                <w:szCs w:val="18"/>
                <w:lang w:bidi="ar"/>
              </w:rPr>
              <w:t>设置传染病病人或疑似病人隔离控制场所、设备设施并有使用记录</w:t>
            </w:r>
          </w:p>
        </w:tc>
        <w:tc>
          <w:tcPr>
            <w:tcW w:w="1123" w:type="dxa"/>
            <w:tcBorders>
              <w:top w:val="single" w:sz="4" w:space="0" w:color="auto"/>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color w:val="000000"/>
                <w:sz w:val="18"/>
                <w:szCs w:val="18"/>
              </w:rPr>
            </w:pPr>
            <w:r w:rsidRPr="00774E20">
              <w:rPr>
                <w:rFonts w:ascii="仿宋_GB2312" w:hAnsi="宋体" w:cs="仿宋_GB2312" w:hint="eastAsia"/>
                <w:color w:val="000000"/>
                <w:kern w:val="0"/>
                <w:sz w:val="18"/>
                <w:szCs w:val="18"/>
                <w:lang w:bidi="ar"/>
              </w:rPr>
              <w:t>消毒处理传染病病原体污染的场所、物品、污水和医疗废物</w:t>
            </w:r>
          </w:p>
        </w:tc>
        <w:tc>
          <w:tcPr>
            <w:tcW w:w="1124" w:type="dxa"/>
            <w:tcBorders>
              <w:top w:val="single" w:sz="4" w:space="0" w:color="auto"/>
              <w:left w:val="nil"/>
              <w:bottom w:val="single" w:sz="4" w:space="0" w:color="auto"/>
              <w:right w:val="single" w:sz="4" w:space="0" w:color="auto"/>
            </w:tcBorders>
          </w:tcPr>
          <w:p w:rsidR="00774E20" w:rsidRPr="00774E20" w:rsidRDefault="00774E20" w:rsidP="00D572FD">
            <w:pPr>
              <w:widowControl/>
              <w:jc w:val="center"/>
              <w:textAlignment w:val="top"/>
              <w:rPr>
                <w:rFonts w:ascii="仿宋_GB2312" w:hAnsi="宋体" w:cs="仿宋_GB2312"/>
                <w:color w:val="000000"/>
                <w:kern w:val="0"/>
                <w:sz w:val="18"/>
                <w:szCs w:val="18"/>
                <w:lang w:bidi="ar"/>
              </w:rPr>
            </w:pPr>
          </w:p>
          <w:p w:rsidR="00774E20" w:rsidRPr="00774E20" w:rsidRDefault="00774E20" w:rsidP="00D572FD">
            <w:pPr>
              <w:widowControl/>
              <w:jc w:val="center"/>
              <w:textAlignment w:val="top"/>
              <w:rPr>
                <w:rFonts w:ascii="仿宋_GB2312" w:hAnsi="宋体" w:cs="仿宋_GB2312"/>
                <w:color w:val="000000"/>
                <w:kern w:val="0"/>
                <w:sz w:val="18"/>
                <w:szCs w:val="18"/>
                <w:lang w:bidi="ar"/>
              </w:rPr>
            </w:pPr>
          </w:p>
          <w:p w:rsidR="00774E20" w:rsidRPr="00774E20" w:rsidRDefault="00774E20" w:rsidP="00D572FD">
            <w:pPr>
              <w:widowControl/>
              <w:jc w:val="center"/>
              <w:textAlignment w:val="top"/>
              <w:rPr>
                <w:rFonts w:ascii="仿宋_GB2312"/>
                <w:color w:val="000000"/>
                <w:sz w:val="18"/>
                <w:szCs w:val="18"/>
              </w:rPr>
            </w:pPr>
            <w:r w:rsidRPr="00774E20">
              <w:rPr>
                <w:rFonts w:ascii="仿宋_GB2312" w:hAnsi="宋体" w:cs="仿宋_GB2312" w:hint="eastAsia"/>
                <w:color w:val="000000"/>
                <w:kern w:val="0"/>
                <w:sz w:val="18"/>
                <w:szCs w:val="18"/>
                <w:lang w:bidi="ar"/>
              </w:rPr>
              <w:t>依法履行传染病监测职责情况</w:t>
            </w:r>
          </w:p>
        </w:tc>
        <w:tc>
          <w:tcPr>
            <w:tcW w:w="1123" w:type="dxa"/>
            <w:tcBorders>
              <w:top w:val="single" w:sz="4" w:space="0" w:color="auto"/>
              <w:left w:val="nil"/>
              <w:bottom w:val="single" w:sz="4" w:space="0" w:color="auto"/>
              <w:right w:val="single" w:sz="4" w:space="0" w:color="auto"/>
            </w:tcBorders>
          </w:tcPr>
          <w:p w:rsidR="00774E20" w:rsidRPr="00774E20" w:rsidRDefault="00774E20" w:rsidP="00D572FD">
            <w:pPr>
              <w:widowControl/>
              <w:jc w:val="center"/>
              <w:textAlignment w:val="top"/>
              <w:rPr>
                <w:rFonts w:ascii="仿宋_GB2312" w:hAnsi="宋体" w:cs="仿宋_GB2312"/>
                <w:color w:val="000000"/>
                <w:kern w:val="0"/>
                <w:sz w:val="18"/>
                <w:szCs w:val="18"/>
                <w:lang w:bidi="ar"/>
              </w:rPr>
            </w:pPr>
          </w:p>
          <w:p w:rsidR="00774E20" w:rsidRPr="00774E20" w:rsidRDefault="00774E20" w:rsidP="00D572FD">
            <w:pPr>
              <w:widowControl/>
              <w:jc w:val="center"/>
              <w:textAlignment w:val="top"/>
              <w:rPr>
                <w:rFonts w:ascii="仿宋_GB2312" w:hAnsi="宋体" w:cs="仿宋_GB2312"/>
                <w:color w:val="000000"/>
                <w:kern w:val="0"/>
                <w:sz w:val="18"/>
                <w:szCs w:val="18"/>
                <w:lang w:bidi="ar"/>
              </w:rPr>
            </w:pPr>
          </w:p>
          <w:p w:rsidR="00774E20" w:rsidRPr="00774E20" w:rsidRDefault="00774E20" w:rsidP="00D572FD">
            <w:pPr>
              <w:widowControl/>
              <w:jc w:val="center"/>
              <w:textAlignment w:val="top"/>
              <w:rPr>
                <w:rFonts w:ascii="仿宋_GB2312"/>
                <w:color w:val="000000"/>
                <w:sz w:val="18"/>
                <w:szCs w:val="18"/>
              </w:rPr>
            </w:pPr>
            <w:r w:rsidRPr="00774E20">
              <w:rPr>
                <w:rFonts w:ascii="仿宋_GB2312" w:hAnsi="宋体" w:cs="仿宋_GB2312" w:hint="eastAsia"/>
                <w:color w:val="000000"/>
                <w:kern w:val="0"/>
                <w:sz w:val="18"/>
                <w:szCs w:val="18"/>
                <w:lang w:bidi="ar"/>
              </w:rPr>
              <w:t>发现传染病疫情时，采取传染病控制措施</w:t>
            </w:r>
          </w:p>
        </w:tc>
        <w:tc>
          <w:tcPr>
            <w:tcW w:w="1125" w:type="dxa"/>
            <w:tcBorders>
              <w:top w:val="single" w:sz="4" w:space="0" w:color="auto"/>
              <w:left w:val="nil"/>
              <w:bottom w:val="single" w:sz="4" w:space="0" w:color="auto"/>
              <w:right w:val="single" w:sz="4" w:space="0" w:color="auto"/>
            </w:tcBorders>
          </w:tcPr>
          <w:p w:rsidR="00774E20" w:rsidRPr="00774E20" w:rsidRDefault="00774E20" w:rsidP="00D572FD">
            <w:pPr>
              <w:widowControl/>
              <w:jc w:val="center"/>
              <w:textAlignment w:val="top"/>
              <w:rPr>
                <w:rFonts w:ascii="仿宋_GB2312" w:hAnsi="宋体" w:cs="仿宋_GB2312"/>
                <w:color w:val="000000"/>
                <w:kern w:val="0"/>
                <w:sz w:val="18"/>
                <w:szCs w:val="18"/>
                <w:lang w:bidi="ar"/>
              </w:rPr>
            </w:pPr>
          </w:p>
          <w:p w:rsidR="00774E20" w:rsidRPr="00774E20" w:rsidRDefault="00774E20" w:rsidP="00D572FD">
            <w:pPr>
              <w:widowControl/>
              <w:jc w:val="center"/>
              <w:textAlignment w:val="top"/>
              <w:rPr>
                <w:rFonts w:ascii="仿宋_GB2312" w:hAnsi="宋体" w:cs="仿宋_GB2312"/>
                <w:color w:val="000000"/>
                <w:kern w:val="0"/>
                <w:sz w:val="18"/>
                <w:szCs w:val="18"/>
                <w:lang w:bidi="ar"/>
              </w:rPr>
            </w:pPr>
          </w:p>
          <w:p w:rsidR="00774E20" w:rsidRPr="00774E20" w:rsidRDefault="00774E20" w:rsidP="00D572FD">
            <w:pPr>
              <w:widowControl/>
              <w:jc w:val="center"/>
              <w:textAlignment w:val="top"/>
              <w:rPr>
                <w:rFonts w:ascii="仿宋_GB2312" w:hAnsi="宋体" w:cs="仿宋_GB2312"/>
                <w:color w:val="000000"/>
                <w:kern w:val="0"/>
                <w:sz w:val="18"/>
                <w:szCs w:val="18"/>
                <w:lang w:bidi="ar"/>
              </w:rPr>
            </w:pPr>
          </w:p>
          <w:p w:rsidR="00774E20" w:rsidRPr="00774E20" w:rsidRDefault="00774E20" w:rsidP="00D572FD">
            <w:pPr>
              <w:widowControl/>
              <w:textAlignment w:val="top"/>
              <w:rPr>
                <w:color w:val="000000"/>
                <w:sz w:val="18"/>
                <w:szCs w:val="18"/>
              </w:rPr>
            </w:pPr>
            <w:r w:rsidRPr="00774E20">
              <w:rPr>
                <w:rFonts w:ascii="仿宋_GB2312" w:hAnsi="宋体" w:cs="仿宋_GB2312" w:hint="eastAsia"/>
                <w:color w:val="000000"/>
                <w:kern w:val="0"/>
                <w:sz w:val="18"/>
                <w:szCs w:val="18"/>
                <w:lang w:bidi="ar"/>
              </w:rPr>
              <w:t>疫情控制各项内容合格数</w:t>
            </w:r>
          </w:p>
        </w:tc>
      </w:tr>
      <w:tr w:rsidR="00774E20" w:rsidRPr="00194303" w:rsidTr="00D572FD">
        <w:trPr>
          <w:trHeight w:hRule="exact" w:val="433"/>
          <w:jc w:val="center"/>
        </w:trPr>
        <w:tc>
          <w:tcPr>
            <w:tcW w:w="713" w:type="dxa"/>
            <w:vMerge w:val="restart"/>
            <w:tcBorders>
              <w:top w:val="nil"/>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疾控机构</w:t>
            </w:r>
          </w:p>
        </w:tc>
        <w:tc>
          <w:tcPr>
            <w:tcW w:w="716"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省级</w:t>
            </w: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12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048"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11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21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976" w:type="dxa"/>
            <w:tcBorders>
              <w:top w:val="nil"/>
              <w:left w:val="nil"/>
              <w:bottom w:val="single" w:sz="4" w:space="0" w:color="auto"/>
              <w:right w:val="single" w:sz="4" w:space="0" w:color="auto"/>
            </w:tcBorders>
            <w:vAlign w:val="center"/>
          </w:tcPr>
          <w:p w:rsidR="00774E20" w:rsidRPr="00774E20" w:rsidRDefault="00774E20" w:rsidP="00D572FD">
            <w:pPr>
              <w:jc w:val="center"/>
              <w:rPr>
                <w:b/>
                <w:bCs/>
                <w:color w:val="000000"/>
                <w:kern w:val="0"/>
                <w:sz w:val="18"/>
                <w:szCs w:val="18"/>
              </w:rPr>
            </w:pPr>
          </w:p>
        </w:tc>
        <w:tc>
          <w:tcPr>
            <w:tcW w:w="105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339"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33"/>
          <w:jc w:val="center"/>
        </w:trPr>
        <w:tc>
          <w:tcPr>
            <w:tcW w:w="713"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color w:val="000000"/>
                <w:kern w:val="0"/>
                <w:sz w:val="18"/>
                <w:szCs w:val="18"/>
              </w:rPr>
            </w:pPr>
            <w:r w:rsidRPr="00774E20">
              <w:rPr>
                <w:rFonts w:ascii="仿宋_GB2312" w:hAnsi="宋体" w:cs="仿宋_GB2312" w:hint="eastAsia"/>
                <w:color w:val="000000"/>
                <w:kern w:val="0"/>
                <w:sz w:val="18"/>
                <w:szCs w:val="18"/>
                <w:lang w:bidi="ar"/>
              </w:rPr>
              <w:t>市级</w:t>
            </w: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12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048"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11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21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976" w:type="dxa"/>
            <w:tcBorders>
              <w:top w:val="nil"/>
              <w:left w:val="nil"/>
              <w:bottom w:val="single" w:sz="4" w:space="0" w:color="auto"/>
              <w:right w:val="single" w:sz="4" w:space="0" w:color="auto"/>
            </w:tcBorders>
            <w:vAlign w:val="center"/>
          </w:tcPr>
          <w:p w:rsidR="00774E20" w:rsidRPr="00774E20" w:rsidRDefault="00774E20" w:rsidP="00D572FD">
            <w:pPr>
              <w:jc w:val="center"/>
              <w:rPr>
                <w:b/>
                <w:bCs/>
                <w:color w:val="000000"/>
                <w:kern w:val="0"/>
                <w:sz w:val="18"/>
                <w:szCs w:val="18"/>
              </w:rPr>
            </w:pPr>
          </w:p>
        </w:tc>
        <w:tc>
          <w:tcPr>
            <w:tcW w:w="105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339"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33"/>
          <w:jc w:val="center"/>
        </w:trPr>
        <w:tc>
          <w:tcPr>
            <w:tcW w:w="713"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color w:val="000000"/>
                <w:kern w:val="0"/>
                <w:sz w:val="18"/>
                <w:szCs w:val="18"/>
              </w:rPr>
            </w:pPr>
            <w:r w:rsidRPr="00774E20">
              <w:rPr>
                <w:rFonts w:ascii="仿宋_GB2312" w:hAnsi="宋体" w:cs="仿宋_GB2312" w:hint="eastAsia"/>
                <w:color w:val="000000"/>
                <w:kern w:val="0"/>
                <w:sz w:val="18"/>
                <w:szCs w:val="18"/>
                <w:lang w:bidi="ar"/>
              </w:rPr>
              <w:t>县级</w:t>
            </w: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12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048"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11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121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b/>
                <w:bCs/>
                <w:color w:val="000000"/>
                <w:kern w:val="0"/>
                <w:sz w:val="18"/>
                <w:szCs w:val="18"/>
              </w:rPr>
            </w:pPr>
          </w:p>
        </w:tc>
        <w:tc>
          <w:tcPr>
            <w:tcW w:w="976" w:type="dxa"/>
            <w:tcBorders>
              <w:top w:val="nil"/>
              <w:left w:val="nil"/>
              <w:bottom w:val="single" w:sz="4" w:space="0" w:color="auto"/>
              <w:right w:val="single" w:sz="4" w:space="0" w:color="auto"/>
            </w:tcBorders>
            <w:vAlign w:val="center"/>
          </w:tcPr>
          <w:p w:rsidR="00774E20" w:rsidRPr="00774E20" w:rsidRDefault="00774E20" w:rsidP="00D572FD">
            <w:pPr>
              <w:jc w:val="center"/>
              <w:rPr>
                <w:b/>
                <w:bCs/>
                <w:color w:val="000000"/>
                <w:kern w:val="0"/>
                <w:sz w:val="18"/>
                <w:szCs w:val="18"/>
              </w:rPr>
            </w:pPr>
          </w:p>
        </w:tc>
        <w:tc>
          <w:tcPr>
            <w:tcW w:w="105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339"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33"/>
          <w:jc w:val="center"/>
        </w:trPr>
        <w:tc>
          <w:tcPr>
            <w:tcW w:w="713" w:type="dxa"/>
            <w:vMerge/>
            <w:tcBorders>
              <w:top w:val="nil"/>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累计</w:t>
            </w: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048"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1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21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7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5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339"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r w:rsidR="00774E20" w:rsidRPr="00194303" w:rsidTr="00D572FD">
        <w:trPr>
          <w:trHeight w:hRule="exact" w:val="433"/>
          <w:jc w:val="center"/>
        </w:trPr>
        <w:tc>
          <w:tcPr>
            <w:tcW w:w="713" w:type="dxa"/>
            <w:vMerge w:val="restart"/>
            <w:tcBorders>
              <w:top w:val="nil"/>
              <w:left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医疗机构</w:t>
            </w:r>
          </w:p>
        </w:tc>
        <w:tc>
          <w:tcPr>
            <w:tcW w:w="716"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三级</w:t>
            </w: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048"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1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21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7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5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339"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r>
      <w:tr w:rsidR="00774E20" w:rsidRPr="00194303" w:rsidTr="00D572FD">
        <w:trPr>
          <w:trHeight w:hRule="exact" w:val="433"/>
          <w:jc w:val="center"/>
        </w:trPr>
        <w:tc>
          <w:tcPr>
            <w:tcW w:w="713" w:type="dxa"/>
            <w:vMerge/>
            <w:tcBorders>
              <w:left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二级</w:t>
            </w: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048"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1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21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7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5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339"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r>
      <w:tr w:rsidR="00774E20" w:rsidRPr="00194303" w:rsidTr="00D572FD">
        <w:trPr>
          <w:trHeight w:hRule="exact" w:val="433"/>
          <w:jc w:val="center"/>
        </w:trPr>
        <w:tc>
          <w:tcPr>
            <w:tcW w:w="713" w:type="dxa"/>
            <w:vMerge/>
            <w:tcBorders>
              <w:left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一级</w:t>
            </w: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048"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1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21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7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5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339"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r>
      <w:tr w:rsidR="00774E20" w:rsidRPr="00194303" w:rsidTr="00D572FD">
        <w:trPr>
          <w:trHeight w:hRule="exact" w:val="433"/>
          <w:jc w:val="center"/>
        </w:trPr>
        <w:tc>
          <w:tcPr>
            <w:tcW w:w="713" w:type="dxa"/>
            <w:vMerge/>
            <w:tcBorders>
              <w:left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其他</w:t>
            </w: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8"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1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21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76" w:type="dxa"/>
            <w:tcBorders>
              <w:top w:val="nil"/>
              <w:left w:val="nil"/>
              <w:bottom w:val="single" w:sz="4" w:space="0" w:color="auto"/>
              <w:right w:val="single" w:sz="4" w:space="0" w:color="auto"/>
            </w:tcBorders>
            <w:vAlign w:val="center"/>
          </w:tcPr>
          <w:p w:rsidR="00774E20" w:rsidRPr="00774E20" w:rsidRDefault="00774E20" w:rsidP="00D572FD">
            <w:pPr>
              <w:jc w:val="center"/>
              <w:rPr>
                <w:b/>
                <w:bCs/>
                <w:color w:val="000000"/>
                <w:kern w:val="0"/>
                <w:sz w:val="18"/>
                <w:szCs w:val="18"/>
              </w:rPr>
            </w:pPr>
          </w:p>
        </w:tc>
        <w:tc>
          <w:tcPr>
            <w:tcW w:w="105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339"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r>
      <w:tr w:rsidR="00774E20" w:rsidRPr="00194303" w:rsidTr="00D572FD">
        <w:trPr>
          <w:trHeight w:hRule="exact" w:val="433"/>
          <w:jc w:val="center"/>
        </w:trPr>
        <w:tc>
          <w:tcPr>
            <w:tcW w:w="713" w:type="dxa"/>
            <w:vMerge/>
            <w:tcBorders>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716" w:type="dxa"/>
            <w:tcBorders>
              <w:top w:val="nil"/>
              <w:left w:val="nil"/>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累计</w:t>
            </w: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2"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8"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1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210"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976" w:type="dxa"/>
            <w:tcBorders>
              <w:top w:val="nil"/>
              <w:left w:val="nil"/>
              <w:bottom w:val="single" w:sz="4" w:space="0" w:color="auto"/>
              <w:right w:val="single" w:sz="4" w:space="0" w:color="auto"/>
            </w:tcBorders>
            <w:vAlign w:val="center"/>
          </w:tcPr>
          <w:p w:rsidR="00774E20" w:rsidRPr="00774E20" w:rsidRDefault="00774E20" w:rsidP="00D572FD">
            <w:pPr>
              <w:jc w:val="center"/>
              <w:rPr>
                <w:b/>
                <w:bCs/>
                <w:color w:val="000000"/>
                <w:kern w:val="0"/>
                <w:sz w:val="18"/>
                <w:szCs w:val="18"/>
              </w:rPr>
            </w:pPr>
          </w:p>
        </w:tc>
        <w:tc>
          <w:tcPr>
            <w:tcW w:w="105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339"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6"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4"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3"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5" w:type="dxa"/>
            <w:tcBorders>
              <w:top w:val="nil"/>
              <w:left w:val="nil"/>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r>
      <w:tr w:rsidR="00774E20" w:rsidRPr="00194303" w:rsidTr="00D572FD">
        <w:trPr>
          <w:trHeight w:hRule="exact" w:val="433"/>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宋体"/>
                <w:color w:val="000000"/>
                <w:kern w:val="0"/>
                <w:sz w:val="18"/>
                <w:szCs w:val="18"/>
              </w:rPr>
            </w:pPr>
            <w:r w:rsidRPr="00774E20">
              <w:rPr>
                <w:rFonts w:ascii="仿宋_GB2312" w:hAnsi="宋体" w:cs="仿宋_GB2312" w:hint="eastAsia"/>
                <w:color w:val="000000"/>
                <w:kern w:val="0"/>
                <w:sz w:val="18"/>
                <w:szCs w:val="18"/>
                <w:lang w:bidi="ar"/>
              </w:rPr>
              <w:t>采供血机构</w:t>
            </w:r>
          </w:p>
        </w:tc>
        <w:tc>
          <w:tcPr>
            <w:tcW w:w="1124"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2"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b/>
                <w:bCs/>
                <w:color w:val="000000"/>
                <w:kern w:val="0"/>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r w:rsidRPr="00774E20">
              <w:rPr>
                <w:rFonts w:ascii="宋体" w:hAnsi="宋体" w:cs="宋体" w:hint="eastAsia"/>
                <w:color w:val="000000"/>
                <w:kern w:val="0"/>
                <w:sz w:val="18"/>
                <w:szCs w:val="18"/>
              </w:rPr>
              <w:t>-</w:t>
            </w:r>
          </w:p>
        </w:tc>
        <w:tc>
          <w:tcPr>
            <w:tcW w:w="1339"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r w:rsidRPr="00774E20">
              <w:rPr>
                <w:rFonts w:ascii="宋体" w:hAnsi="宋体" w:cs="宋体" w:hint="eastAsia"/>
                <w:color w:val="000000"/>
                <w:kern w:val="0"/>
                <w:sz w:val="18"/>
                <w:szCs w:val="18"/>
              </w:rPr>
              <w:t>-</w:t>
            </w:r>
          </w:p>
        </w:tc>
        <w:tc>
          <w:tcPr>
            <w:tcW w:w="1126"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r w:rsidRPr="00774E20">
              <w:rPr>
                <w:rFonts w:ascii="宋体" w:hAnsi="宋体" w:cs="宋体" w:hint="eastAsia"/>
                <w:color w:val="000000"/>
                <w:kern w:val="0"/>
                <w:sz w:val="18"/>
                <w:szCs w:val="18"/>
              </w:rPr>
              <w:t>-</w:t>
            </w:r>
          </w:p>
        </w:tc>
        <w:tc>
          <w:tcPr>
            <w:tcW w:w="1123"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24"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23"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r w:rsidRPr="00774E20">
              <w:rPr>
                <w:rFonts w:ascii="仿宋_GB2312" w:hAnsi="宋体" w:cs="宋体" w:hint="eastAsia"/>
                <w:color w:val="000000"/>
                <w:kern w:val="0"/>
                <w:sz w:val="18"/>
                <w:szCs w:val="18"/>
              </w:rPr>
              <w:t>-</w:t>
            </w:r>
          </w:p>
        </w:tc>
      </w:tr>
      <w:tr w:rsidR="00774E20" w:rsidRPr="00194303" w:rsidTr="00D572FD">
        <w:trPr>
          <w:trHeight w:hRule="exact" w:val="453"/>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widowControl/>
              <w:jc w:val="center"/>
              <w:textAlignment w:val="center"/>
              <w:rPr>
                <w:rFonts w:ascii="仿宋_GB2312" w:hAnsi="宋体" w:cs="仿宋_GB2312"/>
                <w:color w:val="000000"/>
                <w:kern w:val="0"/>
                <w:sz w:val="18"/>
                <w:szCs w:val="18"/>
                <w:lang w:bidi="ar"/>
              </w:rPr>
            </w:pPr>
            <w:r w:rsidRPr="00774E20">
              <w:rPr>
                <w:rFonts w:ascii="仿宋_GB2312" w:hAnsi="宋体" w:cs="仿宋_GB2312" w:hint="eastAsia"/>
                <w:color w:val="000000"/>
                <w:kern w:val="0"/>
                <w:sz w:val="18"/>
                <w:szCs w:val="18"/>
                <w:lang w:bidi="ar"/>
              </w:rPr>
              <w:t>总计</w:t>
            </w:r>
          </w:p>
        </w:tc>
        <w:tc>
          <w:tcPr>
            <w:tcW w:w="1124"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2"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b/>
                <w:bCs/>
                <w:color w:val="000000"/>
                <w:kern w:val="0"/>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宋体" w:hAnsi="宋体" w:cs="宋体"/>
                <w:color w:val="000000"/>
                <w:kern w:val="0"/>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74E20" w:rsidRPr="00774E20" w:rsidRDefault="00774E20" w:rsidP="00D572FD">
            <w:pPr>
              <w:jc w:val="center"/>
              <w:rPr>
                <w:rFonts w:ascii="仿宋_GB2312" w:hAnsi="宋体" w:cs="宋体"/>
                <w:color w:val="000000"/>
                <w:kern w:val="0"/>
                <w:sz w:val="18"/>
                <w:szCs w:val="18"/>
              </w:rPr>
            </w:pPr>
          </w:p>
        </w:tc>
      </w:tr>
    </w:tbl>
    <w:p w:rsidR="00774E20" w:rsidRPr="00194303" w:rsidRDefault="00774E20" w:rsidP="00774E20">
      <w:pPr>
        <w:jc w:val="left"/>
        <w:rPr>
          <w:rFonts w:ascii="黑体" w:eastAsia="黑体" w:hAnsi="黑体" w:cs="黑体"/>
          <w:color w:val="000000"/>
          <w:kern w:val="0"/>
          <w:szCs w:val="32"/>
        </w:rPr>
      </w:pPr>
      <w:r w:rsidRPr="00194303">
        <w:rPr>
          <w:rFonts w:ascii="黑体" w:eastAsia="黑体" w:hAnsi="黑体" w:cs="黑体" w:hint="eastAsia"/>
          <w:color w:val="000000"/>
          <w:kern w:val="0"/>
          <w:szCs w:val="32"/>
        </w:rPr>
        <w:lastRenderedPageBreak/>
        <w:t>附表1 续2</w:t>
      </w:r>
    </w:p>
    <w:p w:rsidR="00774E20" w:rsidRPr="00194303" w:rsidRDefault="00774E20" w:rsidP="00774E20">
      <w:pPr>
        <w:jc w:val="center"/>
        <w:rPr>
          <w:rFonts w:ascii="宋体" w:hAnsi="宋体" w:cs="宋体"/>
          <w:b/>
          <w:color w:val="000000"/>
          <w:kern w:val="0"/>
          <w:sz w:val="44"/>
          <w:szCs w:val="44"/>
        </w:rPr>
      </w:pPr>
      <w:r w:rsidRPr="00194303">
        <w:rPr>
          <w:rFonts w:ascii="宋体" w:hAnsi="宋体" w:cs="宋体" w:hint="eastAsia"/>
          <w:b/>
          <w:color w:val="000000"/>
          <w:kern w:val="0"/>
          <w:sz w:val="44"/>
          <w:szCs w:val="44"/>
        </w:rPr>
        <w:t>2019</w:t>
      </w:r>
      <w:r w:rsidRPr="00194303">
        <w:rPr>
          <w:rFonts w:ascii="宋体" w:hAnsi="宋体" w:cs="宋体" w:hint="eastAsia"/>
          <w:b/>
          <w:color w:val="000000"/>
          <w:kern w:val="0"/>
          <w:sz w:val="44"/>
          <w:szCs w:val="44"/>
        </w:rPr>
        <w:t>年甘肃省传染病防治随机监督抽查汇总表</w:t>
      </w:r>
    </w:p>
    <w:tbl>
      <w:tblPr>
        <w:tblpPr w:leftFromText="180" w:rightFromText="180" w:vertAnchor="text" w:horzAnchor="page" w:tblpXSpec="center" w:tblpY="292"/>
        <w:tblOverlap w:val="never"/>
        <w:tblW w:w="0" w:type="auto"/>
        <w:jc w:val="center"/>
        <w:tblLayout w:type="fixed"/>
        <w:tblLook w:val="0000" w:firstRow="0" w:lastRow="0" w:firstColumn="0" w:lastColumn="0" w:noHBand="0" w:noVBand="0"/>
      </w:tblPr>
      <w:tblGrid>
        <w:gridCol w:w="536"/>
        <w:gridCol w:w="764"/>
        <w:gridCol w:w="793"/>
        <w:gridCol w:w="881"/>
        <w:gridCol w:w="952"/>
        <w:gridCol w:w="951"/>
        <w:gridCol w:w="951"/>
        <w:gridCol w:w="951"/>
        <w:gridCol w:w="951"/>
        <w:gridCol w:w="951"/>
        <w:gridCol w:w="951"/>
        <w:gridCol w:w="952"/>
        <w:gridCol w:w="951"/>
        <w:gridCol w:w="820"/>
        <w:gridCol w:w="1083"/>
        <w:gridCol w:w="952"/>
        <w:gridCol w:w="549"/>
        <w:gridCol w:w="550"/>
        <w:gridCol w:w="551"/>
      </w:tblGrid>
      <w:tr w:rsidR="00774E20" w:rsidRPr="00194303" w:rsidTr="00D572FD">
        <w:trPr>
          <w:trHeight w:val="296"/>
          <w:jc w:val="center"/>
        </w:trPr>
        <w:tc>
          <w:tcPr>
            <w:tcW w:w="1300" w:type="dxa"/>
            <w:gridSpan w:val="2"/>
            <w:vMerge w:val="restart"/>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kern w:val="0"/>
                <w:sz w:val="21"/>
                <w:szCs w:val="21"/>
              </w:rPr>
            </w:pPr>
            <w:bookmarkStart w:id="1" w:name="OLE_LINK1"/>
            <w:r w:rsidRPr="00194303">
              <w:rPr>
                <w:rFonts w:ascii="仿宋_GB2312" w:hAnsi="宋体" w:cs="仿宋_GB2312" w:hint="eastAsia"/>
                <w:color w:val="000000"/>
                <w:kern w:val="0"/>
                <w:sz w:val="21"/>
                <w:szCs w:val="21"/>
                <w:lang w:bidi="ar"/>
              </w:rPr>
              <w:t>监督类别</w:t>
            </w:r>
          </w:p>
        </w:tc>
        <w:tc>
          <w:tcPr>
            <w:tcW w:w="13090" w:type="dxa"/>
            <w:gridSpan w:val="14"/>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仿宋" w:cs="仿宋_GB2312"/>
                <w:color w:val="000000"/>
                <w:sz w:val="21"/>
                <w:szCs w:val="21"/>
              </w:rPr>
            </w:pPr>
            <w:r w:rsidRPr="00194303">
              <w:rPr>
                <w:rFonts w:ascii="仿宋_GB2312" w:hAnsi="宋体" w:cs="仿宋_GB2312" w:hint="eastAsia"/>
                <w:color w:val="000000"/>
                <w:kern w:val="0"/>
                <w:sz w:val="21"/>
                <w:szCs w:val="21"/>
                <w:lang w:bidi="ar"/>
              </w:rPr>
              <w:t>监督检查内容</w:t>
            </w:r>
          </w:p>
        </w:tc>
        <w:tc>
          <w:tcPr>
            <w:tcW w:w="1650" w:type="dxa"/>
            <w:gridSpan w:val="3"/>
            <w:vMerge w:val="restart"/>
            <w:tcBorders>
              <w:top w:val="single" w:sz="4" w:space="0" w:color="auto"/>
              <w:left w:val="nil"/>
              <w:right w:val="single" w:sz="4" w:space="0" w:color="auto"/>
            </w:tcBorders>
            <w:vAlign w:val="center"/>
          </w:tcPr>
          <w:p w:rsidR="00774E20" w:rsidRPr="00194303" w:rsidRDefault="00774E20" w:rsidP="00D572FD">
            <w:pPr>
              <w:widowControl/>
              <w:jc w:val="center"/>
              <w:textAlignment w:val="center"/>
              <w:rPr>
                <w:rFonts w:ascii="仿宋_GB2312"/>
                <w:color w:val="000000"/>
                <w:sz w:val="21"/>
                <w:szCs w:val="21"/>
              </w:rPr>
            </w:pPr>
            <w:r w:rsidRPr="00194303">
              <w:rPr>
                <w:rFonts w:ascii="仿宋_GB2312" w:hAnsi="宋体" w:cs="仿宋_GB2312" w:hint="eastAsia"/>
                <w:color w:val="000000"/>
                <w:kern w:val="0"/>
                <w:sz w:val="21"/>
                <w:szCs w:val="21"/>
                <w:lang w:bidi="ar"/>
              </w:rPr>
              <w:t>综合评价结果</w:t>
            </w:r>
          </w:p>
        </w:tc>
      </w:tr>
      <w:tr w:rsidR="00774E20" w:rsidRPr="00194303" w:rsidTr="00D572FD">
        <w:trPr>
          <w:trHeight w:val="296"/>
          <w:jc w:val="center"/>
        </w:trPr>
        <w:tc>
          <w:tcPr>
            <w:tcW w:w="1300" w:type="dxa"/>
            <w:gridSpan w:val="2"/>
            <w:vMerge/>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7381" w:type="dxa"/>
            <w:gridSpan w:val="8"/>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color w:val="000000"/>
                <w:sz w:val="21"/>
                <w:szCs w:val="21"/>
              </w:rPr>
            </w:pPr>
            <w:r w:rsidRPr="00194303">
              <w:rPr>
                <w:rFonts w:ascii="仿宋_GB2312" w:hAnsi="宋体" w:cs="仿宋_GB2312" w:hint="eastAsia"/>
                <w:color w:val="000000"/>
                <w:kern w:val="0"/>
                <w:sz w:val="21"/>
                <w:szCs w:val="21"/>
                <w:lang w:bidi="ar"/>
              </w:rPr>
              <w:t>医疗废物合格机构数</w:t>
            </w:r>
          </w:p>
        </w:tc>
        <w:tc>
          <w:tcPr>
            <w:tcW w:w="5709" w:type="dxa"/>
            <w:gridSpan w:val="6"/>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color w:val="000000"/>
                <w:sz w:val="21"/>
                <w:szCs w:val="21"/>
              </w:rPr>
            </w:pPr>
            <w:r w:rsidRPr="00194303">
              <w:rPr>
                <w:rFonts w:ascii="仿宋_GB2312" w:hAnsi="宋体" w:cs="仿宋_GB2312" w:hint="eastAsia"/>
                <w:color w:val="000000"/>
                <w:kern w:val="0"/>
                <w:sz w:val="21"/>
                <w:szCs w:val="21"/>
                <w:lang w:bidi="ar"/>
              </w:rPr>
              <w:t>二级病原微生物实验室生物安全合格机构数</w:t>
            </w:r>
          </w:p>
        </w:tc>
        <w:tc>
          <w:tcPr>
            <w:tcW w:w="1650" w:type="dxa"/>
            <w:gridSpan w:val="3"/>
            <w:vMerge/>
            <w:tcBorders>
              <w:left w:val="nil"/>
              <w:bottom w:val="single" w:sz="4" w:space="0" w:color="auto"/>
              <w:right w:val="single" w:sz="4" w:space="0" w:color="auto"/>
            </w:tcBorders>
            <w:vAlign w:val="center"/>
          </w:tcPr>
          <w:p w:rsidR="00774E20" w:rsidRPr="00194303" w:rsidRDefault="00774E20" w:rsidP="00D572FD">
            <w:pPr>
              <w:jc w:val="center"/>
              <w:rPr>
                <w:rFonts w:ascii="仿宋_GB2312"/>
                <w:color w:val="000000"/>
                <w:sz w:val="21"/>
                <w:szCs w:val="21"/>
              </w:rPr>
            </w:pPr>
          </w:p>
        </w:tc>
      </w:tr>
      <w:tr w:rsidR="00774E20" w:rsidRPr="00194303" w:rsidTr="00D572FD">
        <w:trPr>
          <w:trHeight w:val="2608"/>
          <w:jc w:val="center"/>
        </w:trPr>
        <w:tc>
          <w:tcPr>
            <w:tcW w:w="1300" w:type="dxa"/>
            <w:gridSpan w:val="2"/>
            <w:vMerge/>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793" w:type="dxa"/>
            <w:tcBorders>
              <w:top w:val="single" w:sz="4" w:space="0" w:color="auto"/>
              <w:left w:val="nil"/>
              <w:bottom w:val="single" w:sz="4" w:space="0" w:color="auto"/>
              <w:right w:val="nil"/>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医疗废物分类收集</w:t>
            </w:r>
          </w:p>
        </w:tc>
        <w:tc>
          <w:tcPr>
            <w:tcW w:w="88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医疗废物交接运送、暂存及处置登记完整</w:t>
            </w:r>
          </w:p>
        </w:tc>
        <w:tc>
          <w:tcPr>
            <w:tcW w:w="952"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使用专用包装物及容器</w:t>
            </w:r>
          </w:p>
        </w:tc>
        <w:tc>
          <w:tcPr>
            <w:tcW w:w="951"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建立医疗废物暂时贮存设施并符合要求</w:t>
            </w:r>
          </w:p>
        </w:tc>
        <w:tc>
          <w:tcPr>
            <w:tcW w:w="951"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未在院内丢弃或在非贮存地点堆放医疗废物</w:t>
            </w:r>
          </w:p>
        </w:tc>
        <w:tc>
          <w:tcPr>
            <w:tcW w:w="951"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医疗废物交由有资质的机构集中处置</w:t>
            </w:r>
          </w:p>
        </w:tc>
        <w:tc>
          <w:tcPr>
            <w:tcW w:w="951"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kern w:val="0"/>
                <w:sz w:val="21"/>
                <w:szCs w:val="21"/>
              </w:rPr>
            </w:pPr>
            <w:r w:rsidRPr="00194303">
              <w:rPr>
                <w:rFonts w:ascii="仿宋_GB2312" w:hAnsi="宋体" w:cs="仿宋_GB2312" w:hint="eastAsia"/>
                <w:color w:val="000000"/>
                <w:kern w:val="0"/>
                <w:sz w:val="21"/>
                <w:szCs w:val="21"/>
                <w:lang w:bidi="ar"/>
              </w:rPr>
              <w:t>自建医疗废物处置设施及时焚烧处理</w:t>
            </w:r>
          </w:p>
        </w:tc>
        <w:tc>
          <w:tcPr>
            <w:tcW w:w="951"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医疗废物各项内容</w:t>
            </w:r>
            <w:r w:rsidRPr="00194303">
              <w:rPr>
                <w:rStyle w:val="font11"/>
                <w:rFonts w:hAnsi="宋体" w:hint="default"/>
                <w:sz w:val="21"/>
                <w:szCs w:val="21"/>
                <w:lang w:bidi="ar"/>
              </w:rPr>
              <w:t>合格数</w:t>
            </w:r>
          </w:p>
        </w:tc>
        <w:tc>
          <w:tcPr>
            <w:tcW w:w="951"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检查二级实验室机构数</w:t>
            </w:r>
          </w:p>
        </w:tc>
        <w:tc>
          <w:tcPr>
            <w:tcW w:w="952"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二级实验室备案证明</w:t>
            </w:r>
          </w:p>
        </w:tc>
        <w:tc>
          <w:tcPr>
            <w:tcW w:w="951"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sz w:val="21"/>
                <w:szCs w:val="21"/>
              </w:rPr>
            </w:pPr>
            <w:r w:rsidRPr="00194303">
              <w:rPr>
                <w:rFonts w:ascii="仿宋_GB2312" w:hAnsi="宋体" w:cs="仿宋_GB2312" w:hint="eastAsia"/>
                <w:color w:val="000000"/>
                <w:kern w:val="0"/>
                <w:sz w:val="21"/>
                <w:szCs w:val="21"/>
                <w:lang w:bidi="ar"/>
              </w:rPr>
              <w:t>从业人员定期培训并考核</w:t>
            </w:r>
          </w:p>
        </w:tc>
        <w:tc>
          <w:tcPr>
            <w:tcW w:w="820"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color w:val="000000"/>
                <w:sz w:val="21"/>
                <w:szCs w:val="21"/>
              </w:rPr>
            </w:pPr>
            <w:r w:rsidRPr="00194303">
              <w:rPr>
                <w:rFonts w:ascii="仿宋_GB2312" w:hAnsi="宋体" w:cs="仿宋_GB2312" w:hint="eastAsia"/>
                <w:color w:val="000000"/>
                <w:kern w:val="0"/>
                <w:sz w:val="21"/>
                <w:szCs w:val="21"/>
                <w:lang w:bidi="ar"/>
              </w:rPr>
              <w:t>建立实验档案</w:t>
            </w:r>
          </w:p>
        </w:tc>
        <w:tc>
          <w:tcPr>
            <w:tcW w:w="1083"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color w:val="000000"/>
                <w:sz w:val="21"/>
                <w:szCs w:val="21"/>
              </w:rPr>
            </w:pPr>
            <w:r w:rsidRPr="00194303">
              <w:rPr>
                <w:rFonts w:ascii="仿宋_GB2312" w:hAnsi="宋体" w:cs="仿宋_GB2312" w:hint="eastAsia"/>
                <w:color w:val="000000"/>
                <w:kern w:val="0"/>
                <w:sz w:val="21"/>
                <w:szCs w:val="21"/>
                <w:lang w:bidi="ar"/>
              </w:rPr>
              <w:t>实验活动结束将菌（毒）种或样本就地销毁或者送交保藏机构保藏</w:t>
            </w:r>
          </w:p>
        </w:tc>
        <w:tc>
          <w:tcPr>
            <w:tcW w:w="952"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color w:val="000000"/>
                <w:sz w:val="21"/>
                <w:szCs w:val="21"/>
              </w:rPr>
            </w:pPr>
            <w:r w:rsidRPr="00194303">
              <w:rPr>
                <w:rFonts w:ascii="仿宋_GB2312" w:hAnsi="宋体" w:cs="仿宋_GB2312" w:hint="eastAsia"/>
                <w:color w:val="000000"/>
                <w:kern w:val="0"/>
                <w:sz w:val="21"/>
                <w:szCs w:val="21"/>
                <w:lang w:bidi="ar"/>
              </w:rPr>
              <w:t>病原微生物实验室生物安全各项内容</w:t>
            </w:r>
            <w:r w:rsidRPr="00194303">
              <w:rPr>
                <w:rStyle w:val="font11"/>
                <w:rFonts w:hAnsi="宋体" w:hint="default"/>
                <w:sz w:val="21"/>
                <w:szCs w:val="21"/>
                <w:lang w:bidi="ar"/>
              </w:rPr>
              <w:t>合格数</w:t>
            </w:r>
          </w:p>
        </w:tc>
        <w:tc>
          <w:tcPr>
            <w:tcW w:w="549"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color w:val="000000"/>
                <w:sz w:val="21"/>
                <w:szCs w:val="21"/>
              </w:rPr>
            </w:pPr>
            <w:r w:rsidRPr="00194303">
              <w:rPr>
                <w:rFonts w:ascii="仿宋_GB2312" w:hAnsi="宋体" w:cs="仿宋_GB2312" w:hint="eastAsia"/>
                <w:color w:val="000000"/>
                <w:kern w:val="0"/>
                <w:sz w:val="21"/>
                <w:szCs w:val="21"/>
                <w:lang w:bidi="ar"/>
              </w:rPr>
              <w:t>优秀单位数</w:t>
            </w:r>
          </w:p>
        </w:tc>
        <w:tc>
          <w:tcPr>
            <w:tcW w:w="550"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color w:val="000000"/>
                <w:sz w:val="21"/>
                <w:szCs w:val="21"/>
              </w:rPr>
            </w:pPr>
            <w:r w:rsidRPr="00194303">
              <w:rPr>
                <w:rFonts w:ascii="仿宋_GB2312" w:hAnsi="宋体" w:cs="仿宋_GB2312" w:hint="eastAsia"/>
                <w:color w:val="000000"/>
                <w:kern w:val="0"/>
                <w:sz w:val="21"/>
                <w:szCs w:val="21"/>
                <w:lang w:bidi="ar"/>
              </w:rPr>
              <w:t>合格单位数</w:t>
            </w:r>
          </w:p>
        </w:tc>
        <w:tc>
          <w:tcPr>
            <w:tcW w:w="551" w:type="dxa"/>
            <w:tcBorders>
              <w:top w:val="single" w:sz="4" w:space="0" w:color="auto"/>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仿宋" w:cs="仿宋_GB2312"/>
                <w:color w:val="000000"/>
                <w:sz w:val="21"/>
                <w:szCs w:val="21"/>
              </w:rPr>
            </w:pPr>
            <w:r w:rsidRPr="00194303">
              <w:rPr>
                <w:rFonts w:ascii="仿宋_GB2312" w:hAnsi="宋体" w:cs="仿宋_GB2312" w:hint="eastAsia"/>
                <w:color w:val="000000"/>
                <w:kern w:val="0"/>
                <w:sz w:val="21"/>
                <w:szCs w:val="21"/>
                <w:lang w:bidi="ar"/>
              </w:rPr>
              <w:t>重点监督单位数</w:t>
            </w:r>
          </w:p>
        </w:tc>
      </w:tr>
      <w:tr w:rsidR="00774E20" w:rsidRPr="00194303" w:rsidTr="00D572FD">
        <w:trPr>
          <w:trHeight w:hRule="exact" w:val="422"/>
          <w:jc w:val="center"/>
        </w:trPr>
        <w:tc>
          <w:tcPr>
            <w:tcW w:w="536" w:type="dxa"/>
            <w:vMerge w:val="restart"/>
            <w:tcBorders>
              <w:top w:val="nil"/>
              <w:left w:val="single" w:sz="4" w:space="0" w:color="auto"/>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kern w:val="0"/>
                <w:sz w:val="21"/>
                <w:szCs w:val="21"/>
              </w:rPr>
            </w:pPr>
            <w:r w:rsidRPr="00194303">
              <w:rPr>
                <w:rFonts w:ascii="仿宋_GB2312" w:hAnsi="宋体" w:cs="仿宋_GB2312" w:hint="eastAsia"/>
                <w:color w:val="000000"/>
                <w:kern w:val="0"/>
                <w:sz w:val="21"/>
                <w:szCs w:val="21"/>
                <w:lang w:bidi="ar"/>
              </w:rPr>
              <w:t>疾控机构</w:t>
            </w:r>
          </w:p>
        </w:tc>
        <w:tc>
          <w:tcPr>
            <w:tcW w:w="764" w:type="dxa"/>
            <w:tcBorders>
              <w:top w:val="nil"/>
              <w:left w:val="nil"/>
              <w:bottom w:val="single" w:sz="4" w:space="0" w:color="auto"/>
              <w:right w:val="single" w:sz="4" w:space="0" w:color="auto"/>
            </w:tcBorders>
            <w:vAlign w:val="center"/>
          </w:tcPr>
          <w:p w:rsidR="00774E20" w:rsidRPr="00194303" w:rsidRDefault="00774E20" w:rsidP="00D572FD">
            <w:pPr>
              <w:widowControl/>
              <w:jc w:val="center"/>
              <w:textAlignment w:val="center"/>
              <w:rPr>
                <w:color w:val="000000"/>
                <w:kern w:val="0"/>
                <w:sz w:val="21"/>
                <w:szCs w:val="21"/>
              </w:rPr>
            </w:pPr>
            <w:r w:rsidRPr="00194303">
              <w:rPr>
                <w:rFonts w:ascii="仿宋_GB2312" w:hAnsi="宋体" w:cs="仿宋_GB2312" w:hint="eastAsia"/>
                <w:color w:val="000000"/>
                <w:kern w:val="0"/>
                <w:sz w:val="21"/>
                <w:szCs w:val="21"/>
                <w:lang w:bidi="ar"/>
              </w:rPr>
              <w:t>省级</w:t>
            </w:r>
          </w:p>
        </w:tc>
        <w:tc>
          <w:tcPr>
            <w:tcW w:w="793"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88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82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1083"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49"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r>
      <w:tr w:rsidR="00774E20" w:rsidRPr="00194303" w:rsidTr="00D572FD">
        <w:trPr>
          <w:trHeight w:hRule="exact" w:val="422"/>
          <w:jc w:val="center"/>
        </w:trPr>
        <w:tc>
          <w:tcPr>
            <w:tcW w:w="536" w:type="dxa"/>
            <w:vMerge/>
            <w:tcBorders>
              <w:top w:val="nil"/>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764" w:type="dxa"/>
            <w:tcBorders>
              <w:top w:val="nil"/>
              <w:left w:val="nil"/>
              <w:bottom w:val="single" w:sz="4" w:space="0" w:color="auto"/>
              <w:right w:val="single" w:sz="4" w:space="0" w:color="auto"/>
            </w:tcBorders>
            <w:vAlign w:val="center"/>
          </w:tcPr>
          <w:p w:rsidR="00774E20" w:rsidRPr="00194303" w:rsidRDefault="00774E20" w:rsidP="00D572FD">
            <w:pPr>
              <w:widowControl/>
              <w:jc w:val="center"/>
              <w:textAlignment w:val="center"/>
              <w:rPr>
                <w:color w:val="000000"/>
                <w:kern w:val="0"/>
                <w:sz w:val="21"/>
                <w:szCs w:val="21"/>
              </w:rPr>
            </w:pPr>
            <w:r w:rsidRPr="00194303">
              <w:rPr>
                <w:rFonts w:ascii="仿宋_GB2312" w:hAnsi="宋体" w:cs="仿宋_GB2312" w:hint="eastAsia"/>
                <w:color w:val="000000"/>
                <w:kern w:val="0"/>
                <w:sz w:val="21"/>
                <w:szCs w:val="21"/>
                <w:lang w:bidi="ar"/>
              </w:rPr>
              <w:t>市级</w:t>
            </w:r>
          </w:p>
        </w:tc>
        <w:tc>
          <w:tcPr>
            <w:tcW w:w="793"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b/>
                <w:bCs/>
                <w:color w:val="000000"/>
                <w:kern w:val="0"/>
                <w:sz w:val="21"/>
                <w:szCs w:val="21"/>
              </w:rPr>
            </w:pPr>
          </w:p>
        </w:tc>
        <w:tc>
          <w:tcPr>
            <w:tcW w:w="881" w:type="dxa"/>
            <w:tcBorders>
              <w:top w:val="nil"/>
              <w:left w:val="nil"/>
              <w:bottom w:val="single" w:sz="4" w:space="0" w:color="auto"/>
              <w:right w:val="single" w:sz="4" w:space="0" w:color="auto"/>
            </w:tcBorders>
            <w:vAlign w:val="center"/>
          </w:tcPr>
          <w:p w:rsidR="00774E20" w:rsidRPr="00194303" w:rsidRDefault="00774E20" w:rsidP="00D572FD">
            <w:pPr>
              <w:rPr>
                <w:b/>
                <w:bCs/>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820"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1083"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549"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550"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5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r>
      <w:tr w:rsidR="00774E20" w:rsidRPr="00194303" w:rsidTr="00D572FD">
        <w:trPr>
          <w:trHeight w:hRule="exact" w:val="422"/>
          <w:jc w:val="center"/>
        </w:trPr>
        <w:tc>
          <w:tcPr>
            <w:tcW w:w="536" w:type="dxa"/>
            <w:vMerge/>
            <w:tcBorders>
              <w:top w:val="nil"/>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764" w:type="dxa"/>
            <w:tcBorders>
              <w:top w:val="nil"/>
              <w:left w:val="nil"/>
              <w:bottom w:val="single" w:sz="4" w:space="0" w:color="auto"/>
              <w:right w:val="single" w:sz="4" w:space="0" w:color="auto"/>
            </w:tcBorders>
            <w:vAlign w:val="center"/>
          </w:tcPr>
          <w:p w:rsidR="00774E20" w:rsidRPr="00194303" w:rsidRDefault="00774E20" w:rsidP="00D572FD">
            <w:pPr>
              <w:widowControl/>
              <w:jc w:val="center"/>
              <w:textAlignment w:val="center"/>
              <w:rPr>
                <w:color w:val="000000"/>
                <w:kern w:val="0"/>
                <w:sz w:val="21"/>
                <w:szCs w:val="21"/>
              </w:rPr>
            </w:pPr>
            <w:r w:rsidRPr="00194303">
              <w:rPr>
                <w:rFonts w:ascii="仿宋_GB2312" w:hAnsi="宋体" w:cs="仿宋_GB2312" w:hint="eastAsia"/>
                <w:color w:val="000000"/>
                <w:kern w:val="0"/>
                <w:sz w:val="21"/>
                <w:szCs w:val="21"/>
                <w:lang w:bidi="ar"/>
              </w:rPr>
              <w:t>县级</w:t>
            </w:r>
          </w:p>
        </w:tc>
        <w:tc>
          <w:tcPr>
            <w:tcW w:w="793"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88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82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1083"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49"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r>
      <w:tr w:rsidR="00774E20" w:rsidRPr="00194303" w:rsidTr="00D572FD">
        <w:trPr>
          <w:trHeight w:hRule="exact" w:val="422"/>
          <w:jc w:val="center"/>
        </w:trPr>
        <w:tc>
          <w:tcPr>
            <w:tcW w:w="536" w:type="dxa"/>
            <w:vMerge/>
            <w:tcBorders>
              <w:top w:val="nil"/>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764" w:type="dxa"/>
            <w:tcBorders>
              <w:top w:val="nil"/>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kern w:val="0"/>
                <w:sz w:val="21"/>
                <w:szCs w:val="21"/>
              </w:rPr>
            </w:pPr>
            <w:r w:rsidRPr="00194303">
              <w:rPr>
                <w:rFonts w:ascii="仿宋_GB2312" w:hAnsi="宋体" w:cs="仿宋_GB2312" w:hint="eastAsia"/>
                <w:color w:val="000000"/>
                <w:kern w:val="0"/>
                <w:sz w:val="21"/>
                <w:szCs w:val="21"/>
                <w:lang w:bidi="ar"/>
              </w:rPr>
              <w:t>累计</w:t>
            </w:r>
          </w:p>
        </w:tc>
        <w:tc>
          <w:tcPr>
            <w:tcW w:w="793"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88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宋体"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宋体"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宋体"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宋体"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82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1083"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49"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r>
      <w:tr w:rsidR="00774E20" w:rsidRPr="00194303" w:rsidTr="00D572FD">
        <w:trPr>
          <w:trHeight w:hRule="exact" w:val="422"/>
          <w:jc w:val="center"/>
        </w:trPr>
        <w:tc>
          <w:tcPr>
            <w:tcW w:w="536" w:type="dxa"/>
            <w:vMerge w:val="restart"/>
            <w:tcBorders>
              <w:top w:val="nil"/>
              <w:left w:val="single" w:sz="4" w:space="0" w:color="auto"/>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kern w:val="0"/>
                <w:sz w:val="21"/>
                <w:szCs w:val="21"/>
              </w:rPr>
            </w:pPr>
            <w:r w:rsidRPr="00194303">
              <w:rPr>
                <w:rFonts w:ascii="仿宋_GB2312" w:hAnsi="宋体" w:cs="仿宋_GB2312" w:hint="eastAsia"/>
                <w:color w:val="000000"/>
                <w:kern w:val="0"/>
                <w:sz w:val="21"/>
                <w:szCs w:val="21"/>
                <w:lang w:bidi="ar"/>
              </w:rPr>
              <w:t>医疗机构</w:t>
            </w:r>
          </w:p>
        </w:tc>
        <w:tc>
          <w:tcPr>
            <w:tcW w:w="764" w:type="dxa"/>
            <w:tcBorders>
              <w:top w:val="nil"/>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kern w:val="0"/>
                <w:sz w:val="21"/>
                <w:szCs w:val="21"/>
              </w:rPr>
            </w:pPr>
            <w:r w:rsidRPr="00194303">
              <w:rPr>
                <w:rFonts w:ascii="仿宋_GB2312" w:hAnsi="宋体" w:cs="仿宋_GB2312" w:hint="eastAsia"/>
                <w:color w:val="000000"/>
                <w:kern w:val="0"/>
                <w:sz w:val="21"/>
                <w:szCs w:val="21"/>
                <w:lang w:bidi="ar"/>
              </w:rPr>
              <w:t>三级</w:t>
            </w:r>
          </w:p>
        </w:tc>
        <w:tc>
          <w:tcPr>
            <w:tcW w:w="793"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88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宋体"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宋体"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宋体"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宋体"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82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1083"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49"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r>
      <w:tr w:rsidR="00774E20" w:rsidRPr="00194303" w:rsidTr="00D572FD">
        <w:trPr>
          <w:trHeight w:hRule="exact" w:val="422"/>
          <w:jc w:val="center"/>
        </w:trPr>
        <w:tc>
          <w:tcPr>
            <w:tcW w:w="536" w:type="dxa"/>
            <w:vMerge/>
            <w:tcBorders>
              <w:top w:val="nil"/>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764" w:type="dxa"/>
            <w:tcBorders>
              <w:top w:val="nil"/>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kern w:val="0"/>
                <w:sz w:val="21"/>
                <w:szCs w:val="21"/>
              </w:rPr>
            </w:pPr>
            <w:r w:rsidRPr="00194303">
              <w:rPr>
                <w:rFonts w:ascii="仿宋_GB2312" w:hAnsi="宋体" w:cs="仿宋_GB2312" w:hint="eastAsia"/>
                <w:color w:val="000000"/>
                <w:kern w:val="0"/>
                <w:sz w:val="21"/>
                <w:szCs w:val="21"/>
                <w:lang w:bidi="ar"/>
              </w:rPr>
              <w:t>二级</w:t>
            </w:r>
          </w:p>
        </w:tc>
        <w:tc>
          <w:tcPr>
            <w:tcW w:w="793" w:type="dxa"/>
            <w:tcBorders>
              <w:top w:val="nil"/>
              <w:left w:val="nil"/>
              <w:bottom w:val="single" w:sz="4" w:space="0" w:color="auto"/>
              <w:right w:val="single" w:sz="4" w:space="0" w:color="auto"/>
            </w:tcBorders>
            <w:vAlign w:val="center"/>
          </w:tcPr>
          <w:p w:rsidR="00774E20" w:rsidRPr="00194303" w:rsidRDefault="00774E20" w:rsidP="00D572FD">
            <w:pPr>
              <w:rPr>
                <w:b/>
                <w:bCs/>
                <w:color w:val="000000"/>
                <w:kern w:val="0"/>
                <w:sz w:val="21"/>
                <w:szCs w:val="21"/>
              </w:rPr>
            </w:pPr>
          </w:p>
        </w:tc>
        <w:tc>
          <w:tcPr>
            <w:tcW w:w="881" w:type="dxa"/>
            <w:tcBorders>
              <w:top w:val="nil"/>
              <w:left w:val="nil"/>
              <w:bottom w:val="single" w:sz="4" w:space="0" w:color="auto"/>
              <w:right w:val="single" w:sz="4" w:space="0" w:color="auto"/>
            </w:tcBorders>
            <w:vAlign w:val="center"/>
          </w:tcPr>
          <w:p w:rsidR="00774E20" w:rsidRPr="00194303" w:rsidRDefault="00774E20" w:rsidP="00D572FD">
            <w:pPr>
              <w:rPr>
                <w:b/>
                <w:bCs/>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820"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1083"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549"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550"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c>
          <w:tcPr>
            <w:tcW w:w="5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r>
      <w:tr w:rsidR="00774E20" w:rsidRPr="00194303" w:rsidTr="00D572FD">
        <w:trPr>
          <w:trHeight w:hRule="exact" w:val="422"/>
          <w:jc w:val="center"/>
        </w:trPr>
        <w:tc>
          <w:tcPr>
            <w:tcW w:w="536" w:type="dxa"/>
            <w:vMerge/>
            <w:tcBorders>
              <w:top w:val="nil"/>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764" w:type="dxa"/>
            <w:tcBorders>
              <w:top w:val="nil"/>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kern w:val="0"/>
                <w:sz w:val="21"/>
                <w:szCs w:val="21"/>
              </w:rPr>
            </w:pPr>
            <w:r w:rsidRPr="00194303">
              <w:rPr>
                <w:rFonts w:ascii="仿宋_GB2312" w:hAnsi="宋体" w:cs="仿宋_GB2312" w:hint="eastAsia"/>
                <w:color w:val="000000"/>
                <w:kern w:val="0"/>
                <w:sz w:val="21"/>
                <w:szCs w:val="21"/>
                <w:lang w:bidi="ar"/>
              </w:rPr>
              <w:t>一级</w:t>
            </w:r>
          </w:p>
        </w:tc>
        <w:tc>
          <w:tcPr>
            <w:tcW w:w="793"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88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82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1083"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49"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r>
      <w:tr w:rsidR="00774E20" w:rsidRPr="00194303" w:rsidTr="00D572FD">
        <w:trPr>
          <w:trHeight w:hRule="exact" w:val="422"/>
          <w:jc w:val="center"/>
        </w:trPr>
        <w:tc>
          <w:tcPr>
            <w:tcW w:w="536" w:type="dxa"/>
            <w:vMerge/>
            <w:tcBorders>
              <w:top w:val="nil"/>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764" w:type="dxa"/>
            <w:tcBorders>
              <w:top w:val="nil"/>
              <w:left w:val="nil"/>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宋体"/>
                <w:color w:val="000000"/>
                <w:kern w:val="0"/>
                <w:sz w:val="21"/>
                <w:szCs w:val="21"/>
              </w:rPr>
            </w:pPr>
            <w:r w:rsidRPr="00194303">
              <w:rPr>
                <w:rFonts w:ascii="仿宋_GB2312" w:hAnsi="宋体" w:cs="仿宋_GB2312" w:hint="eastAsia"/>
                <w:color w:val="000000"/>
                <w:kern w:val="0"/>
                <w:sz w:val="21"/>
                <w:szCs w:val="21"/>
                <w:lang w:bidi="ar"/>
              </w:rPr>
              <w:t>其他</w:t>
            </w:r>
          </w:p>
        </w:tc>
        <w:tc>
          <w:tcPr>
            <w:tcW w:w="793"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88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82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1083"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49"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0" w:type="dxa"/>
            <w:tcBorders>
              <w:top w:val="nil"/>
              <w:left w:val="nil"/>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1" w:type="dxa"/>
            <w:tcBorders>
              <w:top w:val="nil"/>
              <w:left w:val="nil"/>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r>
      <w:tr w:rsidR="00774E20" w:rsidRPr="00194303" w:rsidTr="00D572FD">
        <w:trPr>
          <w:trHeight w:hRule="exact" w:val="422"/>
          <w:jc w:val="center"/>
        </w:trPr>
        <w:tc>
          <w:tcPr>
            <w:tcW w:w="1300" w:type="dxa"/>
            <w:gridSpan w:val="2"/>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仿宋_GB2312"/>
                <w:color w:val="000000"/>
                <w:kern w:val="0"/>
                <w:sz w:val="21"/>
                <w:szCs w:val="21"/>
                <w:lang w:bidi="ar"/>
              </w:rPr>
            </w:pPr>
            <w:r w:rsidRPr="00194303">
              <w:rPr>
                <w:rFonts w:ascii="仿宋_GB2312" w:hAnsi="宋体" w:cs="仿宋_GB2312" w:hint="eastAsia"/>
                <w:color w:val="000000"/>
                <w:kern w:val="0"/>
                <w:sz w:val="21"/>
                <w:szCs w:val="21"/>
                <w:lang w:bidi="ar"/>
              </w:rPr>
              <w:t>采供血机构</w:t>
            </w:r>
          </w:p>
        </w:tc>
        <w:tc>
          <w:tcPr>
            <w:tcW w:w="793"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r>
      <w:tr w:rsidR="00774E20" w:rsidRPr="00194303" w:rsidTr="00D572FD">
        <w:trPr>
          <w:trHeight w:hRule="exact" w:val="461"/>
          <w:jc w:val="center"/>
        </w:trPr>
        <w:tc>
          <w:tcPr>
            <w:tcW w:w="1300" w:type="dxa"/>
            <w:gridSpan w:val="2"/>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widowControl/>
              <w:jc w:val="center"/>
              <w:textAlignment w:val="center"/>
              <w:rPr>
                <w:rFonts w:ascii="仿宋_GB2312" w:hAnsi="宋体" w:cs="仿宋_GB2312"/>
                <w:color w:val="000000"/>
                <w:kern w:val="0"/>
                <w:sz w:val="21"/>
                <w:szCs w:val="21"/>
                <w:lang w:bidi="ar"/>
              </w:rPr>
            </w:pPr>
            <w:r w:rsidRPr="00194303">
              <w:rPr>
                <w:rFonts w:ascii="仿宋_GB2312" w:hAnsi="宋体" w:cs="仿宋_GB2312" w:hint="eastAsia"/>
                <w:color w:val="000000"/>
                <w:kern w:val="0"/>
                <w:sz w:val="21"/>
                <w:szCs w:val="21"/>
                <w:lang w:bidi="ar"/>
              </w:rPr>
              <w:t>总计</w:t>
            </w:r>
          </w:p>
        </w:tc>
        <w:tc>
          <w:tcPr>
            <w:tcW w:w="793"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b/>
                <w:bCs/>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jc w:val="center"/>
              <w:rPr>
                <w:rFonts w:ascii="仿宋_GB2312" w:hAnsi="宋体" w:cs="宋体"/>
                <w:color w:val="000000"/>
                <w:kern w:val="0"/>
                <w:sz w:val="21"/>
                <w:szCs w:val="21"/>
              </w:rPr>
            </w:pPr>
          </w:p>
        </w:tc>
        <w:tc>
          <w:tcPr>
            <w:tcW w:w="551" w:type="dxa"/>
            <w:tcBorders>
              <w:top w:val="single" w:sz="4" w:space="0" w:color="auto"/>
              <w:left w:val="single" w:sz="4" w:space="0" w:color="auto"/>
              <w:bottom w:val="single" w:sz="4" w:space="0" w:color="auto"/>
              <w:right w:val="single" w:sz="4" w:space="0" w:color="auto"/>
            </w:tcBorders>
            <w:vAlign w:val="center"/>
          </w:tcPr>
          <w:p w:rsidR="00774E20" w:rsidRPr="00194303" w:rsidRDefault="00774E20" w:rsidP="00D572FD">
            <w:pPr>
              <w:rPr>
                <w:rFonts w:ascii="仿宋_GB2312" w:hAnsi="宋体" w:cs="宋体"/>
                <w:color w:val="000000"/>
                <w:kern w:val="0"/>
                <w:sz w:val="21"/>
                <w:szCs w:val="21"/>
              </w:rPr>
            </w:pPr>
          </w:p>
        </w:tc>
      </w:tr>
      <w:bookmarkEnd w:id="1"/>
    </w:tbl>
    <w:p w:rsidR="00774E20" w:rsidRPr="00194303" w:rsidRDefault="00774E20" w:rsidP="00774E20">
      <w:pPr>
        <w:ind w:firstLineChars="300" w:firstLine="630"/>
        <w:rPr>
          <w:rFonts w:ascii="仿宋_GB2312" w:hAnsi="仿宋"/>
          <w:bCs/>
          <w:color w:val="000000"/>
          <w:sz w:val="21"/>
          <w:szCs w:val="21"/>
        </w:rPr>
      </w:pPr>
    </w:p>
    <w:p w:rsidR="00774E20" w:rsidRPr="00194303" w:rsidRDefault="00774E20" w:rsidP="00774E20">
      <w:pPr>
        <w:ind w:firstLineChars="300" w:firstLine="720"/>
        <w:rPr>
          <w:rFonts w:ascii="黑体" w:eastAsia="黑体" w:hAnsi="黑体"/>
          <w:color w:val="000000"/>
          <w:szCs w:val="32"/>
        </w:rPr>
      </w:pPr>
      <w:r w:rsidRPr="00194303">
        <w:rPr>
          <w:rFonts w:ascii="仿宋_GB2312" w:hAnsi="仿宋" w:hint="eastAsia"/>
          <w:bCs/>
          <w:color w:val="000000"/>
          <w:sz w:val="24"/>
        </w:rPr>
        <w:t xml:space="preserve">填表人：　      　　　　 联系电话：                   填表日期：              审核人： </w:t>
      </w:r>
    </w:p>
    <w:p w:rsidR="00774E20" w:rsidRPr="00194303" w:rsidRDefault="00774E20" w:rsidP="00774E20">
      <w:pPr>
        <w:spacing w:afterLines="100" w:after="312"/>
        <w:ind w:firstLineChars="250" w:firstLine="800"/>
        <w:jc w:val="left"/>
        <w:rPr>
          <w:rFonts w:ascii="黑体" w:eastAsia="黑体" w:hAnsi="黑体"/>
          <w:color w:val="000000"/>
          <w:szCs w:val="32"/>
        </w:rPr>
      </w:pPr>
      <w:r w:rsidRPr="00194303">
        <w:rPr>
          <w:rFonts w:ascii="黑体" w:eastAsia="黑体" w:hAnsi="黑体" w:hint="eastAsia"/>
          <w:color w:val="000000"/>
          <w:szCs w:val="32"/>
        </w:rPr>
        <w:lastRenderedPageBreak/>
        <w:t xml:space="preserve">附表2             </w:t>
      </w:r>
    </w:p>
    <w:p w:rsidR="00774E20" w:rsidRPr="00194303" w:rsidRDefault="00774E20" w:rsidP="00774E20">
      <w:pPr>
        <w:spacing w:afterLines="100" w:after="312"/>
        <w:ind w:firstLineChars="708" w:firstLine="3127"/>
        <w:rPr>
          <w:rFonts w:ascii="宋体" w:hAnsi="宋体" w:cs="宋体"/>
          <w:b/>
          <w:bCs/>
          <w:color w:val="000000"/>
          <w:sz w:val="44"/>
          <w:szCs w:val="44"/>
        </w:rPr>
      </w:pPr>
      <w:r w:rsidRPr="00194303">
        <w:rPr>
          <w:rFonts w:ascii="宋体" w:hAnsi="宋体" w:cs="宋体" w:hint="eastAsia"/>
          <w:b/>
          <w:bCs/>
          <w:color w:val="000000"/>
          <w:sz w:val="44"/>
          <w:szCs w:val="44"/>
        </w:rPr>
        <w:t>2019</w:t>
      </w:r>
      <w:r w:rsidRPr="00194303">
        <w:rPr>
          <w:rFonts w:ascii="宋体" w:hAnsi="宋体" w:cs="宋体" w:hint="eastAsia"/>
          <w:b/>
          <w:bCs/>
          <w:color w:val="000000"/>
          <w:sz w:val="44"/>
          <w:szCs w:val="44"/>
        </w:rPr>
        <w:t>年甘肃省传染病防治随机监督抽查案件查处汇总表</w:t>
      </w:r>
    </w:p>
    <w:p w:rsidR="00774E20" w:rsidRPr="00194303" w:rsidRDefault="00774E20" w:rsidP="00774E20">
      <w:pPr>
        <w:ind w:firstLineChars="500" w:firstLine="1200"/>
        <w:jc w:val="left"/>
        <w:rPr>
          <w:rFonts w:ascii="仿宋_GB2312" w:hAnsi="仿宋"/>
          <w:bCs/>
          <w:color w:val="000000"/>
          <w:sz w:val="24"/>
        </w:rPr>
      </w:pPr>
      <w:r w:rsidRPr="00194303">
        <w:rPr>
          <w:rFonts w:ascii="仿宋_GB2312" w:hAnsi="仿宋" w:cs="仿宋_GB2312"/>
          <w:color w:val="000000"/>
          <w:sz w:val="24"/>
          <w:u w:val="single"/>
        </w:rPr>
        <w:t xml:space="preserve">         </w:t>
      </w:r>
      <w:r w:rsidRPr="00194303">
        <w:rPr>
          <w:rFonts w:ascii="仿宋_GB2312" w:hAnsi="仿宋" w:cs="仿宋_GB2312" w:hint="eastAsia"/>
          <w:color w:val="000000"/>
          <w:sz w:val="24"/>
        </w:rPr>
        <w:t>市（州）</w:t>
      </w:r>
      <w:r w:rsidRPr="00194303">
        <w:rPr>
          <w:rFonts w:ascii="仿宋_GB2312" w:hAnsi="仿宋" w:cs="仿宋_GB2312"/>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1104"/>
        <w:gridCol w:w="1101"/>
        <w:gridCol w:w="1471"/>
        <w:gridCol w:w="1102"/>
        <w:gridCol w:w="1103"/>
        <w:gridCol w:w="1103"/>
        <w:gridCol w:w="1102"/>
        <w:gridCol w:w="1287"/>
        <w:gridCol w:w="1175"/>
      </w:tblGrid>
      <w:tr w:rsidR="00774E20" w:rsidRPr="00194303" w:rsidTr="00D572FD">
        <w:trPr>
          <w:trHeight w:val="630"/>
          <w:jc w:val="center"/>
        </w:trPr>
        <w:tc>
          <w:tcPr>
            <w:tcW w:w="3657" w:type="dxa"/>
            <w:vMerge w:val="restart"/>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单位类别</w:t>
            </w:r>
          </w:p>
        </w:tc>
        <w:tc>
          <w:tcPr>
            <w:tcW w:w="1104" w:type="dxa"/>
            <w:vMerge w:val="restart"/>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辖区</w:t>
            </w:r>
          </w:p>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机构数</w:t>
            </w:r>
          </w:p>
        </w:tc>
        <w:tc>
          <w:tcPr>
            <w:tcW w:w="1101" w:type="dxa"/>
            <w:vMerge w:val="restart"/>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检查</w:t>
            </w:r>
          </w:p>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机构数</w:t>
            </w:r>
          </w:p>
        </w:tc>
        <w:tc>
          <w:tcPr>
            <w:tcW w:w="1471" w:type="dxa"/>
            <w:vMerge w:val="restart"/>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发现违法行为机构数</w:t>
            </w:r>
          </w:p>
        </w:tc>
        <w:tc>
          <w:tcPr>
            <w:tcW w:w="1102" w:type="dxa"/>
            <w:vMerge w:val="restart"/>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案件数</w:t>
            </w:r>
          </w:p>
        </w:tc>
        <w:tc>
          <w:tcPr>
            <w:tcW w:w="1103" w:type="dxa"/>
            <w:vMerge w:val="restart"/>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行政</w:t>
            </w:r>
          </w:p>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处分</w:t>
            </w:r>
          </w:p>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人员数</w:t>
            </w:r>
          </w:p>
        </w:tc>
        <w:tc>
          <w:tcPr>
            <w:tcW w:w="4667" w:type="dxa"/>
            <w:gridSpan w:val="4"/>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行政处罚单位数</w:t>
            </w:r>
          </w:p>
        </w:tc>
      </w:tr>
      <w:tr w:rsidR="00774E20" w:rsidRPr="00194303" w:rsidTr="00D572FD">
        <w:trPr>
          <w:trHeight w:val="834"/>
          <w:jc w:val="center"/>
        </w:trPr>
        <w:tc>
          <w:tcPr>
            <w:tcW w:w="3657" w:type="dxa"/>
            <w:vMerge/>
            <w:vAlign w:val="center"/>
          </w:tcPr>
          <w:p w:rsidR="00774E20" w:rsidRPr="00194303" w:rsidRDefault="00774E20" w:rsidP="00D572FD">
            <w:pPr>
              <w:spacing w:line="320" w:lineRule="exact"/>
              <w:jc w:val="center"/>
              <w:rPr>
                <w:rFonts w:ascii="仿宋_GB2312" w:hAnsi="仿宋" w:cs="仿宋_GB2312"/>
                <w:color w:val="000000"/>
                <w:sz w:val="21"/>
                <w:szCs w:val="21"/>
              </w:rPr>
            </w:pPr>
          </w:p>
        </w:tc>
        <w:tc>
          <w:tcPr>
            <w:tcW w:w="1104" w:type="dxa"/>
            <w:vMerge/>
            <w:vAlign w:val="center"/>
          </w:tcPr>
          <w:p w:rsidR="00774E20" w:rsidRPr="00194303" w:rsidRDefault="00774E20" w:rsidP="00D572FD">
            <w:pPr>
              <w:spacing w:line="320" w:lineRule="exact"/>
              <w:jc w:val="center"/>
              <w:rPr>
                <w:rFonts w:ascii="仿宋_GB2312" w:hAnsi="仿宋" w:cs="仿宋_GB2312"/>
                <w:color w:val="000000"/>
                <w:sz w:val="21"/>
                <w:szCs w:val="21"/>
              </w:rPr>
            </w:pPr>
          </w:p>
        </w:tc>
        <w:tc>
          <w:tcPr>
            <w:tcW w:w="1101" w:type="dxa"/>
            <w:vMerge/>
            <w:vAlign w:val="center"/>
          </w:tcPr>
          <w:p w:rsidR="00774E20" w:rsidRPr="00194303" w:rsidRDefault="00774E20" w:rsidP="00D572FD">
            <w:pPr>
              <w:spacing w:line="320" w:lineRule="exact"/>
              <w:jc w:val="center"/>
              <w:rPr>
                <w:rFonts w:ascii="仿宋_GB2312" w:hAnsi="仿宋" w:cs="仿宋_GB2312"/>
                <w:color w:val="000000"/>
                <w:sz w:val="21"/>
                <w:szCs w:val="21"/>
              </w:rPr>
            </w:pPr>
          </w:p>
        </w:tc>
        <w:tc>
          <w:tcPr>
            <w:tcW w:w="1471" w:type="dxa"/>
            <w:vMerge/>
            <w:vAlign w:val="center"/>
          </w:tcPr>
          <w:p w:rsidR="00774E20" w:rsidRPr="00194303" w:rsidRDefault="00774E20" w:rsidP="00D572FD">
            <w:pPr>
              <w:spacing w:line="320" w:lineRule="exact"/>
              <w:jc w:val="center"/>
              <w:rPr>
                <w:rFonts w:ascii="仿宋_GB2312" w:hAnsi="仿宋" w:cs="仿宋_GB2312"/>
                <w:color w:val="000000"/>
                <w:sz w:val="21"/>
                <w:szCs w:val="21"/>
              </w:rPr>
            </w:pPr>
          </w:p>
        </w:tc>
        <w:tc>
          <w:tcPr>
            <w:tcW w:w="1102" w:type="dxa"/>
            <w:vMerge/>
            <w:vAlign w:val="center"/>
          </w:tcPr>
          <w:p w:rsidR="00774E20" w:rsidRPr="00194303" w:rsidRDefault="00774E20" w:rsidP="00D572FD">
            <w:pPr>
              <w:spacing w:line="320" w:lineRule="exact"/>
              <w:jc w:val="center"/>
              <w:rPr>
                <w:rFonts w:ascii="仿宋_GB2312" w:hAnsi="仿宋" w:cs="仿宋_GB2312"/>
                <w:color w:val="000000"/>
                <w:sz w:val="21"/>
                <w:szCs w:val="21"/>
              </w:rPr>
            </w:pPr>
          </w:p>
        </w:tc>
        <w:tc>
          <w:tcPr>
            <w:tcW w:w="1103" w:type="dxa"/>
            <w:vMerge/>
            <w:vAlign w:val="center"/>
          </w:tcPr>
          <w:p w:rsidR="00774E20" w:rsidRPr="00194303" w:rsidRDefault="00774E20" w:rsidP="00D572FD">
            <w:pPr>
              <w:spacing w:line="320" w:lineRule="exact"/>
              <w:jc w:val="center"/>
              <w:rPr>
                <w:rFonts w:ascii="仿宋_GB2312" w:hAnsi="仿宋" w:cs="仿宋_GB2312"/>
                <w:color w:val="000000"/>
                <w:sz w:val="21"/>
                <w:szCs w:val="21"/>
              </w:rPr>
            </w:pPr>
          </w:p>
        </w:tc>
        <w:tc>
          <w:tcPr>
            <w:tcW w:w="1103"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警告（家）</w:t>
            </w:r>
          </w:p>
        </w:tc>
        <w:tc>
          <w:tcPr>
            <w:tcW w:w="1102"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罚款（家）</w:t>
            </w:r>
          </w:p>
        </w:tc>
        <w:tc>
          <w:tcPr>
            <w:tcW w:w="1287"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罚款金额</w:t>
            </w:r>
          </w:p>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（万元）</w:t>
            </w:r>
          </w:p>
        </w:tc>
        <w:tc>
          <w:tcPr>
            <w:tcW w:w="1175"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其他</w:t>
            </w:r>
          </w:p>
        </w:tc>
      </w:tr>
      <w:tr w:rsidR="00774E20" w:rsidRPr="00194303" w:rsidTr="00D572FD">
        <w:trPr>
          <w:trHeight w:val="691"/>
          <w:jc w:val="center"/>
        </w:trPr>
        <w:tc>
          <w:tcPr>
            <w:tcW w:w="3657"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三级医院</w:t>
            </w:r>
          </w:p>
        </w:tc>
        <w:tc>
          <w:tcPr>
            <w:tcW w:w="1104" w:type="dxa"/>
          </w:tcPr>
          <w:p w:rsidR="00774E20" w:rsidRPr="00194303" w:rsidRDefault="00774E20" w:rsidP="00D572FD">
            <w:pPr>
              <w:spacing w:line="320" w:lineRule="exact"/>
              <w:rPr>
                <w:rFonts w:ascii="仿宋_GB2312" w:hAnsi="仿宋" w:cs="仿宋_GB2312"/>
                <w:color w:val="000000"/>
                <w:sz w:val="21"/>
                <w:szCs w:val="21"/>
              </w:rPr>
            </w:pPr>
          </w:p>
        </w:tc>
        <w:tc>
          <w:tcPr>
            <w:tcW w:w="1101" w:type="dxa"/>
          </w:tcPr>
          <w:p w:rsidR="00774E20" w:rsidRPr="00194303" w:rsidRDefault="00774E20" w:rsidP="00D572FD">
            <w:pPr>
              <w:spacing w:line="320" w:lineRule="exact"/>
              <w:rPr>
                <w:rFonts w:ascii="仿宋_GB2312" w:hAnsi="仿宋" w:cs="仿宋_GB2312"/>
                <w:color w:val="000000"/>
                <w:sz w:val="21"/>
                <w:szCs w:val="21"/>
              </w:rPr>
            </w:pPr>
          </w:p>
        </w:tc>
        <w:tc>
          <w:tcPr>
            <w:tcW w:w="1471"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287" w:type="dxa"/>
          </w:tcPr>
          <w:p w:rsidR="00774E20" w:rsidRPr="00194303" w:rsidRDefault="00774E20" w:rsidP="00D572FD">
            <w:pPr>
              <w:spacing w:line="320" w:lineRule="exact"/>
              <w:rPr>
                <w:rFonts w:ascii="仿宋_GB2312" w:hAnsi="仿宋" w:cs="仿宋_GB2312"/>
                <w:color w:val="000000"/>
                <w:sz w:val="21"/>
                <w:szCs w:val="21"/>
              </w:rPr>
            </w:pPr>
          </w:p>
        </w:tc>
        <w:tc>
          <w:tcPr>
            <w:tcW w:w="1175" w:type="dxa"/>
          </w:tcPr>
          <w:p w:rsidR="00774E20" w:rsidRPr="00194303" w:rsidRDefault="00774E20" w:rsidP="00D572FD">
            <w:pPr>
              <w:spacing w:line="320" w:lineRule="exact"/>
              <w:rPr>
                <w:rFonts w:ascii="仿宋_GB2312" w:hAnsi="仿宋" w:cs="仿宋_GB2312"/>
                <w:color w:val="000000"/>
                <w:sz w:val="21"/>
                <w:szCs w:val="21"/>
              </w:rPr>
            </w:pPr>
          </w:p>
        </w:tc>
      </w:tr>
      <w:tr w:rsidR="00774E20" w:rsidRPr="00194303" w:rsidTr="00D572FD">
        <w:trPr>
          <w:trHeight w:val="701"/>
          <w:jc w:val="center"/>
        </w:trPr>
        <w:tc>
          <w:tcPr>
            <w:tcW w:w="3657"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二级医院</w:t>
            </w:r>
          </w:p>
        </w:tc>
        <w:tc>
          <w:tcPr>
            <w:tcW w:w="1104" w:type="dxa"/>
          </w:tcPr>
          <w:p w:rsidR="00774E20" w:rsidRPr="00194303" w:rsidRDefault="00774E20" w:rsidP="00D572FD">
            <w:pPr>
              <w:spacing w:line="320" w:lineRule="exact"/>
              <w:rPr>
                <w:rFonts w:ascii="仿宋_GB2312" w:hAnsi="仿宋" w:cs="仿宋_GB2312"/>
                <w:color w:val="000000"/>
                <w:sz w:val="21"/>
                <w:szCs w:val="21"/>
              </w:rPr>
            </w:pPr>
          </w:p>
        </w:tc>
        <w:tc>
          <w:tcPr>
            <w:tcW w:w="1101" w:type="dxa"/>
          </w:tcPr>
          <w:p w:rsidR="00774E20" w:rsidRPr="00194303" w:rsidRDefault="00774E20" w:rsidP="00D572FD">
            <w:pPr>
              <w:spacing w:line="320" w:lineRule="exact"/>
              <w:rPr>
                <w:rFonts w:ascii="仿宋_GB2312" w:hAnsi="仿宋" w:cs="仿宋_GB2312"/>
                <w:color w:val="000000"/>
                <w:sz w:val="21"/>
                <w:szCs w:val="21"/>
              </w:rPr>
            </w:pPr>
          </w:p>
        </w:tc>
        <w:tc>
          <w:tcPr>
            <w:tcW w:w="1471"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287" w:type="dxa"/>
          </w:tcPr>
          <w:p w:rsidR="00774E20" w:rsidRPr="00194303" w:rsidRDefault="00774E20" w:rsidP="00D572FD">
            <w:pPr>
              <w:spacing w:line="320" w:lineRule="exact"/>
              <w:rPr>
                <w:rFonts w:ascii="仿宋_GB2312" w:hAnsi="仿宋" w:cs="仿宋_GB2312"/>
                <w:color w:val="000000"/>
                <w:sz w:val="21"/>
                <w:szCs w:val="21"/>
              </w:rPr>
            </w:pPr>
          </w:p>
        </w:tc>
        <w:tc>
          <w:tcPr>
            <w:tcW w:w="1175" w:type="dxa"/>
          </w:tcPr>
          <w:p w:rsidR="00774E20" w:rsidRPr="00194303" w:rsidRDefault="00774E20" w:rsidP="00D572FD">
            <w:pPr>
              <w:spacing w:line="320" w:lineRule="exact"/>
              <w:rPr>
                <w:rFonts w:ascii="仿宋_GB2312" w:hAnsi="仿宋" w:cs="仿宋_GB2312"/>
                <w:color w:val="000000"/>
                <w:sz w:val="21"/>
                <w:szCs w:val="21"/>
              </w:rPr>
            </w:pPr>
          </w:p>
        </w:tc>
      </w:tr>
      <w:tr w:rsidR="00774E20" w:rsidRPr="00194303" w:rsidTr="00D572FD">
        <w:trPr>
          <w:trHeight w:val="556"/>
          <w:jc w:val="center"/>
        </w:trPr>
        <w:tc>
          <w:tcPr>
            <w:tcW w:w="3657"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一级医院</w:t>
            </w:r>
          </w:p>
        </w:tc>
        <w:tc>
          <w:tcPr>
            <w:tcW w:w="1104" w:type="dxa"/>
          </w:tcPr>
          <w:p w:rsidR="00774E20" w:rsidRPr="00194303" w:rsidRDefault="00774E20" w:rsidP="00D572FD">
            <w:pPr>
              <w:spacing w:line="320" w:lineRule="exact"/>
              <w:rPr>
                <w:rFonts w:ascii="仿宋_GB2312" w:hAnsi="仿宋" w:cs="仿宋_GB2312"/>
                <w:color w:val="000000"/>
                <w:sz w:val="21"/>
                <w:szCs w:val="21"/>
              </w:rPr>
            </w:pPr>
          </w:p>
        </w:tc>
        <w:tc>
          <w:tcPr>
            <w:tcW w:w="1101" w:type="dxa"/>
          </w:tcPr>
          <w:p w:rsidR="00774E20" w:rsidRPr="00194303" w:rsidRDefault="00774E20" w:rsidP="00D572FD">
            <w:pPr>
              <w:spacing w:line="320" w:lineRule="exact"/>
              <w:rPr>
                <w:rFonts w:ascii="仿宋_GB2312" w:hAnsi="仿宋" w:cs="仿宋_GB2312"/>
                <w:color w:val="000000"/>
                <w:sz w:val="21"/>
                <w:szCs w:val="21"/>
              </w:rPr>
            </w:pPr>
          </w:p>
        </w:tc>
        <w:tc>
          <w:tcPr>
            <w:tcW w:w="1471"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287" w:type="dxa"/>
          </w:tcPr>
          <w:p w:rsidR="00774E20" w:rsidRPr="00194303" w:rsidRDefault="00774E20" w:rsidP="00D572FD">
            <w:pPr>
              <w:spacing w:line="320" w:lineRule="exact"/>
              <w:rPr>
                <w:rFonts w:ascii="仿宋_GB2312" w:hAnsi="仿宋" w:cs="仿宋_GB2312"/>
                <w:color w:val="000000"/>
                <w:sz w:val="21"/>
                <w:szCs w:val="21"/>
              </w:rPr>
            </w:pPr>
          </w:p>
        </w:tc>
        <w:tc>
          <w:tcPr>
            <w:tcW w:w="1175" w:type="dxa"/>
          </w:tcPr>
          <w:p w:rsidR="00774E20" w:rsidRPr="00194303" w:rsidRDefault="00774E20" w:rsidP="00D572FD">
            <w:pPr>
              <w:spacing w:line="320" w:lineRule="exact"/>
              <w:rPr>
                <w:rFonts w:ascii="仿宋_GB2312" w:hAnsi="仿宋" w:cs="仿宋_GB2312"/>
                <w:color w:val="000000"/>
                <w:sz w:val="21"/>
                <w:szCs w:val="21"/>
              </w:rPr>
            </w:pPr>
          </w:p>
        </w:tc>
      </w:tr>
      <w:tr w:rsidR="00774E20" w:rsidRPr="00194303" w:rsidTr="00D572FD">
        <w:trPr>
          <w:trHeight w:val="744"/>
          <w:jc w:val="center"/>
        </w:trPr>
        <w:tc>
          <w:tcPr>
            <w:tcW w:w="3657"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基层医疗机构</w:t>
            </w:r>
          </w:p>
        </w:tc>
        <w:tc>
          <w:tcPr>
            <w:tcW w:w="1104" w:type="dxa"/>
          </w:tcPr>
          <w:p w:rsidR="00774E20" w:rsidRPr="00194303" w:rsidRDefault="00774E20" w:rsidP="00D572FD">
            <w:pPr>
              <w:spacing w:line="320" w:lineRule="exact"/>
              <w:rPr>
                <w:rFonts w:ascii="仿宋_GB2312" w:hAnsi="仿宋" w:cs="仿宋_GB2312"/>
                <w:color w:val="000000"/>
                <w:sz w:val="21"/>
                <w:szCs w:val="21"/>
              </w:rPr>
            </w:pPr>
          </w:p>
        </w:tc>
        <w:tc>
          <w:tcPr>
            <w:tcW w:w="1101" w:type="dxa"/>
          </w:tcPr>
          <w:p w:rsidR="00774E20" w:rsidRPr="00194303" w:rsidRDefault="00774E20" w:rsidP="00D572FD">
            <w:pPr>
              <w:spacing w:line="320" w:lineRule="exact"/>
              <w:rPr>
                <w:rFonts w:ascii="仿宋_GB2312" w:hAnsi="仿宋" w:cs="仿宋_GB2312"/>
                <w:color w:val="000000"/>
                <w:sz w:val="21"/>
                <w:szCs w:val="21"/>
              </w:rPr>
            </w:pPr>
          </w:p>
        </w:tc>
        <w:tc>
          <w:tcPr>
            <w:tcW w:w="1471"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287" w:type="dxa"/>
          </w:tcPr>
          <w:p w:rsidR="00774E20" w:rsidRPr="00194303" w:rsidRDefault="00774E20" w:rsidP="00D572FD">
            <w:pPr>
              <w:spacing w:line="320" w:lineRule="exact"/>
              <w:rPr>
                <w:rFonts w:ascii="仿宋_GB2312" w:hAnsi="仿宋" w:cs="仿宋_GB2312"/>
                <w:color w:val="000000"/>
                <w:sz w:val="21"/>
                <w:szCs w:val="21"/>
              </w:rPr>
            </w:pPr>
          </w:p>
        </w:tc>
        <w:tc>
          <w:tcPr>
            <w:tcW w:w="1175" w:type="dxa"/>
          </w:tcPr>
          <w:p w:rsidR="00774E20" w:rsidRPr="00194303" w:rsidRDefault="00774E20" w:rsidP="00D572FD">
            <w:pPr>
              <w:spacing w:line="320" w:lineRule="exact"/>
              <w:rPr>
                <w:rFonts w:ascii="仿宋_GB2312" w:hAnsi="仿宋" w:cs="仿宋_GB2312"/>
                <w:color w:val="000000"/>
                <w:sz w:val="21"/>
                <w:szCs w:val="21"/>
              </w:rPr>
            </w:pPr>
          </w:p>
        </w:tc>
      </w:tr>
      <w:tr w:rsidR="00774E20" w:rsidRPr="00194303" w:rsidTr="00D572FD">
        <w:trPr>
          <w:trHeight w:val="690"/>
          <w:jc w:val="center"/>
        </w:trPr>
        <w:tc>
          <w:tcPr>
            <w:tcW w:w="3657"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疾控机构</w:t>
            </w:r>
          </w:p>
        </w:tc>
        <w:tc>
          <w:tcPr>
            <w:tcW w:w="1104" w:type="dxa"/>
          </w:tcPr>
          <w:p w:rsidR="00774E20" w:rsidRPr="00194303" w:rsidRDefault="00774E20" w:rsidP="00D572FD">
            <w:pPr>
              <w:spacing w:line="320" w:lineRule="exact"/>
              <w:rPr>
                <w:rFonts w:ascii="仿宋_GB2312" w:hAnsi="仿宋" w:cs="仿宋_GB2312"/>
                <w:color w:val="000000"/>
                <w:sz w:val="21"/>
                <w:szCs w:val="21"/>
              </w:rPr>
            </w:pPr>
          </w:p>
        </w:tc>
        <w:tc>
          <w:tcPr>
            <w:tcW w:w="1101" w:type="dxa"/>
          </w:tcPr>
          <w:p w:rsidR="00774E20" w:rsidRPr="00194303" w:rsidRDefault="00774E20" w:rsidP="00D572FD">
            <w:pPr>
              <w:spacing w:line="320" w:lineRule="exact"/>
              <w:rPr>
                <w:rFonts w:ascii="仿宋_GB2312" w:hAnsi="仿宋" w:cs="仿宋_GB2312"/>
                <w:color w:val="000000"/>
                <w:sz w:val="21"/>
                <w:szCs w:val="21"/>
              </w:rPr>
            </w:pPr>
          </w:p>
        </w:tc>
        <w:tc>
          <w:tcPr>
            <w:tcW w:w="1471"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287" w:type="dxa"/>
          </w:tcPr>
          <w:p w:rsidR="00774E20" w:rsidRPr="00194303" w:rsidRDefault="00774E20" w:rsidP="00D572FD">
            <w:pPr>
              <w:spacing w:line="320" w:lineRule="exact"/>
              <w:rPr>
                <w:rFonts w:ascii="仿宋_GB2312" w:hAnsi="仿宋" w:cs="仿宋_GB2312"/>
                <w:color w:val="000000"/>
                <w:sz w:val="21"/>
                <w:szCs w:val="21"/>
              </w:rPr>
            </w:pPr>
          </w:p>
        </w:tc>
        <w:tc>
          <w:tcPr>
            <w:tcW w:w="1175" w:type="dxa"/>
          </w:tcPr>
          <w:p w:rsidR="00774E20" w:rsidRPr="00194303" w:rsidRDefault="00774E20" w:rsidP="00D572FD">
            <w:pPr>
              <w:spacing w:line="320" w:lineRule="exact"/>
              <w:rPr>
                <w:rFonts w:ascii="仿宋_GB2312" w:hAnsi="仿宋" w:cs="仿宋_GB2312"/>
                <w:color w:val="000000"/>
                <w:sz w:val="21"/>
                <w:szCs w:val="21"/>
              </w:rPr>
            </w:pPr>
          </w:p>
        </w:tc>
      </w:tr>
      <w:tr w:rsidR="00774E20" w:rsidRPr="00194303" w:rsidTr="00D572FD">
        <w:trPr>
          <w:trHeight w:val="758"/>
          <w:jc w:val="center"/>
        </w:trPr>
        <w:tc>
          <w:tcPr>
            <w:tcW w:w="3657"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采供血机构</w:t>
            </w:r>
          </w:p>
        </w:tc>
        <w:tc>
          <w:tcPr>
            <w:tcW w:w="1104" w:type="dxa"/>
          </w:tcPr>
          <w:p w:rsidR="00774E20" w:rsidRPr="00194303" w:rsidRDefault="00774E20" w:rsidP="00D572FD">
            <w:pPr>
              <w:spacing w:line="320" w:lineRule="exact"/>
              <w:rPr>
                <w:rFonts w:ascii="仿宋_GB2312" w:hAnsi="仿宋" w:cs="仿宋_GB2312"/>
                <w:color w:val="000000"/>
                <w:sz w:val="21"/>
                <w:szCs w:val="21"/>
              </w:rPr>
            </w:pPr>
          </w:p>
        </w:tc>
        <w:tc>
          <w:tcPr>
            <w:tcW w:w="1101" w:type="dxa"/>
          </w:tcPr>
          <w:p w:rsidR="00774E20" w:rsidRPr="00194303" w:rsidRDefault="00774E20" w:rsidP="00D572FD">
            <w:pPr>
              <w:spacing w:line="320" w:lineRule="exact"/>
              <w:rPr>
                <w:rFonts w:ascii="仿宋_GB2312" w:hAnsi="仿宋" w:cs="仿宋_GB2312"/>
                <w:color w:val="000000"/>
                <w:sz w:val="21"/>
                <w:szCs w:val="21"/>
              </w:rPr>
            </w:pPr>
          </w:p>
        </w:tc>
        <w:tc>
          <w:tcPr>
            <w:tcW w:w="1471"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287" w:type="dxa"/>
          </w:tcPr>
          <w:p w:rsidR="00774E20" w:rsidRPr="00194303" w:rsidRDefault="00774E20" w:rsidP="00D572FD">
            <w:pPr>
              <w:spacing w:line="320" w:lineRule="exact"/>
              <w:rPr>
                <w:rFonts w:ascii="仿宋_GB2312" w:hAnsi="仿宋" w:cs="仿宋_GB2312"/>
                <w:color w:val="000000"/>
                <w:sz w:val="21"/>
                <w:szCs w:val="21"/>
              </w:rPr>
            </w:pPr>
          </w:p>
        </w:tc>
        <w:tc>
          <w:tcPr>
            <w:tcW w:w="1175" w:type="dxa"/>
          </w:tcPr>
          <w:p w:rsidR="00774E20" w:rsidRPr="00194303" w:rsidRDefault="00774E20" w:rsidP="00D572FD">
            <w:pPr>
              <w:spacing w:line="320" w:lineRule="exact"/>
              <w:rPr>
                <w:rFonts w:ascii="仿宋_GB2312" w:hAnsi="仿宋" w:cs="仿宋_GB2312"/>
                <w:color w:val="000000"/>
                <w:sz w:val="21"/>
                <w:szCs w:val="21"/>
              </w:rPr>
            </w:pPr>
          </w:p>
        </w:tc>
      </w:tr>
      <w:tr w:rsidR="00774E20" w:rsidRPr="00194303" w:rsidTr="00D572FD">
        <w:trPr>
          <w:trHeight w:val="543"/>
          <w:jc w:val="center"/>
        </w:trPr>
        <w:tc>
          <w:tcPr>
            <w:tcW w:w="3657" w:type="dxa"/>
            <w:vAlign w:val="center"/>
          </w:tcPr>
          <w:p w:rsidR="00774E20" w:rsidRPr="00194303" w:rsidRDefault="00774E20" w:rsidP="00D572FD">
            <w:pPr>
              <w:spacing w:line="320" w:lineRule="exact"/>
              <w:jc w:val="center"/>
              <w:rPr>
                <w:rFonts w:ascii="仿宋_GB2312" w:hAnsi="仿宋" w:cs="仿宋_GB2312"/>
                <w:color w:val="000000"/>
                <w:sz w:val="21"/>
                <w:szCs w:val="21"/>
              </w:rPr>
            </w:pPr>
            <w:r w:rsidRPr="00194303">
              <w:rPr>
                <w:rFonts w:ascii="仿宋_GB2312" w:hAnsi="仿宋" w:cs="仿宋_GB2312" w:hint="eastAsia"/>
                <w:color w:val="000000"/>
                <w:sz w:val="21"/>
                <w:szCs w:val="21"/>
              </w:rPr>
              <w:t>合计</w:t>
            </w:r>
          </w:p>
        </w:tc>
        <w:tc>
          <w:tcPr>
            <w:tcW w:w="1104" w:type="dxa"/>
          </w:tcPr>
          <w:p w:rsidR="00774E20" w:rsidRPr="00194303" w:rsidRDefault="00774E20" w:rsidP="00D572FD">
            <w:pPr>
              <w:spacing w:line="320" w:lineRule="exact"/>
              <w:rPr>
                <w:rFonts w:ascii="仿宋_GB2312" w:hAnsi="仿宋" w:cs="仿宋_GB2312"/>
                <w:color w:val="000000"/>
                <w:sz w:val="21"/>
                <w:szCs w:val="21"/>
              </w:rPr>
            </w:pPr>
          </w:p>
        </w:tc>
        <w:tc>
          <w:tcPr>
            <w:tcW w:w="1101" w:type="dxa"/>
          </w:tcPr>
          <w:p w:rsidR="00774E20" w:rsidRPr="00194303" w:rsidRDefault="00774E20" w:rsidP="00D572FD">
            <w:pPr>
              <w:spacing w:line="320" w:lineRule="exact"/>
              <w:rPr>
                <w:rFonts w:ascii="仿宋_GB2312" w:hAnsi="仿宋" w:cs="仿宋_GB2312"/>
                <w:color w:val="000000"/>
                <w:sz w:val="21"/>
                <w:szCs w:val="21"/>
              </w:rPr>
            </w:pPr>
          </w:p>
        </w:tc>
        <w:tc>
          <w:tcPr>
            <w:tcW w:w="1471"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3" w:type="dxa"/>
          </w:tcPr>
          <w:p w:rsidR="00774E20" w:rsidRPr="00194303" w:rsidRDefault="00774E20" w:rsidP="00D572FD">
            <w:pPr>
              <w:spacing w:line="320" w:lineRule="exact"/>
              <w:rPr>
                <w:rFonts w:ascii="仿宋_GB2312" w:hAnsi="仿宋" w:cs="仿宋_GB2312"/>
                <w:color w:val="000000"/>
                <w:sz w:val="21"/>
                <w:szCs w:val="21"/>
              </w:rPr>
            </w:pPr>
          </w:p>
        </w:tc>
        <w:tc>
          <w:tcPr>
            <w:tcW w:w="1102" w:type="dxa"/>
          </w:tcPr>
          <w:p w:rsidR="00774E20" w:rsidRPr="00194303" w:rsidRDefault="00774E20" w:rsidP="00D572FD">
            <w:pPr>
              <w:spacing w:line="320" w:lineRule="exact"/>
              <w:rPr>
                <w:rFonts w:ascii="仿宋_GB2312" w:hAnsi="仿宋" w:cs="仿宋_GB2312"/>
                <w:color w:val="000000"/>
                <w:sz w:val="21"/>
                <w:szCs w:val="21"/>
              </w:rPr>
            </w:pPr>
          </w:p>
        </w:tc>
        <w:tc>
          <w:tcPr>
            <w:tcW w:w="1287" w:type="dxa"/>
          </w:tcPr>
          <w:p w:rsidR="00774E20" w:rsidRPr="00194303" w:rsidRDefault="00774E20" w:rsidP="00D572FD">
            <w:pPr>
              <w:spacing w:line="320" w:lineRule="exact"/>
              <w:rPr>
                <w:rFonts w:ascii="仿宋_GB2312" w:hAnsi="仿宋" w:cs="仿宋_GB2312"/>
                <w:color w:val="000000"/>
                <w:sz w:val="21"/>
                <w:szCs w:val="21"/>
              </w:rPr>
            </w:pPr>
          </w:p>
        </w:tc>
        <w:tc>
          <w:tcPr>
            <w:tcW w:w="1175" w:type="dxa"/>
          </w:tcPr>
          <w:p w:rsidR="00774E20" w:rsidRPr="00194303" w:rsidRDefault="00774E20" w:rsidP="00D572FD">
            <w:pPr>
              <w:spacing w:line="320" w:lineRule="exact"/>
              <w:rPr>
                <w:rFonts w:ascii="仿宋_GB2312" w:hAnsi="仿宋" w:cs="仿宋_GB2312"/>
                <w:color w:val="000000"/>
                <w:sz w:val="21"/>
                <w:szCs w:val="21"/>
              </w:rPr>
            </w:pPr>
          </w:p>
        </w:tc>
      </w:tr>
    </w:tbl>
    <w:p w:rsidR="00774E20" w:rsidRPr="00194303" w:rsidRDefault="00774E20" w:rsidP="00774E20">
      <w:pPr>
        <w:ind w:firstLineChars="300" w:firstLine="720"/>
        <w:rPr>
          <w:rFonts w:ascii="仿宋_GB2312" w:hAnsi="仿宋"/>
          <w:color w:val="000000"/>
          <w:sz w:val="24"/>
        </w:rPr>
      </w:pPr>
    </w:p>
    <w:p w:rsidR="00774E20" w:rsidRPr="00194303" w:rsidRDefault="00774E20" w:rsidP="00774E20">
      <w:pPr>
        <w:ind w:firstLineChars="500" w:firstLine="1200"/>
        <w:rPr>
          <w:rFonts w:ascii="仿宋_GB2312" w:hAnsi="仿宋"/>
          <w:bCs/>
          <w:color w:val="000000"/>
          <w:sz w:val="24"/>
        </w:rPr>
      </w:pPr>
      <w:r w:rsidRPr="00194303">
        <w:rPr>
          <w:rFonts w:ascii="仿宋_GB2312" w:hAnsi="仿宋" w:hint="eastAsia"/>
          <w:bCs/>
          <w:color w:val="000000"/>
          <w:sz w:val="24"/>
        </w:rPr>
        <w:t xml:space="preserve">填表单位（盖章）：                     填表人：　      　　　　 联系电话：                   填表日期：  </w:t>
      </w:r>
    </w:p>
    <w:p w:rsidR="00774E20" w:rsidRPr="00194303" w:rsidRDefault="00774E20" w:rsidP="00774E20">
      <w:pPr>
        <w:rPr>
          <w:rFonts w:ascii="黑体" w:eastAsia="黑体" w:hAnsi="宋体" w:cs="宋体" w:hint="eastAsia"/>
          <w:color w:val="000000"/>
          <w:szCs w:val="32"/>
        </w:rPr>
      </w:pPr>
    </w:p>
    <w:p w:rsidR="00774E20" w:rsidRPr="00194303" w:rsidRDefault="00774E20" w:rsidP="00774E20">
      <w:pPr>
        <w:ind w:firstLineChars="200" w:firstLine="640"/>
        <w:rPr>
          <w:rFonts w:ascii="黑体" w:eastAsia="黑体" w:hAnsi="宋体" w:cs="宋体"/>
          <w:color w:val="000000"/>
          <w:szCs w:val="32"/>
        </w:rPr>
      </w:pPr>
      <w:r w:rsidRPr="00194303">
        <w:rPr>
          <w:rFonts w:ascii="黑体" w:eastAsia="黑体" w:hAnsi="宋体" w:cs="宋体" w:hint="eastAsia"/>
          <w:color w:val="000000"/>
          <w:szCs w:val="32"/>
        </w:rPr>
        <w:lastRenderedPageBreak/>
        <w:t>附表3</w:t>
      </w:r>
    </w:p>
    <w:p w:rsidR="00774E20" w:rsidRPr="00194303" w:rsidRDefault="00774E20" w:rsidP="00774E20">
      <w:pPr>
        <w:spacing w:line="560" w:lineRule="exact"/>
        <w:ind w:left="1"/>
        <w:jc w:val="center"/>
        <w:rPr>
          <w:rFonts w:ascii="宋体" w:hAnsi="宋体" w:cs="宋体"/>
          <w:b/>
          <w:bCs/>
          <w:color w:val="000000"/>
          <w:sz w:val="44"/>
          <w:szCs w:val="44"/>
        </w:rPr>
      </w:pPr>
      <w:r w:rsidRPr="00194303">
        <w:rPr>
          <w:rFonts w:ascii="宋体" w:hAnsi="宋体" w:cs="宋体" w:hint="eastAsia"/>
          <w:b/>
          <w:bCs/>
          <w:color w:val="000000"/>
          <w:sz w:val="44"/>
          <w:szCs w:val="44"/>
        </w:rPr>
        <w:t>2019</w:t>
      </w:r>
      <w:r w:rsidRPr="00194303">
        <w:rPr>
          <w:rFonts w:ascii="宋体" w:hAnsi="宋体" w:cs="宋体" w:hint="eastAsia"/>
          <w:b/>
          <w:bCs/>
          <w:color w:val="000000"/>
          <w:sz w:val="44"/>
          <w:szCs w:val="44"/>
        </w:rPr>
        <w:t>年甘肃省消毒产品随机监督抽查计划表</w:t>
      </w:r>
    </w:p>
    <w:tbl>
      <w:tblPr>
        <w:tblpPr w:leftFromText="180" w:rightFromText="180" w:vertAnchor="text" w:horzAnchor="margin" w:tblpXSpec="center" w:tblpY="17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2557"/>
        <w:gridCol w:w="4252"/>
        <w:gridCol w:w="4949"/>
        <w:gridCol w:w="863"/>
      </w:tblGrid>
      <w:tr w:rsidR="00774E20" w:rsidRPr="00774E20" w:rsidTr="00774E20">
        <w:trPr>
          <w:trHeight w:val="557"/>
          <w:jc w:val="center"/>
        </w:trPr>
        <w:tc>
          <w:tcPr>
            <w:tcW w:w="846" w:type="dxa"/>
            <w:vAlign w:val="center"/>
          </w:tcPr>
          <w:p w:rsidR="00774E20" w:rsidRPr="00774E20" w:rsidRDefault="00774E20" w:rsidP="00D572FD">
            <w:pPr>
              <w:widowControl/>
              <w:spacing w:before="100" w:beforeAutospacing="1" w:after="100" w:afterAutospacing="1" w:line="240" w:lineRule="atLeast"/>
              <w:jc w:val="center"/>
              <w:rPr>
                <w:rFonts w:ascii="仿宋_GB2312" w:hAnsi="仿宋" w:cs="仿宋_GB2312"/>
                <w:b/>
                <w:color w:val="000000"/>
                <w:kern w:val="0"/>
                <w:sz w:val="18"/>
                <w:szCs w:val="18"/>
              </w:rPr>
            </w:pPr>
            <w:r w:rsidRPr="00774E20">
              <w:rPr>
                <w:rFonts w:ascii="仿宋_GB2312" w:hAnsi="仿宋" w:cs="仿宋_GB2312" w:hint="eastAsia"/>
                <w:b/>
                <w:color w:val="000000"/>
                <w:kern w:val="0"/>
                <w:sz w:val="18"/>
                <w:szCs w:val="18"/>
              </w:rPr>
              <w:t>抽查企业</w:t>
            </w:r>
          </w:p>
        </w:tc>
        <w:tc>
          <w:tcPr>
            <w:tcW w:w="3549" w:type="dxa"/>
            <w:gridSpan w:val="2"/>
            <w:vAlign w:val="center"/>
          </w:tcPr>
          <w:p w:rsidR="00774E20" w:rsidRPr="00774E20" w:rsidRDefault="00774E20" w:rsidP="00D572FD">
            <w:pPr>
              <w:widowControl/>
              <w:spacing w:before="100" w:beforeAutospacing="1" w:after="100" w:afterAutospacing="1" w:line="240" w:lineRule="atLeast"/>
              <w:jc w:val="center"/>
              <w:rPr>
                <w:rFonts w:ascii="仿宋_GB2312" w:hAnsi="仿宋" w:cs="仿宋_GB2312"/>
                <w:b/>
                <w:color w:val="000000"/>
                <w:kern w:val="0"/>
                <w:sz w:val="18"/>
                <w:szCs w:val="18"/>
              </w:rPr>
            </w:pPr>
            <w:r w:rsidRPr="00774E20">
              <w:rPr>
                <w:rFonts w:ascii="仿宋_GB2312" w:hAnsi="仿宋" w:cs="仿宋_GB2312" w:hint="eastAsia"/>
                <w:b/>
                <w:color w:val="000000"/>
                <w:kern w:val="0"/>
                <w:sz w:val="18"/>
                <w:szCs w:val="18"/>
              </w:rPr>
              <w:t>抽检产品</w:t>
            </w:r>
          </w:p>
        </w:tc>
        <w:tc>
          <w:tcPr>
            <w:tcW w:w="4252" w:type="dxa"/>
            <w:vAlign w:val="center"/>
          </w:tcPr>
          <w:p w:rsidR="00774E20" w:rsidRPr="00774E20" w:rsidRDefault="00774E20" w:rsidP="00D572FD">
            <w:pPr>
              <w:widowControl/>
              <w:spacing w:before="100" w:beforeAutospacing="1" w:after="100" w:afterAutospacing="1" w:line="240" w:lineRule="atLeast"/>
              <w:jc w:val="center"/>
              <w:rPr>
                <w:rFonts w:ascii="仿宋_GB2312" w:hAnsi="仿宋" w:cs="仿宋_GB2312"/>
                <w:b/>
                <w:color w:val="000000"/>
                <w:kern w:val="0"/>
                <w:sz w:val="18"/>
                <w:szCs w:val="18"/>
              </w:rPr>
            </w:pPr>
            <w:r w:rsidRPr="00774E20">
              <w:rPr>
                <w:rFonts w:ascii="仿宋_GB2312" w:hAnsi="仿宋" w:cs="仿宋_GB2312" w:hint="eastAsia"/>
                <w:b/>
                <w:color w:val="000000"/>
                <w:kern w:val="0"/>
                <w:sz w:val="18"/>
                <w:szCs w:val="18"/>
              </w:rPr>
              <w:t>检查</w:t>
            </w:r>
            <w:r w:rsidRPr="00774E20">
              <w:rPr>
                <w:rFonts w:ascii="仿宋_GB2312" w:hAnsi="仿宋" w:cs="仿宋_GB2312"/>
                <w:b/>
                <w:color w:val="000000"/>
                <w:kern w:val="0"/>
                <w:sz w:val="18"/>
                <w:szCs w:val="18"/>
              </w:rPr>
              <w:t>/</w:t>
            </w:r>
            <w:r w:rsidRPr="00774E20">
              <w:rPr>
                <w:rFonts w:ascii="仿宋_GB2312" w:hAnsi="仿宋" w:cs="仿宋_GB2312" w:hint="eastAsia"/>
                <w:b/>
                <w:color w:val="000000"/>
                <w:kern w:val="0"/>
                <w:sz w:val="18"/>
                <w:szCs w:val="18"/>
              </w:rPr>
              <w:t>检验项目</w:t>
            </w:r>
          </w:p>
        </w:tc>
        <w:tc>
          <w:tcPr>
            <w:tcW w:w="4949" w:type="dxa"/>
            <w:vAlign w:val="center"/>
          </w:tcPr>
          <w:p w:rsidR="00774E20" w:rsidRPr="00774E20" w:rsidRDefault="00774E20" w:rsidP="00D572FD">
            <w:pPr>
              <w:widowControl/>
              <w:spacing w:before="100" w:beforeAutospacing="1" w:after="100" w:afterAutospacing="1" w:line="240" w:lineRule="atLeast"/>
              <w:jc w:val="center"/>
              <w:rPr>
                <w:rFonts w:ascii="仿宋_GB2312" w:hAnsi="仿宋" w:cs="仿宋_GB2312"/>
                <w:b/>
                <w:color w:val="000000"/>
                <w:kern w:val="0"/>
                <w:sz w:val="18"/>
                <w:szCs w:val="18"/>
              </w:rPr>
            </w:pPr>
            <w:r w:rsidRPr="00774E20">
              <w:rPr>
                <w:rFonts w:ascii="仿宋_GB2312" w:hAnsi="仿宋" w:cs="仿宋_GB2312" w:hint="eastAsia"/>
                <w:b/>
                <w:color w:val="000000"/>
                <w:kern w:val="0"/>
                <w:sz w:val="18"/>
                <w:szCs w:val="18"/>
              </w:rPr>
              <w:t>检验</w:t>
            </w:r>
            <w:r w:rsidRPr="00774E20">
              <w:rPr>
                <w:rFonts w:ascii="仿宋_GB2312" w:hAnsi="仿宋" w:cs="仿宋_GB2312"/>
                <w:b/>
                <w:color w:val="000000"/>
                <w:kern w:val="0"/>
                <w:sz w:val="18"/>
                <w:szCs w:val="18"/>
              </w:rPr>
              <w:t>/</w:t>
            </w:r>
            <w:r w:rsidRPr="00774E20">
              <w:rPr>
                <w:rFonts w:ascii="仿宋_GB2312" w:hAnsi="仿宋" w:cs="仿宋_GB2312" w:hint="eastAsia"/>
                <w:b/>
                <w:color w:val="000000"/>
                <w:kern w:val="0"/>
                <w:sz w:val="18"/>
                <w:szCs w:val="18"/>
              </w:rPr>
              <w:t>判定依据</w:t>
            </w:r>
          </w:p>
        </w:tc>
        <w:tc>
          <w:tcPr>
            <w:tcW w:w="863" w:type="dxa"/>
            <w:vAlign w:val="center"/>
          </w:tcPr>
          <w:p w:rsidR="00774E20" w:rsidRPr="00774E20" w:rsidRDefault="00774E20" w:rsidP="00D572FD">
            <w:pPr>
              <w:widowControl/>
              <w:spacing w:before="100" w:beforeAutospacing="1" w:after="100" w:afterAutospacing="1" w:line="240" w:lineRule="atLeast"/>
              <w:jc w:val="center"/>
              <w:rPr>
                <w:rFonts w:ascii="仿宋_GB2312" w:hAnsi="仿宋" w:cs="仿宋_GB2312"/>
                <w:b/>
                <w:color w:val="000000"/>
                <w:kern w:val="0"/>
                <w:sz w:val="18"/>
                <w:szCs w:val="18"/>
              </w:rPr>
            </w:pPr>
            <w:r w:rsidRPr="00774E20">
              <w:rPr>
                <w:rFonts w:ascii="仿宋_GB2312" w:hAnsi="仿宋" w:cs="仿宋_GB2312" w:hint="eastAsia"/>
                <w:b/>
                <w:color w:val="000000"/>
                <w:kern w:val="0"/>
                <w:sz w:val="18"/>
                <w:szCs w:val="18"/>
              </w:rPr>
              <w:t>备注</w:t>
            </w:r>
          </w:p>
        </w:tc>
      </w:tr>
      <w:tr w:rsidR="00774E20" w:rsidRPr="00774E20" w:rsidTr="00774E20">
        <w:trPr>
          <w:trHeight w:val="805"/>
          <w:jc w:val="center"/>
        </w:trPr>
        <w:tc>
          <w:tcPr>
            <w:tcW w:w="846" w:type="dxa"/>
            <w:vMerge w:val="restart"/>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color w:val="000000"/>
                <w:sz w:val="18"/>
                <w:szCs w:val="18"/>
              </w:rPr>
              <w:t>50%第一类</w:t>
            </w:r>
            <w:r w:rsidRPr="00774E20">
              <w:rPr>
                <w:rFonts w:ascii="仿宋_GB2312" w:hAnsi="仿宋" w:hint="eastAsia"/>
                <w:color w:val="000000"/>
                <w:sz w:val="18"/>
                <w:szCs w:val="18"/>
              </w:rPr>
              <w:t>消毒产品生产企业</w:t>
            </w:r>
          </w:p>
        </w:tc>
        <w:tc>
          <w:tcPr>
            <w:tcW w:w="992" w:type="dxa"/>
            <w:vMerge w:val="restart"/>
            <w:vAlign w:val="center"/>
          </w:tcPr>
          <w:p w:rsidR="00774E20" w:rsidRPr="00774E20" w:rsidRDefault="00774E20" w:rsidP="00D572FD">
            <w:pPr>
              <w:spacing w:line="320" w:lineRule="exact"/>
              <w:rPr>
                <w:rFonts w:ascii="仿宋_GB2312" w:hAnsi="仿宋"/>
                <w:color w:val="000000"/>
                <w:sz w:val="18"/>
                <w:szCs w:val="18"/>
              </w:rPr>
            </w:pPr>
            <w:r w:rsidRPr="00774E20">
              <w:rPr>
                <w:rFonts w:ascii="仿宋_GB2312" w:hAnsi="仿宋" w:hint="eastAsia"/>
                <w:color w:val="000000"/>
                <w:sz w:val="18"/>
                <w:szCs w:val="18"/>
              </w:rPr>
              <w:t>各省总数≥</w:t>
            </w:r>
            <w:r w:rsidRPr="00774E20">
              <w:rPr>
                <w:rFonts w:ascii="仿宋_GB2312" w:hAnsi="仿宋"/>
                <w:color w:val="000000"/>
                <w:sz w:val="18"/>
                <w:szCs w:val="18"/>
              </w:rPr>
              <w:t>15个</w:t>
            </w:r>
          </w:p>
        </w:tc>
        <w:tc>
          <w:tcPr>
            <w:tcW w:w="2557"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消毒剂</w:t>
            </w:r>
          </w:p>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灭菌剂</w:t>
            </w:r>
          </w:p>
        </w:tc>
        <w:tc>
          <w:tcPr>
            <w:tcW w:w="4252"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有效成分含量检测（不能进行此项检测的做一项抗力最强微生物实验室杀灭试验</w:t>
            </w:r>
            <w:r w:rsidRPr="00774E20">
              <w:rPr>
                <w:rFonts w:ascii="仿宋_GB2312" w:hAnsi="仿宋"/>
                <w:color w:val="000000"/>
                <w:sz w:val="18"/>
                <w:szCs w:val="18"/>
              </w:rPr>
              <w:t>）</w:t>
            </w:r>
          </w:p>
        </w:tc>
        <w:tc>
          <w:tcPr>
            <w:tcW w:w="4949"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《消毒技术规范》《消毒产品标签说明书管理规范》《消毒产品卫生安全评价规定》、《消毒产品卫生安全评价技术要求》（WS628-2018）、相关消毒产品卫生标准及产品企业标准</w:t>
            </w:r>
          </w:p>
        </w:tc>
        <w:tc>
          <w:tcPr>
            <w:tcW w:w="863" w:type="dxa"/>
            <w:vAlign w:val="center"/>
          </w:tcPr>
          <w:p w:rsidR="00774E20" w:rsidRPr="00774E20" w:rsidRDefault="00774E20" w:rsidP="00D572FD">
            <w:pPr>
              <w:spacing w:line="320" w:lineRule="exact"/>
              <w:jc w:val="center"/>
              <w:rPr>
                <w:rFonts w:ascii="仿宋_GB2312" w:hAnsi="仿宋"/>
                <w:color w:val="000000"/>
                <w:sz w:val="18"/>
                <w:szCs w:val="18"/>
              </w:rPr>
            </w:pPr>
          </w:p>
        </w:tc>
      </w:tr>
      <w:tr w:rsidR="00774E20" w:rsidRPr="00774E20" w:rsidTr="00774E20">
        <w:trPr>
          <w:trHeight w:val="833"/>
          <w:jc w:val="center"/>
        </w:trPr>
        <w:tc>
          <w:tcPr>
            <w:tcW w:w="846"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992"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2557"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消毒器械</w:t>
            </w:r>
          </w:p>
        </w:tc>
        <w:tc>
          <w:tcPr>
            <w:tcW w:w="4252"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主要杀菌因子强度检测（不能进行此项检测的做一项抗力最强微生物实验室杀灭试验</w:t>
            </w:r>
            <w:r w:rsidRPr="00774E20">
              <w:rPr>
                <w:rFonts w:ascii="仿宋_GB2312" w:hAnsi="仿宋"/>
                <w:color w:val="000000"/>
                <w:sz w:val="18"/>
                <w:szCs w:val="18"/>
              </w:rPr>
              <w:t>）</w:t>
            </w:r>
          </w:p>
        </w:tc>
        <w:tc>
          <w:tcPr>
            <w:tcW w:w="4949"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《消毒技术规范》《消毒产品标签说明书管理规范》《消毒产品卫生安全评价规定》、《消毒产品卫生安全评价技术要求》（WS628-2018）、相关消毒产品卫生标准及产品企业标准</w:t>
            </w:r>
          </w:p>
        </w:tc>
        <w:tc>
          <w:tcPr>
            <w:tcW w:w="863" w:type="dxa"/>
            <w:vAlign w:val="center"/>
          </w:tcPr>
          <w:p w:rsidR="00774E20" w:rsidRPr="00774E20" w:rsidRDefault="00774E20" w:rsidP="00D572FD">
            <w:pPr>
              <w:spacing w:line="320" w:lineRule="exact"/>
              <w:jc w:val="center"/>
              <w:rPr>
                <w:rFonts w:ascii="仿宋_GB2312" w:hAnsi="仿宋"/>
                <w:color w:val="000000"/>
                <w:sz w:val="18"/>
                <w:szCs w:val="18"/>
              </w:rPr>
            </w:pPr>
          </w:p>
        </w:tc>
      </w:tr>
      <w:tr w:rsidR="00774E20" w:rsidRPr="00774E20" w:rsidTr="00774E20">
        <w:trPr>
          <w:trHeight w:val="1129"/>
          <w:jc w:val="center"/>
        </w:trPr>
        <w:tc>
          <w:tcPr>
            <w:tcW w:w="846"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992"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2557"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灭菌器械</w:t>
            </w:r>
          </w:p>
        </w:tc>
        <w:tc>
          <w:tcPr>
            <w:tcW w:w="4252"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实验室灭菌试验检测，其中压力蒸汽灭菌器、环氧乙烷灭菌器、过氧化氢气体等离子体低温灭菌器用生物指示物进行灭菌效果检测（低温灭菌器械在满载情况下做半周期灭菌效果检测）</w:t>
            </w:r>
          </w:p>
        </w:tc>
        <w:tc>
          <w:tcPr>
            <w:tcW w:w="4949"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《消毒技术规范》《消毒产品标签说明书管理规范》《消毒产品卫生安全评价规定》、《消毒产品卫生安全评价技术要求》（WS628-2018）、相关消毒产品卫生标准及产品企业标准</w:t>
            </w:r>
          </w:p>
        </w:tc>
        <w:tc>
          <w:tcPr>
            <w:tcW w:w="863" w:type="dxa"/>
            <w:vAlign w:val="center"/>
          </w:tcPr>
          <w:p w:rsidR="00774E20" w:rsidRPr="00774E20" w:rsidRDefault="00774E20" w:rsidP="00D572FD">
            <w:pPr>
              <w:spacing w:line="320" w:lineRule="exact"/>
              <w:jc w:val="center"/>
              <w:rPr>
                <w:rFonts w:ascii="仿宋_GB2312" w:hAnsi="仿宋"/>
                <w:color w:val="000000"/>
                <w:sz w:val="18"/>
                <w:szCs w:val="18"/>
              </w:rPr>
            </w:pPr>
          </w:p>
        </w:tc>
      </w:tr>
      <w:tr w:rsidR="00774E20" w:rsidRPr="00774E20" w:rsidTr="00774E20">
        <w:trPr>
          <w:trHeight w:val="514"/>
          <w:jc w:val="center"/>
        </w:trPr>
        <w:tc>
          <w:tcPr>
            <w:tcW w:w="846"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992"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2557"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生物指示物</w:t>
            </w:r>
          </w:p>
        </w:tc>
        <w:tc>
          <w:tcPr>
            <w:tcW w:w="4252" w:type="dxa"/>
            <w:vAlign w:val="center"/>
          </w:tcPr>
          <w:p w:rsidR="00774E20" w:rsidRPr="00774E20" w:rsidRDefault="00774E20" w:rsidP="00D572FD">
            <w:pPr>
              <w:spacing w:line="320" w:lineRule="exact"/>
              <w:rPr>
                <w:rFonts w:ascii="仿宋_GB2312" w:hAnsi="仿宋"/>
                <w:color w:val="000000"/>
                <w:sz w:val="18"/>
                <w:szCs w:val="18"/>
              </w:rPr>
            </w:pPr>
            <w:r w:rsidRPr="00774E20">
              <w:rPr>
                <w:rFonts w:ascii="仿宋_GB2312" w:hAnsi="仿宋" w:hint="eastAsia"/>
                <w:color w:val="000000"/>
                <w:sz w:val="18"/>
                <w:szCs w:val="18"/>
              </w:rPr>
              <w:t>含菌量检验</w:t>
            </w:r>
          </w:p>
        </w:tc>
        <w:tc>
          <w:tcPr>
            <w:tcW w:w="4949"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《消毒技术规范》《消毒产品卫生安全评价规定》《消毒产品卫生安全评价技术要求》（WS628-2018）、《卫生部消毒产品检验规定》、</w:t>
            </w:r>
            <w:r w:rsidRPr="00774E20">
              <w:rPr>
                <w:rFonts w:ascii="仿宋_GB2312" w:hAnsi="仿宋"/>
                <w:color w:val="000000"/>
                <w:sz w:val="18"/>
                <w:szCs w:val="18"/>
              </w:rPr>
              <w:t>GB18282《医疗保健产品灭菌化学指示物》及产品企业标准</w:t>
            </w:r>
          </w:p>
        </w:tc>
        <w:tc>
          <w:tcPr>
            <w:tcW w:w="863" w:type="dxa"/>
            <w:vAlign w:val="center"/>
          </w:tcPr>
          <w:p w:rsidR="00774E20" w:rsidRPr="00774E20" w:rsidRDefault="00774E20" w:rsidP="00D572FD">
            <w:pPr>
              <w:spacing w:line="320" w:lineRule="exact"/>
              <w:jc w:val="center"/>
              <w:rPr>
                <w:rFonts w:ascii="仿宋_GB2312" w:hAnsi="仿宋"/>
                <w:color w:val="000000"/>
                <w:sz w:val="18"/>
                <w:szCs w:val="18"/>
              </w:rPr>
            </w:pPr>
          </w:p>
        </w:tc>
      </w:tr>
      <w:tr w:rsidR="00774E20" w:rsidRPr="00774E20" w:rsidTr="00774E20">
        <w:trPr>
          <w:trHeight w:val="514"/>
          <w:jc w:val="center"/>
        </w:trPr>
        <w:tc>
          <w:tcPr>
            <w:tcW w:w="846"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992"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2557"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灭菌效果化学指示物</w:t>
            </w:r>
          </w:p>
        </w:tc>
        <w:tc>
          <w:tcPr>
            <w:tcW w:w="4252" w:type="dxa"/>
            <w:vAlign w:val="center"/>
          </w:tcPr>
          <w:p w:rsidR="00774E20" w:rsidRPr="00774E20" w:rsidRDefault="00774E20" w:rsidP="00D572FD">
            <w:pPr>
              <w:spacing w:line="320" w:lineRule="exact"/>
              <w:rPr>
                <w:rFonts w:ascii="仿宋_GB2312" w:hAnsi="仿宋"/>
                <w:color w:val="000000"/>
                <w:sz w:val="18"/>
                <w:szCs w:val="18"/>
              </w:rPr>
            </w:pPr>
            <w:r w:rsidRPr="00774E20">
              <w:rPr>
                <w:rFonts w:ascii="仿宋_GB2312" w:hAnsi="仿宋" w:hint="eastAsia"/>
                <w:color w:val="000000"/>
                <w:sz w:val="18"/>
                <w:szCs w:val="18"/>
              </w:rPr>
              <w:t>按照说明书的灭菌周期进行变色性能检测</w:t>
            </w:r>
          </w:p>
        </w:tc>
        <w:tc>
          <w:tcPr>
            <w:tcW w:w="4949"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《消毒技术规范》《消毒产品卫生安全评价规定》《消毒产品卫生安全评价技术要求》（WS628-2018）、《卫生部消毒产品检验规定》、</w:t>
            </w:r>
            <w:r w:rsidRPr="00774E20">
              <w:rPr>
                <w:rFonts w:ascii="仿宋_GB2312" w:hAnsi="仿宋"/>
                <w:color w:val="000000"/>
                <w:sz w:val="18"/>
                <w:szCs w:val="18"/>
              </w:rPr>
              <w:t>GB18282《医疗保健产品灭菌化学指示物》及产品企业标准</w:t>
            </w:r>
          </w:p>
        </w:tc>
        <w:tc>
          <w:tcPr>
            <w:tcW w:w="863" w:type="dxa"/>
            <w:vAlign w:val="center"/>
          </w:tcPr>
          <w:p w:rsidR="00774E20" w:rsidRPr="00774E20" w:rsidRDefault="00774E20" w:rsidP="00D572FD">
            <w:pPr>
              <w:spacing w:line="320" w:lineRule="exact"/>
              <w:jc w:val="center"/>
              <w:rPr>
                <w:rFonts w:ascii="仿宋_GB2312" w:hAnsi="仿宋"/>
                <w:color w:val="000000"/>
                <w:sz w:val="18"/>
                <w:szCs w:val="18"/>
              </w:rPr>
            </w:pPr>
          </w:p>
        </w:tc>
      </w:tr>
      <w:tr w:rsidR="00774E20" w:rsidRPr="00774E20" w:rsidTr="00774E20">
        <w:trPr>
          <w:trHeight w:val="1604"/>
          <w:jc w:val="center"/>
        </w:trPr>
        <w:tc>
          <w:tcPr>
            <w:tcW w:w="846" w:type="dxa"/>
            <w:vMerge w:val="restart"/>
            <w:vAlign w:val="center"/>
          </w:tcPr>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color w:val="000000"/>
                <w:sz w:val="18"/>
                <w:szCs w:val="18"/>
              </w:rPr>
              <w:lastRenderedPageBreak/>
              <w:t>30%第二类消毒产品</w:t>
            </w:r>
          </w:p>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生产企业</w:t>
            </w:r>
          </w:p>
        </w:tc>
        <w:tc>
          <w:tcPr>
            <w:tcW w:w="992" w:type="dxa"/>
            <w:vMerge w:val="restart"/>
            <w:vAlign w:val="center"/>
          </w:tcPr>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p>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各省总数≥</w:t>
            </w:r>
            <w:r w:rsidRPr="00774E20">
              <w:rPr>
                <w:rFonts w:ascii="仿宋_GB2312" w:hAnsi="仿宋"/>
                <w:color w:val="000000"/>
                <w:sz w:val="18"/>
                <w:szCs w:val="18"/>
              </w:rPr>
              <w:t>15个</w:t>
            </w:r>
          </w:p>
        </w:tc>
        <w:tc>
          <w:tcPr>
            <w:tcW w:w="2557"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lastRenderedPageBreak/>
              <w:t>医疗器械中低水平消毒剂、空气消毒剂、手消毒剂、物体表面消毒剂、游泳池水消毒剂</w:t>
            </w:r>
          </w:p>
        </w:tc>
        <w:tc>
          <w:tcPr>
            <w:tcW w:w="4252" w:type="dxa"/>
            <w:vAlign w:val="center"/>
          </w:tcPr>
          <w:p w:rsidR="00774E20" w:rsidRPr="00774E20" w:rsidRDefault="00774E20" w:rsidP="00D572FD">
            <w:pPr>
              <w:jc w:val="left"/>
              <w:rPr>
                <w:rFonts w:ascii="仿宋_GB2312" w:hAnsi="仿宋"/>
                <w:color w:val="000000"/>
                <w:sz w:val="18"/>
                <w:szCs w:val="18"/>
              </w:rPr>
            </w:pPr>
            <w:r w:rsidRPr="00774E20">
              <w:rPr>
                <w:rFonts w:ascii="仿宋_GB2312" w:hAnsi="仿宋" w:hint="eastAsia"/>
                <w:color w:val="000000"/>
                <w:sz w:val="18"/>
                <w:szCs w:val="18"/>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949" w:type="dxa"/>
            <w:vAlign w:val="center"/>
          </w:tcPr>
          <w:p w:rsidR="00774E20" w:rsidRPr="00774E20" w:rsidRDefault="00774E20" w:rsidP="00D572FD">
            <w:pPr>
              <w:jc w:val="left"/>
              <w:rPr>
                <w:rFonts w:ascii="仿宋_GB2312" w:hAnsi="仿宋"/>
                <w:color w:val="000000"/>
                <w:sz w:val="18"/>
                <w:szCs w:val="18"/>
              </w:rPr>
            </w:pPr>
            <w:r w:rsidRPr="00774E20">
              <w:rPr>
                <w:rFonts w:ascii="仿宋_GB2312" w:hAnsi="仿宋" w:hint="eastAsia"/>
                <w:color w:val="000000"/>
                <w:sz w:val="18"/>
                <w:szCs w:val="18"/>
              </w:rPr>
              <w:t>《消毒技术规范》《消毒产品标签说明书管理规范》《消毒产品卫生安全评价规定》、《消毒产品卫生安全评价技术要求》（WS628-2018）、相关消毒产品卫生标准及产品企业标准</w:t>
            </w:r>
          </w:p>
        </w:tc>
        <w:tc>
          <w:tcPr>
            <w:tcW w:w="863" w:type="dxa"/>
            <w:vAlign w:val="center"/>
          </w:tcPr>
          <w:p w:rsidR="00774E20" w:rsidRPr="00774E20" w:rsidRDefault="00774E20" w:rsidP="00D572FD">
            <w:pPr>
              <w:spacing w:line="320" w:lineRule="exact"/>
              <w:jc w:val="center"/>
              <w:rPr>
                <w:rFonts w:ascii="仿宋_GB2312" w:hAnsi="仿宋"/>
                <w:color w:val="000000"/>
                <w:sz w:val="18"/>
                <w:szCs w:val="18"/>
              </w:rPr>
            </w:pPr>
          </w:p>
        </w:tc>
      </w:tr>
      <w:tr w:rsidR="00774E20" w:rsidRPr="00774E20" w:rsidTr="00774E20">
        <w:trPr>
          <w:trHeight w:val="68"/>
          <w:jc w:val="center"/>
        </w:trPr>
        <w:tc>
          <w:tcPr>
            <w:tcW w:w="846"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992"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2557"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空气消毒器、紫外线杀菌灯、食具消毒柜、产生化学因子的其他消毒器械和中、低水平消毒器械</w:t>
            </w:r>
          </w:p>
        </w:tc>
        <w:tc>
          <w:tcPr>
            <w:tcW w:w="4252" w:type="dxa"/>
            <w:vAlign w:val="center"/>
          </w:tcPr>
          <w:p w:rsidR="00774E20" w:rsidRPr="00774E20" w:rsidRDefault="00774E20" w:rsidP="00D572FD">
            <w:pPr>
              <w:jc w:val="left"/>
              <w:rPr>
                <w:rFonts w:ascii="仿宋_GB2312" w:hAnsi="仿宋"/>
                <w:color w:val="000000"/>
                <w:sz w:val="18"/>
                <w:szCs w:val="18"/>
              </w:rPr>
            </w:pPr>
            <w:r w:rsidRPr="00774E20">
              <w:rPr>
                <w:rFonts w:ascii="仿宋_GB2312" w:hAnsi="仿宋" w:hint="eastAsia"/>
                <w:color w:val="000000"/>
                <w:sz w:val="18"/>
                <w:szCs w:val="18"/>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949" w:type="dxa"/>
            <w:vAlign w:val="center"/>
          </w:tcPr>
          <w:p w:rsidR="00774E20" w:rsidRPr="00774E20" w:rsidRDefault="00774E20" w:rsidP="00D572FD">
            <w:pPr>
              <w:jc w:val="left"/>
              <w:rPr>
                <w:rFonts w:ascii="仿宋_GB2312" w:hAnsi="仿宋"/>
                <w:color w:val="000000"/>
                <w:sz w:val="18"/>
                <w:szCs w:val="18"/>
              </w:rPr>
            </w:pPr>
            <w:r w:rsidRPr="00774E20">
              <w:rPr>
                <w:rFonts w:ascii="仿宋_GB2312" w:hAnsi="仿宋" w:hint="eastAsia"/>
                <w:color w:val="000000"/>
                <w:sz w:val="18"/>
                <w:szCs w:val="18"/>
              </w:rPr>
              <w:t>《消毒技术规范》《消毒产品标签说明书管理规范》《消毒产品卫生安全评价规定》、《消毒产品卫生安全评价技术要求》（WS628-2018）、相关消毒产品卫生标准及产品企业标准</w:t>
            </w:r>
          </w:p>
        </w:tc>
        <w:tc>
          <w:tcPr>
            <w:tcW w:w="863" w:type="dxa"/>
            <w:vAlign w:val="center"/>
          </w:tcPr>
          <w:p w:rsidR="00774E20" w:rsidRPr="00774E20" w:rsidRDefault="00774E20" w:rsidP="00D572FD">
            <w:pPr>
              <w:jc w:val="center"/>
              <w:rPr>
                <w:rFonts w:ascii="仿宋_GB2312" w:hAnsi="仿宋"/>
                <w:color w:val="000000"/>
                <w:sz w:val="18"/>
                <w:szCs w:val="18"/>
              </w:rPr>
            </w:pPr>
          </w:p>
        </w:tc>
      </w:tr>
      <w:tr w:rsidR="00774E20" w:rsidRPr="00774E20" w:rsidTr="00774E20">
        <w:trPr>
          <w:trHeight w:val="68"/>
          <w:jc w:val="center"/>
        </w:trPr>
        <w:tc>
          <w:tcPr>
            <w:tcW w:w="846"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992"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2557"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化学指示物（用于测定化学消毒剂浓度的化学指示物、用于测定紫外线强度的化学指示物、用于灭菌过程监测的化学指示物、</w:t>
            </w:r>
            <w:r w:rsidRPr="00774E20">
              <w:rPr>
                <w:rFonts w:ascii="仿宋_GB2312" w:hAnsi="仿宋"/>
                <w:color w:val="000000"/>
                <w:sz w:val="18"/>
                <w:szCs w:val="18"/>
              </w:rPr>
              <w:t>B-D纸或包）、带有灭菌标示的灭菌物品包装物</w:t>
            </w:r>
          </w:p>
        </w:tc>
        <w:tc>
          <w:tcPr>
            <w:tcW w:w="4252"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变色性能检验</w:t>
            </w:r>
          </w:p>
        </w:tc>
        <w:tc>
          <w:tcPr>
            <w:tcW w:w="4949"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《消毒技术规范》《消毒产品标签说明书管理规范》《消毒产品卫生安全评价规定》、《消毒产品卫生安全评价技术要求》（WS628-2018）、相关消毒产品卫生标准及产品企业标准</w:t>
            </w:r>
          </w:p>
        </w:tc>
        <w:tc>
          <w:tcPr>
            <w:tcW w:w="863" w:type="dxa"/>
            <w:vAlign w:val="center"/>
          </w:tcPr>
          <w:p w:rsidR="00774E20" w:rsidRPr="00774E20" w:rsidRDefault="00774E20" w:rsidP="00D572FD">
            <w:pPr>
              <w:spacing w:line="320" w:lineRule="exact"/>
              <w:jc w:val="center"/>
              <w:rPr>
                <w:rFonts w:ascii="仿宋_GB2312" w:hAnsi="仿宋"/>
                <w:color w:val="000000"/>
                <w:sz w:val="18"/>
                <w:szCs w:val="18"/>
              </w:rPr>
            </w:pPr>
          </w:p>
        </w:tc>
      </w:tr>
      <w:tr w:rsidR="00774E20" w:rsidRPr="00774E20" w:rsidTr="00774E20">
        <w:trPr>
          <w:trHeight w:val="68"/>
          <w:jc w:val="center"/>
        </w:trPr>
        <w:tc>
          <w:tcPr>
            <w:tcW w:w="846"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992" w:type="dxa"/>
            <w:vMerge/>
            <w:vAlign w:val="center"/>
          </w:tcPr>
          <w:p w:rsidR="00774E20" w:rsidRPr="00774E20" w:rsidRDefault="00774E20" w:rsidP="00D572FD">
            <w:pPr>
              <w:spacing w:line="320" w:lineRule="exact"/>
              <w:jc w:val="center"/>
              <w:rPr>
                <w:rFonts w:ascii="仿宋_GB2312" w:hAnsi="仿宋"/>
                <w:color w:val="000000"/>
                <w:sz w:val="18"/>
                <w:szCs w:val="18"/>
              </w:rPr>
            </w:pPr>
          </w:p>
        </w:tc>
        <w:tc>
          <w:tcPr>
            <w:tcW w:w="2557"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抗（抑）菌制剂</w:t>
            </w:r>
          </w:p>
        </w:tc>
        <w:tc>
          <w:tcPr>
            <w:tcW w:w="4252"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有效成分含量检测（有效成分为非单纯化学成分的做一项抗力最强微生物实验室杀灭或抑菌试验）</w:t>
            </w:r>
          </w:p>
        </w:tc>
        <w:tc>
          <w:tcPr>
            <w:tcW w:w="4949" w:type="dxa"/>
            <w:vAlign w:val="center"/>
          </w:tcPr>
          <w:p w:rsidR="00774E20" w:rsidRPr="00774E20" w:rsidRDefault="00774E20" w:rsidP="00D572FD">
            <w:pPr>
              <w:spacing w:line="320" w:lineRule="exact"/>
              <w:jc w:val="left"/>
              <w:rPr>
                <w:rFonts w:ascii="仿宋_GB2312" w:hAnsi="仿宋"/>
                <w:color w:val="000000"/>
                <w:sz w:val="18"/>
                <w:szCs w:val="18"/>
              </w:rPr>
            </w:pPr>
            <w:r w:rsidRPr="00774E20">
              <w:rPr>
                <w:rFonts w:ascii="仿宋_GB2312" w:hAnsi="仿宋" w:hint="eastAsia"/>
                <w:color w:val="000000"/>
                <w:sz w:val="18"/>
                <w:szCs w:val="18"/>
              </w:rPr>
              <w:t>《消毒技术规范》《消毒产品标签说明书管理规范》《消毒产品卫生安全评价规定》、《消毒产品卫生安全评价技术要求》（WS628-2018）、</w:t>
            </w:r>
            <w:r w:rsidRPr="00774E20">
              <w:rPr>
                <w:rFonts w:ascii="仿宋_GB2312" w:hAnsi="仿宋"/>
                <w:color w:val="000000"/>
                <w:sz w:val="18"/>
                <w:szCs w:val="18"/>
              </w:rPr>
              <w:t>GB15979《一次性使用卫生用品卫生标准》及产品企业标准</w:t>
            </w:r>
          </w:p>
        </w:tc>
        <w:tc>
          <w:tcPr>
            <w:tcW w:w="863" w:type="dxa"/>
            <w:vAlign w:val="center"/>
          </w:tcPr>
          <w:p w:rsidR="00774E20" w:rsidRPr="00774E20" w:rsidRDefault="00774E20" w:rsidP="00D572FD">
            <w:pPr>
              <w:spacing w:line="320" w:lineRule="exact"/>
              <w:jc w:val="center"/>
              <w:rPr>
                <w:rFonts w:ascii="仿宋_GB2312" w:hAnsi="仿宋"/>
                <w:color w:val="000000"/>
                <w:sz w:val="18"/>
                <w:szCs w:val="18"/>
              </w:rPr>
            </w:pPr>
          </w:p>
        </w:tc>
      </w:tr>
      <w:tr w:rsidR="00774E20" w:rsidRPr="00774E20" w:rsidTr="00774E20">
        <w:trPr>
          <w:trHeight w:val="1107"/>
          <w:jc w:val="center"/>
        </w:trPr>
        <w:tc>
          <w:tcPr>
            <w:tcW w:w="846" w:type="dxa"/>
            <w:vAlign w:val="center"/>
          </w:tcPr>
          <w:p w:rsidR="00774E20" w:rsidRPr="00774E20" w:rsidRDefault="00774E20" w:rsidP="00D572FD">
            <w:pPr>
              <w:spacing w:line="320" w:lineRule="exact"/>
              <w:jc w:val="distribute"/>
              <w:rPr>
                <w:rFonts w:ascii="仿宋_GB2312" w:hAnsi="仿宋"/>
                <w:color w:val="000000"/>
                <w:sz w:val="18"/>
                <w:szCs w:val="18"/>
              </w:rPr>
            </w:pPr>
            <w:r w:rsidRPr="00774E20">
              <w:rPr>
                <w:rFonts w:ascii="仿宋_GB2312" w:hAnsi="仿宋"/>
                <w:color w:val="000000"/>
                <w:sz w:val="18"/>
                <w:szCs w:val="18"/>
              </w:rPr>
              <w:t>25%第三类消毒产品</w:t>
            </w:r>
            <w:r w:rsidRPr="00774E20">
              <w:rPr>
                <w:rFonts w:ascii="仿宋_GB2312" w:hAnsi="仿宋" w:hint="eastAsia"/>
                <w:color w:val="000000"/>
                <w:sz w:val="18"/>
                <w:szCs w:val="18"/>
              </w:rPr>
              <w:t>生产企业</w:t>
            </w:r>
          </w:p>
        </w:tc>
        <w:tc>
          <w:tcPr>
            <w:tcW w:w="992"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各省总数≥</w:t>
            </w:r>
            <w:r w:rsidRPr="00774E20">
              <w:rPr>
                <w:rFonts w:ascii="仿宋_GB2312" w:hAnsi="仿宋"/>
                <w:color w:val="000000"/>
                <w:sz w:val="18"/>
                <w:szCs w:val="18"/>
              </w:rPr>
              <w:t>10个</w:t>
            </w:r>
          </w:p>
        </w:tc>
        <w:tc>
          <w:tcPr>
            <w:tcW w:w="2557" w:type="dxa"/>
            <w:vAlign w:val="center"/>
          </w:tcPr>
          <w:p w:rsidR="00774E20" w:rsidRPr="00774E20" w:rsidRDefault="00774E20" w:rsidP="00D572FD">
            <w:pPr>
              <w:spacing w:line="320" w:lineRule="exact"/>
              <w:jc w:val="center"/>
              <w:rPr>
                <w:rFonts w:ascii="仿宋_GB2312" w:hAnsi="仿宋"/>
                <w:color w:val="000000"/>
                <w:sz w:val="18"/>
                <w:szCs w:val="18"/>
              </w:rPr>
            </w:pPr>
            <w:r w:rsidRPr="00774E20">
              <w:rPr>
                <w:rFonts w:ascii="仿宋_GB2312" w:hAnsi="仿宋" w:hint="eastAsia"/>
                <w:color w:val="000000"/>
                <w:sz w:val="18"/>
                <w:szCs w:val="18"/>
              </w:rPr>
              <w:t>妇女经期卫生用品</w:t>
            </w:r>
          </w:p>
        </w:tc>
        <w:tc>
          <w:tcPr>
            <w:tcW w:w="4252" w:type="dxa"/>
            <w:vAlign w:val="center"/>
          </w:tcPr>
          <w:p w:rsidR="00774E20" w:rsidRPr="00774E20" w:rsidRDefault="00774E20" w:rsidP="00D572FD">
            <w:pPr>
              <w:jc w:val="center"/>
              <w:rPr>
                <w:rFonts w:ascii="仿宋_GB2312" w:hAnsi="仿宋"/>
                <w:color w:val="000000"/>
                <w:sz w:val="18"/>
                <w:szCs w:val="18"/>
              </w:rPr>
            </w:pPr>
            <w:r w:rsidRPr="00774E20">
              <w:rPr>
                <w:rFonts w:ascii="仿宋_GB2312" w:hAnsi="仿宋" w:hint="eastAsia"/>
                <w:color w:val="000000"/>
                <w:sz w:val="18"/>
                <w:szCs w:val="18"/>
              </w:rPr>
              <w:t>产品微生物指标检验</w:t>
            </w:r>
          </w:p>
        </w:tc>
        <w:tc>
          <w:tcPr>
            <w:tcW w:w="4949" w:type="dxa"/>
            <w:vAlign w:val="center"/>
          </w:tcPr>
          <w:p w:rsidR="00774E20" w:rsidRPr="00774E20" w:rsidRDefault="00774E20" w:rsidP="00D572FD">
            <w:pPr>
              <w:jc w:val="left"/>
              <w:rPr>
                <w:rFonts w:ascii="仿宋_GB2312" w:hAnsi="仿宋"/>
                <w:color w:val="000000"/>
                <w:sz w:val="18"/>
                <w:szCs w:val="18"/>
              </w:rPr>
            </w:pPr>
            <w:r w:rsidRPr="00774E20">
              <w:rPr>
                <w:rFonts w:ascii="仿宋_GB2312" w:hAnsi="仿宋" w:hint="eastAsia"/>
                <w:color w:val="000000"/>
                <w:sz w:val="18"/>
                <w:szCs w:val="18"/>
              </w:rPr>
              <w:t>《消毒技术规范》、</w:t>
            </w:r>
            <w:r w:rsidRPr="00774E20">
              <w:rPr>
                <w:rFonts w:ascii="仿宋_GB2312" w:hAnsi="仿宋"/>
                <w:color w:val="000000"/>
                <w:sz w:val="18"/>
                <w:szCs w:val="18"/>
              </w:rPr>
              <w:t>GB15979《一次性使用卫生用品卫生标准》</w:t>
            </w:r>
          </w:p>
        </w:tc>
        <w:tc>
          <w:tcPr>
            <w:tcW w:w="863" w:type="dxa"/>
            <w:vAlign w:val="center"/>
          </w:tcPr>
          <w:p w:rsidR="00774E20" w:rsidRPr="00774E20" w:rsidRDefault="00774E20" w:rsidP="00D572FD">
            <w:pPr>
              <w:jc w:val="center"/>
              <w:rPr>
                <w:rFonts w:ascii="仿宋_GB2312" w:hAnsi="仿宋"/>
                <w:color w:val="000000"/>
                <w:sz w:val="18"/>
                <w:szCs w:val="18"/>
              </w:rPr>
            </w:pPr>
          </w:p>
        </w:tc>
      </w:tr>
    </w:tbl>
    <w:p w:rsidR="00774E20" w:rsidRDefault="00774E20" w:rsidP="00774E20">
      <w:pPr>
        <w:spacing w:line="480" w:lineRule="exact"/>
        <w:ind w:firstLineChars="150" w:firstLine="480"/>
        <w:jc w:val="left"/>
        <w:rPr>
          <w:rFonts w:ascii="黑体" w:eastAsia="黑体" w:hAnsi="宋体" w:cs="宋体"/>
          <w:color w:val="000000"/>
          <w:szCs w:val="32"/>
        </w:rPr>
      </w:pPr>
    </w:p>
    <w:p w:rsidR="00774E20" w:rsidRDefault="00774E20" w:rsidP="00774E20">
      <w:pPr>
        <w:spacing w:line="480" w:lineRule="exact"/>
        <w:ind w:firstLineChars="150" w:firstLine="480"/>
        <w:jc w:val="left"/>
        <w:rPr>
          <w:rFonts w:ascii="黑体" w:eastAsia="黑体" w:hAnsi="宋体" w:cs="宋体"/>
          <w:color w:val="000000"/>
          <w:szCs w:val="32"/>
        </w:rPr>
      </w:pPr>
    </w:p>
    <w:p w:rsidR="00774E20" w:rsidRDefault="00774E20" w:rsidP="00774E20">
      <w:pPr>
        <w:spacing w:line="480" w:lineRule="exact"/>
        <w:ind w:firstLineChars="150" w:firstLine="480"/>
        <w:jc w:val="left"/>
        <w:rPr>
          <w:rFonts w:ascii="黑体" w:eastAsia="黑体" w:hAnsi="宋体" w:cs="宋体"/>
          <w:color w:val="000000"/>
          <w:szCs w:val="32"/>
        </w:rPr>
      </w:pPr>
    </w:p>
    <w:p w:rsidR="00774E20" w:rsidRDefault="00774E20" w:rsidP="00774E20">
      <w:pPr>
        <w:spacing w:line="480" w:lineRule="exact"/>
        <w:ind w:firstLineChars="150" w:firstLine="480"/>
        <w:jc w:val="left"/>
        <w:rPr>
          <w:rFonts w:ascii="黑体" w:eastAsia="黑体" w:hAnsi="宋体" w:cs="宋体"/>
          <w:color w:val="000000"/>
          <w:szCs w:val="32"/>
        </w:rPr>
      </w:pPr>
    </w:p>
    <w:p w:rsidR="00774E20" w:rsidRDefault="00774E20" w:rsidP="00774E20">
      <w:pPr>
        <w:spacing w:line="480" w:lineRule="exact"/>
        <w:ind w:firstLineChars="150" w:firstLine="480"/>
        <w:jc w:val="left"/>
        <w:rPr>
          <w:rFonts w:ascii="黑体" w:eastAsia="黑体" w:hAnsi="宋体" w:cs="宋体"/>
          <w:color w:val="000000"/>
          <w:szCs w:val="32"/>
        </w:rPr>
      </w:pPr>
    </w:p>
    <w:p w:rsidR="00774E20" w:rsidRDefault="00774E20" w:rsidP="00774E20">
      <w:pPr>
        <w:spacing w:line="480" w:lineRule="exact"/>
        <w:ind w:firstLineChars="150" w:firstLine="480"/>
        <w:jc w:val="left"/>
        <w:rPr>
          <w:rFonts w:ascii="黑体" w:eastAsia="黑体" w:hAnsi="宋体" w:cs="宋体"/>
          <w:color w:val="000000"/>
          <w:szCs w:val="32"/>
        </w:rPr>
      </w:pPr>
    </w:p>
    <w:p w:rsidR="00774E20" w:rsidRPr="00194303" w:rsidRDefault="00774E20" w:rsidP="00774E20">
      <w:pPr>
        <w:spacing w:line="480" w:lineRule="exact"/>
        <w:ind w:firstLineChars="150" w:firstLine="480"/>
        <w:jc w:val="left"/>
        <w:rPr>
          <w:rFonts w:ascii="黑体" w:eastAsia="黑体" w:hAnsi="宋体" w:cs="宋体"/>
          <w:color w:val="000000"/>
          <w:szCs w:val="32"/>
        </w:rPr>
      </w:pPr>
      <w:r w:rsidRPr="00194303">
        <w:rPr>
          <w:rFonts w:ascii="黑体" w:eastAsia="黑体" w:hAnsi="宋体" w:cs="宋体" w:hint="eastAsia"/>
          <w:color w:val="000000"/>
          <w:szCs w:val="32"/>
        </w:rPr>
        <w:lastRenderedPageBreak/>
        <w:t>附表4</w:t>
      </w:r>
    </w:p>
    <w:p w:rsidR="00774E20" w:rsidRPr="00194303" w:rsidRDefault="00774E20" w:rsidP="00774E20">
      <w:pPr>
        <w:spacing w:line="560" w:lineRule="exact"/>
        <w:ind w:left="1"/>
        <w:jc w:val="center"/>
        <w:rPr>
          <w:rFonts w:ascii="宋体" w:hAnsi="宋体" w:cs="宋体"/>
          <w:b/>
          <w:bCs/>
          <w:color w:val="000000"/>
          <w:sz w:val="44"/>
          <w:szCs w:val="44"/>
        </w:rPr>
      </w:pPr>
      <w:r w:rsidRPr="00194303">
        <w:rPr>
          <w:rFonts w:ascii="宋体" w:hAnsi="宋体" w:cs="宋体" w:hint="eastAsia"/>
          <w:b/>
          <w:bCs/>
          <w:color w:val="000000"/>
          <w:sz w:val="44"/>
          <w:szCs w:val="44"/>
        </w:rPr>
        <w:t>2019</w:t>
      </w:r>
      <w:r w:rsidRPr="00194303">
        <w:rPr>
          <w:rFonts w:ascii="宋体" w:hAnsi="宋体" w:cs="宋体" w:hint="eastAsia"/>
          <w:b/>
          <w:bCs/>
          <w:color w:val="000000"/>
          <w:sz w:val="44"/>
          <w:szCs w:val="44"/>
        </w:rPr>
        <w:t>年甘肃省消毒产品生产企业随机监督抽查检查表</w:t>
      </w:r>
    </w:p>
    <w:p w:rsidR="00774E20" w:rsidRPr="00194303" w:rsidRDefault="00774E20" w:rsidP="00774E20">
      <w:pPr>
        <w:spacing w:line="560" w:lineRule="exact"/>
        <w:ind w:left="440" w:hangingChars="100" w:hanging="440"/>
        <w:rPr>
          <w:rFonts w:ascii="宋体" w:hAnsi="宋体" w:cs="宋体"/>
          <w:bCs/>
          <w:color w:val="000000"/>
          <w:sz w:val="44"/>
          <w:szCs w:val="44"/>
        </w:rPr>
      </w:pPr>
    </w:p>
    <w:p w:rsidR="00774E20" w:rsidRPr="00194303" w:rsidRDefault="00774E20" w:rsidP="00774E20">
      <w:pPr>
        <w:widowControl/>
        <w:spacing w:line="360" w:lineRule="auto"/>
        <w:ind w:firstLineChars="200" w:firstLine="480"/>
        <w:rPr>
          <w:rFonts w:ascii="仿宋_GB2312" w:hAnsi="仿宋" w:cs="宋体"/>
          <w:color w:val="000000"/>
          <w:kern w:val="0"/>
          <w:sz w:val="24"/>
        </w:rPr>
      </w:pPr>
      <w:r w:rsidRPr="00194303">
        <w:rPr>
          <w:rFonts w:ascii="仿宋_GB2312" w:hAnsi="仿宋" w:cs="宋体" w:hint="eastAsia"/>
          <w:color w:val="000000"/>
          <w:kern w:val="0"/>
          <w:sz w:val="24"/>
        </w:rPr>
        <w:t>企业名称：</w:t>
      </w:r>
      <w:r w:rsidRPr="00194303">
        <w:rPr>
          <w:rFonts w:ascii="仿宋_GB2312" w:hAnsi="仿宋" w:cs="宋体" w:hint="eastAsia"/>
          <w:color w:val="000000"/>
          <w:kern w:val="0"/>
          <w:sz w:val="24"/>
          <w:u w:val="single"/>
        </w:rPr>
        <w:t xml:space="preserve">                            </w:t>
      </w:r>
      <w:r w:rsidRPr="00194303">
        <w:rPr>
          <w:rFonts w:ascii="仿宋_GB2312" w:hAnsi="仿宋" w:cs="宋体" w:hint="eastAsia"/>
          <w:color w:val="000000"/>
          <w:kern w:val="0"/>
          <w:sz w:val="24"/>
        </w:rPr>
        <w:t>许可证号：</w:t>
      </w:r>
      <w:r w:rsidRPr="00194303">
        <w:rPr>
          <w:rFonts w:ascii="仿宋_GB2312" w:hAnsi="仿宋" w:cs="宋体" w:hint="eastAsia"/>
          <w:color w:val="000000"/>
          <w:kern w:val="0"/>
          <w:sz w:val="24"/>
          <w:u w:val="single"/>
        </w:rPr>
        <w:t xml:space="preserve">                          </w:t>
      </w:r>
      <w:r w:rsidRPr="00194303">
        <w:rPr>
          <w:rFonts w:ascii="仿宋_GB2312" w:hAnsi="仿宋" w:cs="宋体" w:hint="eastAsia"/>
          <w:color w:val="000000"/>
          <w:kern w:val="0"/>
          <w:sz w:val="24"/>
        </w:rPr>
        <w:t xml:space="preserve"> 地址：</w:t>
      </w:r>
      <w:r w:rsidRPr="00194303">
        <w:rPr>
          <w:rFonts w:ascii="仿宋_GB2312" w:hAnsi="仿宋" w:cs="宋体" w:hint="eastAsia"/>
          <w:color w:val="000000"/>
          <w:kern w:val="0"/>
          <w:sz w:val="24"/>
          <w:u w:val="single"/>
        </w:rPr>
        <w:t xml:space="preserve">                               </w:t>
      </w:r>
      <w:r w:rsidRPr="00194303">
        <w:rPr>
          <w:rFonts w:ascii="仿宋_GB2312" w:hAnsi="仿宋" w:cs="宋体" w:hint="eastAsia"/>
          <w:color w:val="000000"/>
          <w:kern w:val="0"/>
          <w:sz w:val="24"/>
        </w:rPr>
        <w:t xml:space="preserve"> </w:t>
      </w:r>
    </w:p>
    <w:p w:rsidR="00774E20" w:rsidRPr="00194303" w:rsidRDefault="00774E20" w:rsidP="00774E20">
      <w:pPr>
        <w:widowControl/>
        <w:spacing w:line="360" w:lineRule="auto"/>
        <w:ind w:firstLineChars="200" w:firstLine="480"/>
        <w:rPr>
          <w:rFonts w:ascii="仿宋_GB2312" w:hAnsi="仿宋" w:cs="宋体"/>
          <w:color w:val="000000"/>
          <w:kern w:val="0"/>
          <w:sz w:val="24"/>
        </w:rPr>
      </w:pPr>
      <w:r w:rsidRPr="00194303">
        <w:rPr>
          <w:rFonts w:ascii="仿宋_GB2312" w:hAnsi="仿宋" w:cs="宋体" w:hint="eastAsia"/>
          <w:color w:val="000000"/>
          <w:kern w:val="0"/>
          <w:sz w:val="24"/>
        </w:rPr>
        <w:t>法定代表人</w:t>
      </w:r>
      <w:r w:rsidRPr="00194303">
        <w:rPr>
          <w:rFonts w:ascii="仿宋_GB2312" w:hAnsi="仿宋" w:cs="宋体" w:hint="eastAsia"/>
          <w:color w:val="000000"/>
          <w:kern w:val="0"/>
          <w:sz w:val="24"/>
          <w:u w:val="single"/>
        </w:rPr>
        <w:t xml:space="preserve">                     </w:t>
      </w:r>
      <w:r w:rsidRPr="00194303">
        <w:rPr>
          <w:rFonts w:ascii="仿宋_GB2312" w:hAnsi="仿宋" w:cs="宋体" w:hint="eastAsia"/>
          <w:color w:val="000000"/>
          <w:kern w:val="0"/>
          <w:sz w:val="24"/>
        </w:rPr>
        <w:t>联系人</w:t>
      </w:r>
      <w:r w:rsidRPr="00194303">
        <w:rPr>
          <w:rFonts w:ascii="仿宋_GB2312" w:hAnsi="仿宋" w:cs="宋体" w:hint="eastAsia"/>
          <w:color w:val="000000"/>
          <w:kern w:val="0"/>
          <w:sz w:val="24"/>
          <w:u w:val="single"/>
        </w:rPr>
        <w:t xml:space="preserve">                  </w:t>
      </w:r>
      <w:r w:rsidRPr="00194303">
        <w:rPr>
          <w:rFonts w:ascii="仿宋_GB2312" w:hAnsi="仿宋" w:cs="宋体" w:hint="eastAsia"/>
          <w:color w:val="000000"/>
          <w:kern w:val="0"/>
          <w:sz w:val="24"/>
        </w:rPr>
        <w:t xml:space="preserve"> 联系电话</w:t>
      </w:r>
      <w:r w:rsidRPr="00194303">
        <w:rPr>
          <w:rFonts w:ascii="仿宋_GB2312" w:hAnsi="仿宋" w:cs="宋体" w:hint="eastAsia"/>
          <w:color w:val="000000"/>
          <w:kern w:val="0"/>
          <w:sz w:val="24"/>
          <w:u w:val="single"/>
        </w:rPr>
        <w:t xml:space="preserve">                 </w:t>
      </w:r>
    </w:p>
    <w:p w:rsidR="00774E20" w:rsidRPr="00194303" w:rsidRDefault="00774E20" w:rsidP="00774E20">
      <w:pPr>
        <w:widowControl/>
        <w:spacing w:line="360" w:lineRule="auto"/>
        <w:ind w:firstLineChars="200" w:firstLine="480"/>
        <w:rPr>
          <w:rFonts w:ascii="仿宋_GB2312" w:hAnsi="仿宋" w:cs="宋体"/>
          <w:color w:val="000000"/>
          <w:kern w:val="0"/>
          <w:sz w:val="24"/>
          <w:u w:val="single"/>
        </w:rPr>
      </w:pPr>
      <w:r w:rsidRPr="00194303">
        <w:rPr>
          <w:rFonts w:ascii="仿宋_GB2312" w:hAnsi="仿宋" w:cs="宋体" w:hint="eastAsia"/>
          <w:color w:val="000000"/>
          <w:kern w:val="0"/>
          <w:sz w:val="24"/>
        </w:rPr>
        <w:t>从业人员总数：</w:t>
      </w:r>
      <w:r w:rsidRPr="00194303">
        <w:rPr>
          <w:rFonts w:ascii="仿宋_GB2312" w:hAnsi="仿宋" w:cs="宋体" w:hint="eastAsia"/>
          <w:color w:val="000000"/>
          <w:kern w:val="0"/>
          <w:sz w:val="24"/>
          <w:u w:val="single"/>
        </w:rPr>
        <w:t xml:space="preserve">               </w:t>
      </w:r>
      <w:r w:rsidRPr="00194303">
        <w:rPr>
          <w:rFonts w:ascii="仿宋_GB2312" w:hAnsi="仿宋" w:cs="宋体" w:hint="eastAsia"/>
          <w:color w:val="000000"/>
          <w:kern w:val="0"/>
          <w:sz w:val="24"/>
        </w:rPr>
        <w:t xml:space="preserve"> 生产车间面积： </w:t>
      </w:r>
      <w:r w:rsidRPr="00194303">
        <w:rPr>
          <w:rFonts w:ascii="仿宋_GB2312" w:hAnsi="仿宋" w:cs="宋体" w:hint="eastAsia"/>
          <w:color w:val="000000"/>
          <w:kern w:val="0"/>
          <w:sz w:val="24"/>
          <w:u w:val="single"/>
        </w:rPr>
        <w:t xml:space="preserve">                     </w:t>
      </w:r>
      <w:r w:rsidRPr="00194303">
        <w:rPr>
          <w:rFonts w:ascii="仿宋_GB2312" w:hAnsi="仿宋" w:cs="宋体" w:hint="eastAsia"/>
          <w:color w:val="000000"/>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1560"/>
        <w:gridCol w:w="7357"/>
        <w:gridCol w:w="1944"/>
        <w:gridCol w:w="2140"/>
      </w:tblGrid>
      <w:tr w:rsidR="00774E20" w:rsidRPr="00194303" w:rsidTr="00D572FD">
        <w:trPr>
          <w:trHeight w:val="369"/>
          <w:jc w:val="center"/>
        </w:trPr>
        <w:tc>
          <w:tcPr>
            <w:tcW w:w="1434" w:type="dxa"/>
            <w:vAlign w:val="center"/>
          </w:tcPr>
          <w:p w:rsidR="00774E20" w:rsidRPr="00194303" w:rsidRDefault="00774E20" w:rsidP="00D572FD">
            <w:pPr>
              <w:spacing w:line="320" w:lineRule="exact"/>
              <w:jc w:val="center"/>
              <w:rPr>
                <w:rFonts w:ascii="黑体" w:eastAsia="黑体" w:hAnsi="黑体"/>
                <w:color w:val="000000"/>
                <w:kern w:val="0"/>
                <w:sz w:val="21"/>
                <w:szCs w:val="21"/>
              </w:rPr>
            </w:pPr>
            <w:r w:rsidRPr="00194303">
              <w:rPr>
                <w:rFonts w:ascii="黑体" w:eastAsia="黑体" w:hAnsi="黑体" w:hint="eastAsia"/>
                <w:color w:val="000000"/>
                <w:kern w:val="0"/>
                <w:sz w:val="21"/>
                <w:szCs w:val="21"/>
              </w:rPr>
              <w:t>项目</w:t>
            </w:r>
          </w:p>
        </w:tc>
        <w:tc>
          <w:tcPr>
            <w:tcW w:w="1560" w:type="dxa"/>
            <w:vAlign w:val="center"/>
          </w:tcPr>
          <w:p w:rsidR="00774E20" w:rsidRPr="00194303" w:rsidRDefault="00774E20" w:rsidP="00D572FD">
            <w:pPr>
              <w:spacing w:line="320" w:lineRule="exact"/>
              <w:jc w:val="center"/>
              <w:rPr>
                <w:rFonts w:ascii="黑体" w:eastAsia="黑体" w:hAnsi="黑体"/>
                <w:color w:val="000000"/>
                <w:kern w:val="0"/>
                <w:sz w:val="21"/>
                <w:szCs w:val="21"/>
              </w:rPr>
            </w:pPr>
            <w:r w:rsidRPr="00194303">
              <w:rPr>
                <w:rFonts w:ascii="黑体" w:eastAsia="黑体" w:hAnsi="黑体" w:hint="eastAsia"/>
                <w:color w:val="000000"/>
                <w:kern w:val="0"/>
                <w:sz w:val="21"/>
                <w:szCs w:val="21"/>
              </w:rPr>
              <w:t>风险类别</w:t>
            </w:r>
          </w:p>
        </w:tc>
        <w:tc>
          <w:tcPr>
            <w:tcW w:w="7357" w:type="dxa"/>
            <w:vAlign w:val="center"/>
          </w:tcPr>
          <w:p w:rsidR="00774E20" w:rsidRPr="00194303" w:rsidRDefault="00774E20" w:rsidP="00D572FD">
            <w:pPr>
              <w:spacing w:line="320" w:lineRule="exact"/>
              <w:jc w:val="center"/>
              <w:rPr>
                <w:rFonts w:ascii="黑体" w:eastAsia="黑体" w:hAnsi="黑体"/>
                <w:color w:val="000000"/>
                <w:sz w:val="21"/>
                <w:szCs w:val="21"/>
              </w:rPr>
            </w:pPr>
            <w:r w:rsidRPr="00194303">
              <w:rPr>
                <w:rFonts w:ascii="黑体" w:eastAsia="黑体" w:hAnsi="黑体" w:hint="eastAsia"/>
                <w:color w:val="000000"/>
                <w:kern w:val="0"/>
                <w:sz w:val="21"/>
                <w:szCs w:val="21"/>
              </w:rPr>
              <w:t>重点检查内容</w:t>
            </w:r>
          </w:p>
        </w:tc>
        <w:tc>
          <w:tcPr>
            <w:tcW w:w="1944"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r w:rsidRPr="00194303">
              <w:rPr>
                <w:rFonts w:ascii="黑体" w:eastAsia="黑体" w:hAnsi="黑体" w:hint="eastAsia"/>
                <w:color w:val="000000"/>
                <w:kern w:val="0"/>
                <w:sz w:val="21"/>
                <w:szCs w:val="21"/>
              </w:rPr>
              <w:t>检查结果</w:t>
            </w:r>
          </w:p>
        </w:tc>
        <w:tc>
          <w:tcPr>
            <w:tcW w:w="2140"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r w:rsidRPr="00194303">
              <w:rPr>
                <w:rFonts w:ascii="黑体" w:eastAsia="黑体" w:hAnsi="黑体" w:hint="eastAsia"/>
                <w:color w:val="000000"/>
                <w:kern w:val="0"/>
                <w:sz w:val="21"/>
                <w:szCs w:val="21"/>
              </w:rPr>
              <w:t>备注</w:t>
            </w:r>
          </w:p>
        </w:tc>
      </w:tr>
      <w:tr w:rsidR="00774E20" w:rsidRPr="00194303" w:rsidTr="00D572FD">
        <w:trPr>
          <w:trHeight w:val="378"/>
          <w:jc w:val="center"/>
        </w:trPr>
        <w:tc>
          <w:tcPr>
            <w:tcW w:w="1434" w:type="dxa"/>
            <w:vMerge w:val="restart"/>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卫生许可持证情况</w:t>
            </w:r>
          </w:p>
        </w:tc>
        <w:tc>
          <w:tcPr>
            <w:tcW w:w="1560" w:type="dxa"/>
            <w:vMerge w:val="restart"/>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全部类别</w:t>
            </w:r>
          </w:p>
        </w:tc>
        <w:tc>
          <w:tcPr>
            <w:tcW w:w="7357" w:type="dxa"/>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法定代表人、企业名称、企业生产地址是否与实际一致</w:t>
            </w:r>
          </w:p>
        </w:tc>
        <w:tc>
          <w:tcPr>
            <w:tcW w:w="1944"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r w:rsidRPr="00194303">
              <w:rPr>
                <w:rFonts w:ascii="仿宋_GB2312" w:hAnsi="仿宋" w:hint="eastAsia"/>
                <w:color w:val="000000"/>
                <w:sz w:val="21"/>
                <w:szCs w:val="21"/>
              </w:rPr>
              <w:t>是□ 否□</w:t>
            </w:r>
          </w:p>
        </w:tc>
        <w:tc>
          <w:tcPr>
            <w:tcW w:w="2140"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p>
        </w:tc>
      </w:tr>
      <w:tr w:rsidR="00774E20" w:rsidRPr="00194303" w:rsidTr="00D572FD">
        <w:trPr>
          <w:trHeight w:val="378"/>
          <w:jc w:val="center"/>
        </w:trPr>
        <w:tc>
          <w:tcPr>
            <w:tcW w:w="1434" w:type="dxa"/>
            <w:vMerge/>
            <w:vAlign w:val="center"/>
          </w:tcPr>
          <w:p w:rsidR="00774E20" w:rsidRPr="00194303" w:rsidRDefault="00774E20" w:rsidP="00D572FD">
            <w:pPr>
              <w:spacing w:line="320" w:lineRule="exact"/>
              <w:jc w:val="center"/>
              <w:rPr>
                <w:rFonts w:ascii="仿宋_GB2312" w:hAnsi="宋体" w:cs="宋体"/>
                <w:color w:val="000000"/>
                <w:kern w:val="0"/>
                <w:sz w:val="21"/>
                <w:szCs w:val="21"/>
              </w:rPr>
            </w:pPr>
          </w:p>
        </w:tc>
        <w:tc>
          <w:tcPr>
            <w:tcW w:w="1560" w:type="dxa"/>
            <w:vMerge/>
            <w:vAlign w:val="center"/>
          </w:tcPr>
          <w:p w:rsidR="00774E20" w:rsidRPr="00194303" w:rsidRDefault="00774E20" w:rsidP="00D572FD">
            <w:pPr>
              <w:spacing w:line="320" w:lineRule="exact"/>
              <w:jc w:val="center"/>
              <w:rPr>
                <w:rFonts w:ascii="仿宋_GB2312" w:hAnsi="宋体" w:cs="宋体"/>
                <w:color w:val="000000"/>
                <w:kern w:val="0"/>
                <w:sz w:val="21"/>
                <w:szCs w:val="21"/>
              </w:rPr>
            </w:pPr>
          </w:p>
        </w:tc>
        <w:tc>
          <w:tcPr>
            <w:tcW w:w="7357" w:type="dxa"/>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生产类别、项目是否与实际一致</w:t>
            </w:r>
          </w:p>
        </w:tc>
        <w:tc>
          <w:tcPr>
            <w:tcW w:w="1944"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p>
        </w:tc>
      </w:tr>
      <w:tr w:rsidR="00774E20" w:rsidRPr="00194303" w:rsidTr="00D572FD">
        <w:trPr>
          <w:trHeight w:val="378"/>
          <w:jc w:val="center"/>
        </w:trPr>
        <w:tc>
          <w:tcPr>
            <w:tcW w:w="1434" w:type="dxa"/>
            <w:vMerge/>
            <w:vAlign w:val="center"/>
          </w:tcPr>
          <w:p w:rsidR="00774E20" w:rsidRPr="00194303" w:rsidRDefault="00774E20" w:rsidP="00D572FD">
            <w:pPr>
              <w:spacing w:line="320" w:lineRule="exact"/>
              <w:jc w:val="center"/>
              <w:rPr>
                <w:rFonts w:ascii="仿宋_GB2312" w:hAnsi="宋体" w:cs="宋体"/>
                <w:color w:val="000000"/>
                <w:kern w:val="0"/>
                <w:sz w:val="21"/>
                <w:szCs w:val="21"/>
              </w:rPr>
            </w:pPr>
          </w:p>
        </w:tc>
        <w:tc>
          <w:tcPr>
            <w:tcW w:w="1560" w:type="dxa"/>
            <w:vMerge/>
            <w:vAlign w:val="center"/>
          </w:tcPr>
          <w:p w:rsidR="00774E20" w:rsidRPr="00194303" w:rsidRDefault="00774E20" w:rsidP="00D572FD">
            <w:pPr>
              <w:spacing w:line="320" w:lineRule="exact"/>
              <w:jc w:val="center"/>
              <w:rPr>
                <w:rFonts w:ascii="仿宋_GB2312" w:hAnsi="宋体" w:cs="宋体"/>
                <w:color w:val="000000"/>
                <w:kern w:val="0"/>
                <w:sz w:val="21"/>
                <w:szCs w:val="21"/>
              </w:rPr>
            </w:pPr>
          </w:p>
        </w:tc>
        <w:tc>
          <w:tcPr>
            <w:tcW w:w="7357" w:type="dxa"/>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许可证是否在有效期</w:t>
            </w:r>
          </w:p>
        </w:tc>
        <w:tc>
          <w:tcPr>
            <w:tcW w:w="1944"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p>
        </w:tc>
      </w:tr>
      <w:tr w:rsidR="00774E20" w:rsidRPr="00194303" w:rsidTr="00D572FD">
        <w:trPr>
          <w:trHeight w:val="482"/>
          <w:jc w:val="center"/>
        </w:trPr>
        <w:tc>
          <w:tcPr>
            <w:tcW w:w="1434" w:type="dxa"/>
            <w:vMerge w:val="restart"/>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仿宋" w:cs="宋体" w:hint="eastAsia"/>
                <w:color w:val="000000"/>
                <w:kern w:val="0"/>
                <w:sz w:val="21"/>
                <w:szCs w:val="21"/>
              </w:rPr>
              <w:t>生产条件</w:t>
            </w:r>
          </w:p>
        </w:tc>
        <w:tc>
          <w:tcPr>
            <w:tcW w:w="1560" w:type="dxa"/>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全部类别</w:t>
            </w:r>
          </w:p>
        </w:tc>
        <w:tc>
          <w:tcPr>
            <w:tcW w:w="7357" w:type="dxa"/>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生产车间布局、流程是否与申报时一致</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p>
        </w:tc>
      </w:tr>
      <w:tr w:rsidR="00774E20" w:rsidRPr="00194303" w:rsidTr="00D572FD">
        <w:trPr>
          <w:trHeight w:val="378"/>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Merge w:val="restart"/>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第一类产品</w:t>
            </w:r>
          </w:p>
        </w:tc>
        <w:tc>
          <w:tcPr>
            <w:tcW w:w="7357" w:type="dxa"/>
            <w:vAlign w:val="center"/>
          </w:tcPr>
          <w:p w:rsidR="00774E20" w:rsidRPr="00194303" w:rsidRDefault="00774E20" w:rsidP="00D572FD">
            <w:pPr>
              <w:jc w:val="center"/>
              <w:rPr>
                <w:rFonts w:ascii="仿宋_GB2312"/>
                <w:color w:val="000000"/>
                <w:sz w:val="21"/>
                <w:szCs w:val="21"/>
              </w:rPr>
            </w:pPr>
            <w:r w:rsidRPr="00194303">
              <w:rPr>
                <w:rFonts w:ascii="仿宋_GB2312" w:hAnsi="宋体" w:cs="宋体" w:hint="eastAsia"/>
                <w:color w:val="000000"/>
                <w:kern w:val="0"/>
                <w:sz w:val="21"/>
                <w:szCs w:val="21"/>
              </w:rPr>
              <w:t>医疗器械高水平消毒剂、灭菌剂生产用水是否符合相应要求</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78"/>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Merge/>
            <w:vAlign w:val="center"/>
          </w:tcPr>
          <w:p w:rsidR="00774E20" w:rsidRPr="00194303" w:rsidRDefault="00774E20" w:rsidP="00D572FD">
            <w:pPr>
              <w:jc w:val="center"/>
              <w:rPr>
                <w:rFonts w:ascii="仿宋_GB2312" w:hAnsi="宋体" w:cs="宋体"/>
                <w:color w:val="000000"/>
                <w:kern w:val="0"/>
                <w:sz w:val="21"/>
                <w:szCs w:val="21"/>
              </w:rPr>
            </w:pPr>
          </w:p>
        </w:tc>
        <w:tc>
          <w:tcPr>
            <w:tcW w:w="7357" w:type="dxa"/>
            <w:vAlign w:val="center"/>
          </w:tcPr>
          <w:p w:rsidR="00774E20" w:rsidRPr="00194303" w:rsidRDefault="00774E20" w:rsidP="00D572FD">
            <w:pPr>
              <w:jc w:val="center"/>
              <w:rPr>
                <w:rFonts w:ascii="仿宋_GB2312"/>
                <w:color w:val="000000"/>
                <w:sz w:val="21"/>
                <w:szCs w:val="21"/>
              </w:rPr>
            </w:pPr>
            <w:r w:rsidRPr="00194303">
              <w:rPr>
                <w:rFonts w:ascii="仿宋_GB2312" w:hAnsi="宋体" w:cs="宋体" w:hint="eastAsia"/>
                <w:color w:val="000000"/>
                <w:kern w:val="0"/>
                <w:sz w:val="21"/>
                <w:szCs w:val="21"/>
              </w:rPr>
              <w:t>皮肤黏膜消毒剂的净化车间和生产用水是否符合相应要求</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78"/>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Merge/>
            <w:vAlign w:val="center"/>
          </w:tcPr>
          <w:p w:rsidR="00774E20" w:rsidRPr="00194303" w:rsidRDefault="00774E20" w:rsidP="00D572FD">
            <w:pPr>
              <w:jc w:val="center"/>
              <w:rPr>
                <w:rFonts w:ascii="仿宋_GB2312" w:hAnsi="宋体" w:cs="宋体"/>
                <w:color w:val="000000"/>
                <w:kern w:val="0"/>
                <w:sz w:val="21"/>
                <w:szCs w:val="21"/>
              </w:rPr>
            </w:pPr>
          </w:p>
        </w:tc>
        <w:tc>
          <w:tcPr>
            <w:tcW w:w="7357" w:type="dxa"/>
            <w:vAlign w:val="center"/>
          </w:tcPr>
          <w:p w:rsidR="00774E20" w:rsidRPr="00194303" w:rsidRDefault="00774E20" w:rsidP="00D572FD">
            <w:pPr>
              <w:jc w:val="center"/>
              <w:rPr>
                <w:rFonts w:ascii="仿宋_GB2312"/>
                <w:color w:val="000000"/>
                <w:sz w:val="21"/>
                <w:szCs w:val="21"/>
              </w:rPr>
            </w:pPr>
            <w:r w:rsidRPr="00194303">
              <w:rPr>
                <w:rFonts w:ascii="仿宋_GB2312" w:hAnsi="宋体" w:cs="宋体" w:hint="eastAsia"/>
                <w:color w:val="000000"/>
                <w:kern w:val="0"/>
                <w:sz w:val="21"/>
                <w:szCs w:val="21"/>
              </w:rPr>
              <w:t>生物指示物、灭菌效果化学指示物、医疗器械高水平消毒器械、灭菌器械的生产设施是否符合相应要求</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508"/>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第二类产品</w:t>
            </w:r>
          </w:p>
        </w:tc>
        <w:tc>
          <w:tcPr>
            <w:tcW w:w="7357"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抗（抑）菌的净化车间是否符合相应要求</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78"/>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第三类产品</w:t>
            </w:r>
          </w:p>
        </w:tc>
        <w:tc>
          <w:tcPr>
            <w:tcW w:w="7357"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空气消毒设施是否符合相应要求</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69"/>
          <w:jc w:val="center"/>
        </w:trPr>
        <w:tc>
          <w:tcPr>
            <w:tcW w:w="1434" w:type="dxa"/>
            <w:vMerge w:val="restart"/>
            <w:vAlign w:val="center"/>
          </w:tcPr>
          <w:p w:rsidR="00774E20" w:rsidRPr="00194303" w:rsidRDefault="00774E20" w:rsidP="00D572FD">
            <w:pPr>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生产过程</w:t>
            </w:r>
          </w:p>
        </w:tc>
        <w:tc>
          <w:tcPr>
            <w:tcW w:w="1560" w:type="dxa"/>
            <w:vMerge w:val="restart"/>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全部类别</w:t>
            </w:r>
          </w:p>
        </w:tc>
        <w:tc>
          <w:tcPr>
            <w:tcW w:w="7357"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是否有合格的出厂检验报告</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69"/>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Merge/>
            <w:vAlign w:val="center"/>
          </w:tcPr>
          <w:p w:rsidR="00774E20" w:rsidRPr="00194303" w:rsidRDefault="00774E20" w:rsidP="00D572FD">
            <w:pPr>
              <w:jc w:val="center"/>
              <w:rPr>
                <w:rFonts w:ascii="仿宋_GB2312" w:hAnsi="宋体" w:cs="宋体"/>
                <w:color w:val="000000"/>
                <w:kern w:val="0"/>
                <w:sz w:val="21"/>
                <w:szCs w:val="21"/>
              </w:rPr>
            </w:pPr>
          </w:p>
        </w:tc>
        <w:tc>
          <w:tcPr>
            <w:tcW w:w="7357"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是否有合格的生产记录</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69"/>
          <w:jc w:val="center"/>
        </w:trPr>
        <w:tc>
          <w:tcPr>
            <w:tcW w:w="1434" w:type="dxa"/>
            <w:vMerge w:val="restart"/>
            <w:vAlign w:val="center"/>
          </w:tcPr>
          <w:p w:rsidR="00774E20" w:rsidRPr="00194303" w:rsidRDefault="00774E20" w:rsidP="00D572FD">
            <w:pPr>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原材料卫生质量</w:t>
            </w:r>
          </w:p>
        </w:tc>
        <w:tc>
          <w:tcPr>
            <w:tcW w:w="1560"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全部类别</w:t>
            </w:r>
          </w:p>
        </w:tc>
        <w:tc>
          <w:tcPr>
            <w:tcW w:w="7357"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是否能满足产品质量要求，符合相关质量标准和卫生行政部门的有关要求，并能提供相应的检验报告或相应的产品质量证明材料</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464"/>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第一、二类</w:t>
            </w:r>
          </w:p>
        </w:tc>
        <w:tc>
          <w:tcPr>
            <w:tcW w:w="7357"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是否使用了禁用物质，第二类产品重点检查手消毒剂、抗（抑）菌制剂</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69"/>
          <w:jc w:val="center"/>
        </w:trPr>
        <w:tc>
          <w:tcPr>
            <w:tcW w:w="1434" w:type="dxa"/>
            <w:vAlign w:val="center"/>
          </w:tcPr>
          <w:p w:rsidR="00774E20" w:rsidRPr="00194303" w:rsidRDefault="00774E20" w:rsidP="00D572FD">
            <w:pPr>
              <w:spacing w:line="320" w:lineRule="exact"/>
              <w:jc w:val="center"/>
              <w:rPr>
                <w:rFonts w:ascii="黑体" w:eastAsia="黑体" w:hAnsi="黑体"/>
                <w:color w:val="000000"/>
                <w:kern w:val="0"/>
                <w:sz w:val="21"/>
                <w:szCs w:val="21"/>
              </w:rPr>
            </w:pPr>
            <w:r w:rsidRPr="00194303">
              <w:rPr>
                <w:rFonts w:ascii="黑体" w:eastAsia="黑体" w:hAnsi="黑体" w:hint="eastAsia"/>
                <w:color w:val="000000"/>
                <w:kern w:val="0"/>
                <w:sz w:val="21"/>
                <w:szCs w:val="21"/>
              </w:rPr>
              <w:t>项目</w:t>
            </w:r>
          </w:p>
        </w:tc>
        <w:tc>
          <w:tcPr>
            <w:tcW w:w="1560" w:type="dxa"/>
            <w:vAlign w:val="center"/>
          </w:tcPr>
          <w:p w:rsidR="00774E20" w:rsidRPr="00194303" w:rsidRDefault="00774E20" w:rsidP="00D572FD">
            <w:pPr>
              <w:spacing w:line="320" w:lineRule="exact"/>
              <w:jc w:val="center"/>
              <w:rPr>
                <w:rFonts w:ascii="黑体" w:eastAsia="黑体" w:hAnsi="黑体"/>
                <w:color w:val="000000"/>
                <w:kern w:val="0"/>
                <w:sz w:val="21"/>
                <w:szCs w:val="21"/>
              </w:rPr>
            </w:pPr>
            <w:r w:rsidRPr="00194303">
              <w:rPr>
                <w:rFonts w:ascii="黑体" w:eastAsia="黑体" w:hAnsi="黑体" w:hint="eastAsia"/>
                <w:color w:val="000000"/>
                <w:kern w:val="0"/>
                <w:sz w:val="21"/>
                <w:szCs w:val="21"/>
              </w:rPr>
              <w:t>风险类别</w:t>
            </w:r>
          </w:p>
        </w:tc>
        <w:tc>
          <w:tcPr>
            <w:tcW w:w="7357" w:type="dxa"/>
            <w:vAlign w:val="center"/>
          </w:tcPr>
          <w:p w:rsidR="00774E20" w:rsidRPr="00194303" w:rsidRDefault="00774E20" w:rsidP="00D572FD">
            <w:pPr>
              <w:spacing w:line="320" w:lineRule="exact"/>
              <w:jc w:val="center"/>
              <w:rPr>
                <w:rFonts w:ascii="黑体" w:eastAsia="黑体" w:hAnsi="黑体"/>
                <w:color w:val="000000"/>
                <w:kern w:val="0"/>
                <w:sz w:val="21"/>
                <w:szCs w:val="21"/>
              </w:rPr>
            </w:pPr>
            <w:r w:rsidRPr="00194303">
              <w:rPr>
                <w:rFonts w:ascii="黑体" w:eastAsia="黑体" w:hAnsi="黑体" w:hint="eastAsia"/>
                <w:color w:val="000000"/>
                <w:kern w:val="0"/>
                <w:sz w:val="21"/>
                <w:szCs w:val="21"/>
              </w:rPr>
              <w:t>重点检查内容</w:t>
            </w:r>
          </w:p>
        </w:tc>
        <w:tc>
          <w:tcPr>
            <w:tcW w:w="1944"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r w:rsidRPr="00194303">
              <w:rPr>
                <w:rFonts w:ascii="黑体" w:eastAsia="黑体" w:hAnsi="黑体" w:hint="eastAsia"/>
                <w:color w:val="000000"/>
                <w:kern w:val="0"/>
                <w:sz w:val="21"/>
                <w:szCs w:val="21"/>
              </w:rPr>
              <w:t>检查结果</w:t>
            </w:r>
          </w:p>
        </w:tc>
        <w:tc>
          <w:tcPr>
            <w:tcW w:w="2140" w:type="dxa"/>
            <w:vAlign w:val="center"/>
          </w:tcPr>
          <w:p w:rsidR="00774E20" w:rsidRPr="00194303" w:rsidRDefault="00774E20" w:rsidP="00D572FD">
            <w:pPr>
              <w:widowControl/>
              <w:spacing w:line="320" w:lineRule="exact"/>
              <w:jc w:val="center"/>
              <w:rPr>
                <w:rFonts w:ascii="黑体" w:eastAsia="黑体" w:hAnsi="黑体"/>
                <w:color w:val="000000"/>
                <w:kern w:val="0"/>
                <w:sz w:val="21"/>
                <w:szCs w:val="21"/>
              </w:rPr>
            </w:pPr>
            <w:r w:rsidRPr="00194303">
              <w:rPr>
                <w:rFonts w:ascii="黑体" w:eastAsia="黑体" w:hAnsi="黑体" w:hint="eastAsia"/>
                <w:color w:val="000000"/>
                <w:kern w:val="0"/>
                <w:sz w:val="21"/>
                <w:szCs w:val="21"/>
              </w:rPr>
              <w:t>备注</w:t>
            </w:r>
          </w:p>
        </w:tc>
      </w:tr>
      <w:tr w:rsidR="00774E20" w:rsidRPr="00194303" w:rsidTr="00D572FD">
        <w:trPr>
          <w:trHeight w:val="369"/>
          <w:jc w:val="center"/>
        </w:trPr>
        <w:tc>
          <w:tcPr>
            <w:tcW w:w="1434" w:type="dxa"/>
            <w:vMerge w:val="restart"/>
            <w:vAlign w:val="center"/>
          </w:tcPr>
          <w:p w:rsidR="00774E20" w:rsidRPr="00194303" w:rsidRDefault="00774E20" w:rsidP="00D572FD">
            <w:pPr>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lastRenderedPageBreak/>
              <w:t>消毒产品卫生安全评价报告</w:t>
            </w:r>
          </w:p>
        </w:tc>
        <w:tc>
          <w:tcPr>
            <w:tcW w:w="1560" w:type="dxa"/>
            <w:vMerge w:val="restart"/>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第一、二类</w:t>
            </w:r>
          </w:p>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产品</w:t>
            </w:r>
          </w:p>
        </w:tc>
        <w:tc>
          <w:tcPr>
            <w:tcW w:w="7357"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企业需要进行卫生安全评价的第一类消毒产品数量</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个</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85"/>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Merge/>
            <w:vAlign w:val="center"/>
          </w:tcPr>
          <w:p w:rsidR="00774E20" w:rsidRPr="00194303" w:rsidRDefault="00774E20" w:rsidP="00D572FD">
            <w:pPr>
              <w:jc w:val="center"/>
              <w:rPr>
                <w:rFonts w:ascii="仿宋_GB2312" w:hAnsi="宋体" w:cs="宋体"/>
                <w:color w:val="000000"/>
                <w:kern w:val="0"/>
                <w:sz w:val="21"/>
                <w:szCs w:val="21"/>
              </w:rPr>
            </w:pPr>
          </w:p>
        </w:tc>
        <w:tc>
          <w:tcPr>
            <w:tcW w:w="7357" w:type="dxa"/>
            <w:vAlign w:val="center"/>
          </w:tcPr>
          <w:p w:rsidR="00774E20" w:rsidRPr="00194303" w:rsidRDefault="00774E20" w:rsidP="00D572FD">
            <w:pPr>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企业需要进行卫生安全评价的第二类消毒产品数量</w:t>
            </w:r>
          </w:p>
        </w:tc>
        <w:tc>
          <w:tcPr>
            <w:tcW w:w="1944" w:type="dxa"/>
            <w:vAlign w:val="center"/>
          </w:tcPr>
          <w:p w:rsidR="00774E20" w:rsidRPr="00194303" w:rsidRDefault="00774E20" w:rsidP="00D572FD">
            <w:pPr>
              <w:spacing w:line="320" w:lineRule="exact"/>
              <w:jc w:val="center"/>
              <w:rPr>
                <w:rFonts w:ascii="仿宋_GB2312" w:hAnsi="仿宋"/>
                <w:color w:val="000000"/>
                <w:sz w:val="21"/>
                <w:szCs w:val="21"/>
              </w:rPr>
            </w:pPr>
            <w:r w:rsidRPr="00194303">
              <w:rPr>
                <w:rFonts w:ascii="仿宋_GB2312" w:hAnsi="仿宋" w:hint="eastAsia"/>
                <w:color w:val="000000"/>
                <w:sz w:val="21"/>
                <w:szCs w:val="21"/>
              </w:rPr>
              <w:t>个</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69"/>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Merge/>
            <w:vAlign w:val="center"/>
          </w:tcPr>
          <w:p w:rsidR="00774E20" w:rsidRPr="00194303" w:rsidRDefault="00774E20" w:rsidP="00D572FD">
            <w:pPr>
              <w:spacing w:line="320" w:lineRule="exact"/>
              <w:jc w:val="center"/>
              <w:rPr>
                <w:rFonts w:ascii="仿宋_GB2312" w:hAnsi="宋体" w:cs="宋体"/>
                <w:color w:val="000000"/>
                <w:kern w:val="0"/>
                <w:sz w:val="21"/>
                <w:szCs w:val="21"/>
              </w:rPr>
            </w:pPr>
          </w:p>
        </w:tc>
        <w:tc>
          <w:tcPr>
            <w:tcW w:w="7357" w:type="dxa"/>
            <w:vAlign w:val="center"/>
          </w:tcPr>
          <w:p w:rsidR="00774E20" w:rsidRPr="00194303" w:rsidRDefault="00774E20" w:rsidP="00D572FD">
            <w:pPr>
              <w:spacing w:line="320" w:lineRule="exact"/>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需要进行卫生安全评价报告的产品是否均进行了评价</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69"/>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Merge/>
            <w:vAlign w:val="center"/>
          </w:tcPr>
          <w:p w:rsidR="00774E20" w:rsidRPr="00194303" w:rsidRDefault="00774E20" w:rsidP="00D572FD">
            <w:pPr>
              <w:jc w:val="center"/>
              <w:rPr>
                <w:rFonts w:ascii="仿宋_GB2312"/>
                <w:color w:val="000000"/>
                <w:sz w:val="21"/>
                <w:szCs w:val="21"/>
              </w:rPr>
            </w:pPr>
          </w:p>
        </w:tc>
        <w:tc>
          <w:tcPr>
            <w:tcW w:w="7357" w:type="dxa"/>
            <w:vAlign w:val="center"/>
          </w:tcPr>
          <w:p w:rsidR="00774E20" w:rsidRPr="00194303" w:rsidRDefault="00774E20" w:rsidP="00D572FD">
            <w:pPr>
              <w:jc w:val="center"/>
              <w:rPr>
                <w:rFonts w:ascii="仿宋_GB2312" w:hAnsi="仿宋" w:cs="宋体"/>
                <w:color w:val="000000"/>
                <w:kern w:val="0"/>
                <w:sz w:val="21"/>
                <w:szCs w:val="21"/>
              </w:rPr>
            </w:pPr>
            <w:r w:rsidRPr="00194303">
              <w:rPr>
                <w:rFonts w:ascii="仿宋_GB2312" w:hint="eastAsia"/>
                <w:color w:val="000000"/>
                <w:sz w:val="21"/>
                <w:szCs w:val="21"/>
              </w:rPr>
              <w:t>卫生安全评价报告是否均合格</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369"/>
          <w:jc w:val="center"/>
        </w:trPr>
        <w:tc>
          <w:tcPr>
            <w:tcW w:w="1434"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1560" w:type="dxa"/>
            <w:vMerge/>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c>
          <w:tcPr>
            <w:tcW w:w="7357"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各评价报告内容是否完整</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_GB2312" w:hAnsi="仿宋" w:cs="宋体"/>
                <w:color w:val="000000"/>
                <w:kern w:val="0"/>
                <w:sz w:val="21"/>
                <w:szCs w:val="21"/>
              </w:rPr>
            </w:pPr>
          </w:p>
        </w:tc>
      </w:tr>
      <w:tr w:rsidR="00774E20" w:rsidRPr="00194303" w:rsidTr="00D572FD">
        <w:trPr>
          <w:trHeight w:val="406"/>
          <w:jc w:val="center"/>
        </w:trPr>
        <w:tc>
          <w:tcPr>
            <w:tcW w:w="1434" w:type="dxa"/>
            <w:vMerge w:val="restart"/>
            <w:vAlign w:val="center"/>
          </w:tcPr>
          <w:p w:rsidR="00774E20" w:rsidRPr="00194303" w:rsidRDefault="00774E20" w:rsidP="00D572FD">
            <w:pPr>
              <w:spacing w:line="320" w:lineRule="exact"/>
              <w:jc w:val="center"/>
              <w:rPr>
                <w:rFonts w:ascii="仿宋_GB2312" w:hAnsi="仿宋"/>
                <w:color w:val="000000"/>
                <w:sz w:val="21"/>
                <w:szCs w:val="21"/>
              </w:rPr>
            </w:pPr>
            <w:r w:rsidRPr="00194303">
              <w:rPr>
                <w:rFonts w:ascii="仿宋_GB2312" w:hAnsi="仿宋" w:hint="eastAsia"/>
                <w:color w:val="000000"/>
                <w:sz w:val="21"/>
                <w:szCs w:val="21"/>
              </w:rPr>
              <w:t>消毒产品标签（铭牌）、说明书</w:t>
            </w:r>
          </w:p>
        </w:tc>
        <w:tc>
          <w:tcPr>
            <w:tcW w:w="1560" w:type="dxa"/>
            <w:vMerge w:val="restart"/>
            <w:vAlign w:val="center"/>
          </w:tcPr>
          <w:p w:rsidR="00774E20" w:rsidRPr="00194303" w:rsidRDefault="00774E20" w:rsidP="00D572FD">
            <w:pPr>
              <w:jc w:val="center"/>
              <w:rPr>
                <w:rFonts w:ascii="仿宋_GB2312"/>
                <w:color w:val="000000"/>
                <w:sz w:val="21"/>
                <w:szCs w:val="21"/>
              </w:rPr>
            </w:pPr>
            <w:r w:rsidRPr="00194303">
              <w:rPr>
                <w:rFonts w:ascii="仿宋_GB2312" w:hint="eastAsia"/>
                <w:color w:val="000000"/>
                <w:sz w:val="21"/>
                <w:szCs w:val="21"/>
              </w:rPr>
              <w:t>全部类别</w:t>
            </w:r>
          </w:p>
        </w:tc>
        <w:tc>
          <w:tcPr>
            <w:tcW w:w="7357" w:type="dxa"/>
            <w:vAlign w:val="center"/>
          </w:tcPr>
          <w:p w:rsidR="00774E20" w:rsidRPr="00194303" w:rsidRDefault="00774E20" w:rsidP="00D572FD">
            <w:pPr>
              <w:jc w:val="center"/>
              <w:rPr>
                <w:rFonts w:ascii="仿宋_GB2312"/>
                <w:color w:val="000000"/>
                <w:sz w:val="21"/>
                <w:szCs w:val="21"/>
              </w:rPr>
            </w:pPr>
            <w:r w:rsidRPr="00194303">
              <w:rPr>
                <w:rFonts w:ascii="仿宋_GB2312" w:hint="eastAsia"/>
                <w:color w:val="000000"/>
                <w:sz w:val="21"/>
                <w:szCs w:val="21"/>
              </w:rPr>
              <w:t>应标注内容项目是否齐全</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 w:eastAsia="仿宋" w:hAnsi="仿宋" w:cs="宋体"/>
                <w:color w:val="000000"/>
                <w:kern w:val="0"/>
                <w:sz w:val="21"/>
                <w:szCs w:val="21"/>
              </w:rPr>
            </w:pPr>
          </w:p>
        </w:tc>
      </w:tr>
      <w:tr w:rsidR="00774E20" w:rsidRPr="00194303" w:rsidTr="00D572FD">
        <w:trPr>
          <w:trHeight w:val="412"/>
          <w:jc w:val="center"/>
        </w:trPr>
        <w:tc>
          <w:tcPr>
            <w:tcW w:w="1434" w:type="dxa"/>
            <w:vMerge/>
            <w:vAlign w:val="center"/>
          </w:tcPr>
          <w:p w:rsidR="00774E20" w:rsidRPr="00194303" w:rsidRDefault="00774E20" w:rsidP="00D572FD">
            <w:pPr>
              <w:spacing w:line="320" w:lineRule="exact"/>
              <w:jc w:val="center"/>
              <w:rPr>
                <w:rFonts w:ascii="仿宋_GB2312" w:hAnsi="仿宋"/>
                <w:color w:val="000000"/>
                <w:sz w:val="21"/>
                <w:szCs w:val="21"/>
              </w:rPr>
            </w:pPr>
          </w:p>
        </w:tc>
        <w:tc>
          <w:tcPr>
            <w:tcW w:w="1560" w:type="dxa"/>
            <w:vMerge/>
            <w:vAlign w:val="center"/>
          </w:tcPr>
          <w:p w:rsidR="00774E20" w:rsidRPr="00194303" w:rsidRDefault="00774E20" w:rsidP="00D572FD">
            <w:pPr>
              <w:widowControl/>
              <w:jc w:val="center"/>
              <w:rPr>
                <w:rFonts w:ascii="仿宋_GB2312" w:hAnsi="宋体" w:cs="宋体"/>
                <w:color w:val="000000"/>
                <w:kern w:val="0"/>
                <w:sz w:val="21"/>
                <w:szCs w:val="21"/>
              </w:rPr>
            </w:pPr>
          </w:p>
        </w:tc>
        <w:tc>
          <w:tcPr>
            <w:tcW w:w="7357" w:type="dxa"/>
            <w:vAlign w:val="center"/>
          </w:tcPr>
          <w:p w:rsidR="00774E20" w:rsidRPr="00194303" w:rsidRDefault="00774E20" w:rsidP="00D572FD">
            <w:pPr>
              <w:widowControl/>
              <w:jc w:val="center"/>
              <w:rPr>
                <w:rFonts w:ascii="仿宋_GB2312" w:hAnsi="宋体" w:cs="宋体"/>
                <w:color w:val="000000"/>
                <w:kern w:val="0"/>
                <w:sz w:val="21"/>
                <w:szCs w:val="21"/>
              </w:rPr>
            </w:pPr>
            <w:r w:rsidRPr="00194303">
              <w:rPr>
                <w:rFonts w:ascii="仿宋_GB2312" w:hAnsi="宋体" w:cs="宋体" w:hint="eastAsia"/>
                <w:color w:val="000000"/>
                <w:kern w:val="0"/>
                <w:sz w:val="21"/>
                <w:szCs w:val="21"/>
              </w:rPr>
              <w:t>有无虚假夸大、明示或暗示对疾病的治疗作用和效果的内容</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 w:eastAsia="仿宋" w:hAnsi="仿宋" w:cs="宋体"/>
                <w:color w:val="000000"/>
                <w:kern w:val="0"/>
                <w:sz w:val="21"/>
                <w:szCs w:val="21"/>
              </w:rPr>
            </w:pPr>
          </w:p>
        </w:tc>
      </w:tr>
      <w:tr w:rsidR="00774E20" w:rsidRPr="00194303" w:rsidTr="00D572FD">
        <w:trPr>
          <w:trHeight w:val="418"/>
          <w:jc w:val="center"/>
        </w:trPr>
        <w:tc>
          <w:tcPr>
            <w:tcW w:w="1434" w:type="dxa"/>
            <w:vMerge/>
            <w:vAlign w:val="center"/>
          </w:tcPr>
          <w:p w:rsidR="00774E20" w:rsidRPr="00194303" w:rsidRDefault="00774E20" w:rsidP="00D572FD">
            <w:pPr>
              <w:spacing w:line="320" w:lineRule="exact"/>
              <w:jc w:val="center"/>
              <w:rPr>
                <w:rFonts w:ascii="仿宋_GB2312" w:hAnsi="仿宋"/>
                <w:color w:val="000000"/>
                <w:sz w:val="21"/>
                <w:szCs w:val="21"/>
              </w:rPr>
            </w:pPr>
          </w:p>
        </w:tc>
        <w:tc>
          <w:tcPr>
            <w:tcW w:w="1560" w:type="dxa"/>
            <w:vMerge/>
            <w:vAlign w:val="center"/>
          </w:tcPr>
          <w:p w:rsidR="00774E20" w:rsidRPr="00194303" w:rsidRDefault="00774E20" w:rsidP="00D572FD">
            <w:pPr>
              <w:jc w:val="center"/>
              <w:rPr>
                <w:rFonts w:ascii="仿宋_GB2312"/>
                <w:color w:val="000000"/>
                <w:sz w:val="21"/>
                <w:szCs w:val="21"/>
              </w:rPr>
            </w:pPr>
          </w:p>
        </w:tc>
        <w:tc>
          <w:tcPr>
            <w:tcW w:w="7357" w:type="dxa"/>
            <w:vAlign w:val="center"/>
          </w:tcPr>
          <w:p w:rsidR="00774E20" w:rsidRPr="00194303" w:rsidRDefault="00774E20" w:rsidP="00D572FD">
            <w:pPr>
              <w:jc w:val="center"/>
              <w:rPr>
                <w:rFonts w:ascii="仿宋_GB2312"/>
                <w:color w:val="000000"/>
                <w:sz w:val="21"/>
                <w:szCs w:val="21"/>
              </w:rPr>
            </w:pPr>
            <w:r w:rsidRPr="00194303">
              <w:rPr>
                <w:rFonts w:ascii="仿宋_GB2312" w:hint="eastAsia"/>
                <w:color w:val="000000"/>
                <w:sz w:val="21"/>
                <w:szCs w:val="21"/>
              </w:rPr>
              <w:t>有无禁止标注的内容</w:t>
            </w:r>
          </w:p>
        </w:tc>
        <w:tc>
          <w:tcPr>
            <w:tcW w:w="1944" w:type="dxa"/>
            <w:vAlign w:val="center"/>
          </w:tcPr>
          <w:p w:rsidR="00774E20" w:rsidRPr="00194303" w:rsidRDefault="00774E20" w:rsidP="00D572FD">
            <w:pPr>
              <w:widowControl/>
              <w:spacing w:line="320" w:lineRule="exact"/>
              <w:jc w:val="center"/>
              <w:rPr>
                <w:rFonts w:ascii="仿宋_GB2312" w:hAnsi="仿宋" w:cs="宋体"/>
                <w:color w:val="000000"/>
                <w:kern w:val="0"/>
                <w:sz w:val="21"/>
                <w:szCs w:val="21"/>
              </w:rPr>
            </w:pPr>
            <w:r w:rsidRPr="00194303">
              <w:rPr>
                <w:rFonts w:ascii="仿宋_GB2312" w:hAnsi="仿宋" w:cs="宋体" w:hint="eastAsia"/>
                <w:color w:val="000000"/>
                <w:kern w:val="0"/>
                <w:sz w:val="21"/>
                <w:szCs w:val="21"/>
              </w:rPr>
              <w:t>是□ 否□</w:t>
            </w:r>
          </w:p>
        </w:tc>
        <w:tc>
          <w:tcPr>
            <w:tcW w:w="2140" w:type="dxa"/>
            <w:vAlign w:val="center"/>
          </w:tcPr>
          <w:p w:rsidR="00774E20" w:rsidRPr="00194303" w:rsidRDefault="00774E20" w:rsidP="00D572FD">
            <w:pPr>
              <w:spacing w:line="320" w:lineRule="exact"/>
              <w:jc w:val="center"/>
              <w:rPr>
                <w:rFonts w:ascii="仿宋" w:eastAsia="仿宋" w:hAnsi="仿宋" w:cs="宋体"/>
                <w:color w:val="000000"/>
                <w:kern w:val="0"/>
                <w:sz w:val="21"/>
                <w:szCs w:val="21"/>
              </w:rPr>
            </w:pPr>
          </w:p>
        </w:tc>
      </w:tr>
    </w:tbl>
    <w:p w:rsidR="00774E20" w:rsidRPr="00194303" w:rsidRDefault="00774E20" w:rsidP="00774E20">
      <w:pPr>
        <w:widowControl/>
        <w:rPr>
          <w:rFonts w:ascii="仿宋_GB2312" w:hAnsi="仿宋" w:cs="宋体"/>
          <w:b/>
          <w:color w:val="000000"/>
          <w:kern w:val="0"/>
          <w:sz w:val="24"/>
        </w:rPr>
      </w:pPr>
    </w:p>
    <w:p w:rsidR="00774E20" w:rsidRPr="00194303" w:rsidRDefault="00774E20" w:rsidP="00774E20">
      <w:pPr>
        <w:widowControl/>
        <w:rPr>
          <w:rFonts w:ascii="仿宋_GB2312" w:hAnsi="仿宋" w:cs="宋体"/>
          <w:b/>
          <w:color w:val="000000"/>
          <w:kern w:val="0"/>
          <w:sz w:val="24"/>
        </w:rPr>
      </w:pPr>
      <w:r w:rsidRPr="00194303">
        <w:rPr>
          <w:rFonts w:ascii="仿宋_GB2312" w:hAnsi="仿宋" w:cs="宋体" w:hint="eastAsia"/>
          <w:b/>
          <w:color w:val="000000"/>
          <w:kern w:val="0"/>
          <w:sz w:val="24"/>
        </w:rPr>
        <w:t xml:space="preserve">     检查人：                                               检查时间：     年   月   日</w:t>
      </w:r>
    </w:p>
    <w:p w:rsidR="00774E20" w:rsidRPr="00194303" w:rsidRDefault="00774E20" w:rsidP="00774E20">
      <w:pPr>
        <w:widowControl/>
        <w:ind w:leftChars="50" w:left="878" w:hangingChars="298" w:hanging="718"/>
        <w:rPr>
          <w:rFonts w:ascii="仿宋_GB2312" w:hAnsi="仿宋" w:cs="宋体"/>
          <w:b/>
          <w:color w:val="000000"/>
          <w:kern w:val="0"/>
          <w:sz w:val="24"/>
        </w:rPr>
      </w:pPr>
    </w:p>
    <w:p w:rsidR="00774E20" w:rsidRPr="00194303" w:rsidRDefault="00774E20" w:rsidP="00774E20">
      <w:pPr>
        <w:spacing w:line="480" w:lineRule="exact"/>
        <w:jc w:val="left"/>
        <w:rPr>
          <w:rFonts w:ascii="黑体" w:eastAsia="黑体" w:hAnsi="宋体" w:cs="宋体"/>
          <w:color w:val="000000"/>
          <w:szCs w:val="32"/>
        </w:rPr>
      </w:pPr>
    </w:p>
    <w:p w:rsidR="00774E20" w:rsidRPr="00194303" w:rsidRDefault="00774E20" w:rsidP="00774E20">
      <w:pPr>
        <w:spacing w:line="480" w:lineRule="exact"/>
        <w:jc w:val="left"/>
        <w:rPr>
          <w:rFonts w:ascii="黑体" w:eastAsia="黑体" w:hAnsi="宋体" w:cs="宋体"/>
          <w:color w:val="000000"/>
          <w:szCs w:val="32"/>
        </w:rPr>
      </w:pPr>
    </w:p>
    <w:p w:rsidR="00774E20" w:rsidRPr="00194303" w:rsidRDefault="00774E20" w:rsidP="00774E20">
      <w:pPr>
        <w:spacing w:line="480" w:lineRule="exact"/>
        <w:jc w:val="left"/>
        <w:rPr>
          <w:rFonts w:ascii="黑体" w:eastAsia="黑体" w:hAnsi="宋体" w:cs="宋体"/>
          <w:color w:val="000000"/>
          <w:szCs w:val="32"/>
        </w:rPr>
      </w:pPr>
    </w:p>
    <w:p w:rsidR="00774E20" w:rsidRPr="00194303" w:rsidRDefault="00774E20" w:rsidP="00774E20">
      <w:pPr>
        <w:spacing w:line="480" w:lineRule="exact"/>
        <w:jc w:val="left"/>
        <w:rPr>
          <w:rFonts w:ascii="黑体" w:eastAsia="黑体" w:hAnsi="宋体" w:cs="宋体"/>
          <w:color w:val="000000"/>
          <w:szCs w:val="32"/>
        </w:rPr>
      </w:pPr>
    </w:p>
    <w:p w:rsidR="00774E20" w:rsidRPr="00194303" w:rsidRDefault="00774E20" w:rsidP="00774E20">
      <w:pPr>
        <w:spacing w:line="480" w:lineRule="exact"/>
        <w:jc w:val="left"/>
        <w:rPr>
          <w:rFonts w:ascii="黑体" w:eastAsia="黑体" w:hAnsi="宋体" w:cs="宋体"/>
          <w:color w:val="000000"/>
          <w:szCs w:val="32"/>
        </w:rPr>
      </w:pPr>
    </w:p>
    <w:p w:rsidR="00774E20" w:rsidRPr="00194303" w:rsidRDefault="00774E20" w:rsidP="00774E20">
      <w:pPr>
        <w:spacing w:line="480" w:lineRule="exact"/>
        <w:jc w:val="left"/>
        <w:rPr>
          <w:rFonts w:ascii="黑体" w:eastAsia="黑体" w:hAnsi="宋体" w:cs="宋体"/>
          <w:color w:val="000000"/>
          <w:szCs w:val="32"/>
        </w:rPr>
      </w:pPr>
    </w:p>
    <w:p w:rsidR="00774E20" w:rsidRPr="00194303" w:rsidRDefault="00774E20" w:rsidP="00774E20">
      <w:pPr>
        <w:spacing w:line="480" w:lineRule="exact"/>
        <w:jc w:val="left"/>
        <w:rPr>
          <w:rFonts w:ascii="黑体" w:eastAsia="黑体" w:hAnsi="宋体" w:cs="宋体"/>
          <w:color w:val="000000"/>
          <w:szCs w:val="32"/>
        </w:rPr>
      </w:pPr>
    </w:p>
    <w:p w:rsidR="00774E20" w:rsidRPr="00194303" w:rsidRDefault="00774E20" w:rsidP="00774E20">
      <w:pPr>
        <w:spacing w:line="480" w:lineRule="exact"/>
        <w:jc w:val="left"/>
        <w:rPr>
          <w:rFonts w:ascii="黑体" w:eastAsia="黑体" w:hAnsi="宋体" w:cs="宋体"/>
          <w:color w:val="000000"/>
          <w:szCs w:val="32"/>
        </w:rPr>
      </w:pPr>
    </w:p>
    <w:p w:rsidR="00774E20" w:rsidRPr="00194303" w:rsidRDefault="00774E20" w:rsidP="00774E20">
      <w:pPr>
        <w:spacing w:line="480" w:lineRule="exact"/>
        <w:jc w:val="left"/>
        <w:rPr>
          <w:rFonts w:ascii="黑体" w:eastAsia="黑体" w:hAnsi="宋体" w:cs="宋体"/>
          <w:color w:val="000000"/>
          <w:szCs w:val="32"/>
        </w:rPr>
      </w:pPr>
    </w:p>
    <w:p w:rsidR="00774E20" w:rsidRDefault="00774E20" w:rsidP="00774E20">
      <w:pPr>
        <w:spacing w:line="480" w:lineRule="exact"/>
        <w:jc w:val="left"/>
        <w:rPr>
          <w:rFonts w:ascii="黑体" w:eastAsia="黑体" w:hAnsi="宋体" w:cs="宋体"/>
          <w:color w:val="000000"/>
          <w:szCs w:val="32"/>
        </w:rPr>
      </w:pPr>
    </w:p>
    <w:p w:rsidR="00774E20" w:rsidRPr="00194303" w:rsidRDefault="00774E20" w:rsidP="00774E20">
      <w:pPr>
        <w:spacing w:line="480" w:lineRule="exact"/>
        <w:jc w:val="left"/>
        <w:rPr>
          <w:rFonts w:ascii="黑体" w:eastAsia="黑体" w:hAnsi="宋体" w:cs="宋体" w:hint="eastAsia"/>
          <w:color w:val="000000"/>
          <w:szCs w:val="32"/>
        </w:rPr>
      </w:pPr>
    </w:p>
    <w:p w:rsidR="00774E20" w:rsidRPr="00194303" w:rsidRDefault="00774E20" w:rsidP="00774E20">
      <w:pPr>
        <w:spacing w:line="480" w:lineRule="exact"/>
        <w:ind w:firstLineChars="200" w:firstLine="640"/>
        <w:jc w:val="left"/>
        <w:rPr>
          <w:rFonts w:ascii="黑体" w:eastAsia="黑体" w:hAnsi="宋体" w:cs="宋体"/>
          <w:color w:val="000000"/>
          <w:szCs w:val="32"/>
        </w:rPr>
      </w:pPr>
      <w:r w:rsidRPr="00194303">
        <w:rPr>
          <w:rFonts w:ascii="黑体" w:eastAsia="黑体" w:hAnsi="宋体" w:cs="宋体" w:hint="eastAsia"/>
          <w:color w:val="000000"/>
          <w:szCs w:val="32"/>
        </w:rPr>
        <w:lastRenderedPageBreak/>
        <w:t>附表5</w:t>
      </w:r>
    </w:p>
    <w:p w:rsidR="00774E20" w:rsidRPr="00194303" w:rsidRDefault="00774E20" w:rsidP="00774E20">
      <w:pPr>
        <w:tabs>
          <w:tab w:val="left" w:pos="7380"/>
        </w:tabs>
        <w:spacing w:line="360" w:lineRule="auto"/>
        <w:jc w:val="center"/>
        <w:rPr>
          <w:rFonts w:ascii="宋体" w:hAnsi="宋体" w:cs="宋体" w:hint="eastAsia"/>
          <w:b/>
          <w:color w:val="000000"/>
          <w:kern w:val="0"/>
          <w:sz w:val="44"/>
          <w:szCs w:val="44"/>
        </w:rPr>
      </w:pPr>
      <w:r w:rsidRPr="00194303">
        <w:rPr>
          <w:rFonts w:ascii="宋体" w:hAnsi="宋体" w:cs="宋体" w:hint="eastAsia"/>
          <w:b/>
          <w:color w:val="000000"/>
          <w:sz w:val="44"/>
          <w:szCs w:val="44"/>
        </w:rPr>
        <w:t>★</w:t>
      </w:r>
      <w:r w:rsidRPr="00194303">
        <w:rPr>
          <w:rFonts w:ascii="宋体" w:hAnsi="宋体" w:cs="宋体"/>
          <w:b/>
          <w:color w:val="000000"/>
          <w:sz w:val="44"/>
          <w:szCs w:val="44"/>
        </w:rPr>
        <w:t>201</w:t>
      </w:r>
      <w:r w:rsidRPr="00194303">
        <w:rPr>
          <w:rFonts w:ascii="宋体" w:hAnsi="宋体" w:cs="宋体" w:hint="eastAsia"/>
          <w:b/>
          <w:color w:val="000000"/>
          <w:sz w:val="44"/>
          <w:szCs w:val="44"/>
        </w:rPr>
        <w:t>9</w:t>
      </w:r>
      <w:r w:rsidRPr="00194303">
        <w:rPr>
          <w:rFonts w:ascii="宋体" w:hAnsi="宋体" w:cs="宋体" w:hint="eastAsia"/>
          <w:b/>
          <w:color w:val="000000"/>
          <w:sz w:val="44"/>
          <w:szCs w:val="44"/>
        </w:rPr>
        <w:t>年甘肃省消毒产品随机监督抽查案件查处</w:t>
      </w:r>
      <w:r w:rsidRPr="00194303">
        <w:rPr>
          <w:rFonts w:ascii="宋体" w:hAnsi="宋体" w:cs="宋体" w:hint="eastAsia"/>
          <w:b/>
          <w:color w:val="000000"/>
          <w:kern w:val="0"/>
          <w:sz w:val="44"/>
          <w:szCs w:val="44"/>
        </w:rPr>
        <w:t>汇总表（国抽</w:t>
      </w:r>
      <w:r w:rsidRPr="00194303">
        <w:rPr>
          <w:rFonts w:ascii="宋体" w:hAnsi="宋体" w:cs="宋体" w:hint="eastAsia"/>
          <w:b/>
          <w:color w:val="000000"/>
          <w:kern w:val="0"/>
          <w:sz w:val="44"/>
          <w:szCs w:val="44"/>
        </w:rPr>
        <w:t>/</w:t>
      </w:r>
      <w:r w:rsidRPr="00194303">
        <w:rPr>
          <w:rFonts w:ascii="宋体" w:hAnsi="宋体" w:cs="宋体" w:hint="eastAsia"/>
          <w:b/>
          <w:color w:val="000000"/>
          <w:kern w:val="0"/>
          <w:sz w:val="44"/>
          <w:szCs w:val="44"/>
        </w:rPr>
        <w:t>省抽）</w:t>
      </w:r>
    </w:p>
    <w:p w:rsidR="00774E20" w:rsidRPr="00194303" w:rsidRDefault="00774E20" w:rsidP="00774E20">
      <w:pPr>
        <w:tabs>
          <w:tab w:val="left" w:pos="7380"/>
        </w:tabs>
        <w:spacing w:line="360" w:lineRule="auto"/>
        <w:jc w:val="center"/>
        <w:rPr>
          <w:rFonts w:ascii="宋体" w:hAnsi="宋体" w:cs="宋体"/>
          <w:color w:val="000000"/>
          <w:kern w:val="0"/>
          <w:szCs w:val="21"/>
        </w:rPr>
      </w:pPr>
    </w:p>
    <w:p w:rsidR="00774E20" w:rsidRPr="00194303" w:rsidRDefault="00774E20" w:rsidP="00774E20">
      <w:pPr>
        <w:ind w:firstLineChars="350" w:firstLine="840"/>
        <w:rPr>
          <w:rFonts w:ascii="仿宋_GB2312" w:hAnsi="仿宋"/>
          <w:color w:val="000000"/>
          <w:sz w:val="24"/>
        </w:rPr>
      </w:pPr>
      <w:r w:rsidRPr="00194303">
        <w:rPr>
          <w:rFonts w:ascii="仿宋_GB2312" w:hAnsi="仿宋" w:cs="仿宋_GB2312"/>
          <w:color w:val="000000"/>
          <w:sz w:val="24"/>
          <w:u w:val="single"/>
        </w:rPr>
        <w:t xml:space="preserve">         </w:t>
      </w:r>
      <w:r w:rsidRPr="00194303">
        <w:rPr>
          <w:rFonts w:ascii="仿宋_GB2312" w:hAnsi="仿宋" w:cs="仿宋_GB2312" w:hint="eastAsia"/>
          <w:color w:val="000000"/>
          <w:sz w:val="24"/>
        </w:rPr>
        <w:t>市（州）</w:t>
      </w:r>
      <w:r w:rsidRPr="00194303">
        <w:rPr>
          <w:rFonts w:ascii="仿宋_GB2312" w:hAnsi="仿宋" w:cs="仿宋_GB2312"/>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021"/>
        <w:gridCol w:w="1224"/>
        <w:gridCol w:w="850"/>
        <w:gridCol w:w="1182"/>
        <w:gridCol w:w="1275"/>
        <w:gridCol w:w="1188"/>
        <w:gridCol w:w="1132"/>
        <w:gridCol w:w="1133"/>
        <w:gridCol w:w="1132"/>
        <w:gridCol w:w="1133"/>
        <w:gridCol w:w="1246"/>
        <w:gridCol w:w="954"/>
      </w:tblGrid>
      <w:tr w:rsidR="00774E20" w:rsidRPr="00194303" w:rsidTr="00D572FD">
        <w:trPr>
          <w:trHeight w:val="1137"/>
          <w:jc w:val="center"/>
        </w:trPr>
        <w:tc>
          <w:tcPr>
            <w:tcW w:w="4059" w:type="dxa"/>
            <w:gridSpan w:val="4"/>
            <w:tcBorders>
              <w:bottom w:val="single" w:sz="4" w:space="0" w:color="000000"/>
            </w:tcBorders>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hint="eastAsia"/>
                <w:color w:val="000000"/>
                <w:kern w:val="0"/>
                <w:sz w:val="24"/>
              </w:rPr>
              <w:t>企业检查情况</w:t>
            </w:r>
          </w:p>
        </w:tc>
        <w:tc>
          <w:tcPr>
            <w:tcW w:w="2457" w:type="dxa"/>
            <w:gridSpan w:val="2"/>
            <w:tcBorders>
              <w:bottom w:val="single" w:sz="4" w:space="0" w:color="000000"/>
            </w:tcBorders>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hint="eastAsia"/>
                <w:color w:val="000000"/>
                <w:kern w:val="0"/>
                <w:sz w:val="24"/>
              </w:rPr>
              <w:t>产品抽检情况</w:t>
            </w:r>
          </w:p>
        </w:tc>
        <w:tc>
          <w:tcPr>
            <w:tcW w:w="7918" w:type="dxa"/>
            <w:gridSpan w:val="7"/>
            <w:tcBorders>
              <w:bottom w:val="single" w:sz="4" w:space="0" w:color="000000"/>
            </w:tcBorders>
            <w:vAlign w:val="center"/>
          </w:tcPr>
          <w:p w:rsidR="00774E20" w:rsidRPr="00194303" w:rsidRDefault="00774E20" w:rsidP="00D572FD">
            <w:pPr>
              <w:widowControl/>
              <w:spacing w:before="100" w:beforeAutospacing="1" w:after="100" w:afterAutospacing="1" w:line="240" w:lineRule="atLeast"/>
              <w:jc w:val="center"/>
              <w:rPr>
                <w:rFonts w:ascii="仿宋_GB2312" w:hAnsi="仿宋" w:cs="仿宋_GB2312"/>
                <w:color w:val="000000"/>
                <w:kern w:val="0"/>
                <w:sz w:val="24"/>
              </w:rPr>
            </w:pPr>
            <w:r w:rsidRPr="00194303">
              <w:rPr>
                <w:rFonts w:ascii="仿宋_GB2312" w:hAnsi="仿宋" w:cs="仿宋_GB2312" w:hint="eastAsia"/>
                <w:color w:val="000000"/>
                <w:kern w:val="0"/>
                <w:sz w:val="24"/>
              </w:rPr>
              <w:t>违法行为处理</w:t>
            </w:r>
          </w:p>
        </w:tc>
      </w:tr>
      <w:tr w:rsidR="00774E20" w:rsidRPr="00194303" w:rsidTr="00D572FD">
        <w:trPr>
          <w:trHeight w:val="1359"/>
          <w:jc w:val="center"/>
        </w:trPr>
        <w:tc>
          <w:tcPr>
            <w:tcW w:w="964" w:type="dxa"/>
            <w:tcBorders>
              <w:top w:val="single" w:sz="4" w:space="0" w:color="000000"/>
            </w:tcBorders>
            <w:vAlign w:val="center"/>
          </w:tcPr>
          <w:p w:rsidR="00774E20" w:rsidRPr="00194303" w:rsidRDefault="00774E20" w:rsidP="00D572FD">
            <w:pPr>
              <w:widowControl/>
              <w:spacing w:before="100" w:beforeAutospacing="1" w:after="100" w:afterAutospacing="1" w:line="240" w:lineRule="atLeast"/>
              <w:jc w:val="center"/>
              <w:rPr>
                <w:rFonts w:ascii="仿宋_GB2312" w:hAnsi="仿宋" w:cs="仿宋_GB2312"/>
                <w:color w:val="000000"/>
                <w:kern w:val="0"/>
                <w:sz w:val="24"/>
              </w:rPr>
            </w:pPr>
            <w:r w:rsidRPr="00194303">
              <w:rPr>
                <w:rFonts w:ascii="仿宋_GB2312" w:hAnsi="仿宋" w:cs="仿宋_GB2312" w:hint="eastAsia"/>
                <w:color w:val="000000"/>
                <w:kern w:val="0"/>
                <w:sz w:val="24"/>
              </w:rPr>
              <w:t>产品类别</w:t>
            </w:r>
          </w:p>
        </w:tc>
        <w:tc>
          <w:tcPr>
            <w:tcW w:w="1021" w:type="dxa"/>
            <w:tcBorders>
              <w:top w:val="single" w:sz="4" w:space="0" w:color="000000"/>
            </w:tcBorders>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hint="eastAsia"/>
                <w:color w:val="000000"/>
                <w:kern w:val="0"/>
                <w:sz w:val="24"/>
              </w:rPr>
              <w:t>辖区生产企业数</w:t>
            </w:r>
          </w:p>
        </w:tc>
        <w:tc>
          <w:tcPr>
            <w:tcW w:w="1224" w:type="dxa"/>
            <w:tcBorders>
              <w:top w:val="single" w:sz="4" w:space="0" w:color="000000"/>
            </w:tcBorders>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hint="eastAsia"/>
                <w:color w:val="000000"/>
                <w:kern w:val="0"/>
                <w:sz w:val="24"/>
              </w:rPr>
              <w:t>检查生产企业数</w:t>
            </w:r>
          </w:p>
        </w:tc>
        <w:tc>
          <w:tcPr>
            <w:tcW w:w="850" w:type="dxa"/>
            <w:tcBorders>
              <w:top w:val="single" w:sz="4" w:space="0" w:color="000000"/>
            </w:tcBorders>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hint="eastAsia"/>
                <w:color w:val="000000"/>
                <w:kern w:val="0"/>
                <w:sz w:val="24"/>
              </w:rPr>
              <w:t>不合格数</w:t>
            </w:r>
          </w:p>
        </w:tc>
        <w:tc>
          <w:tcPr>
            <w:tcW w:w="1182" w:type="dxa"/>
            <w:tcBorders>
              <w:top w:val="single" w:sz="4" w:space="0" w:color="000000"/>
            </w:tcBorders>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hint="eastAsia"/>
                <w:color w:val="000000"/>
                <w:kern w:val="0"/>
                <w:sz w:val="24"/>
              </w:rPr>
              <w:t>抽检产品数</w:t>
            </w:r>
          </w:p>
        </w:tc>
        <w:tc>
          <w:tcPr>
            <w:tcW w:w="1275" w:type="dxa"/>
            <w:tcBorders>
              <w:top w:val="single" w:sz="4" w:space="0" w:color="000000"/>
            </w:tcBorders>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hint="eastAsia"/>
                <w:color w:val="000000"/>
                <w:kern w:val="0"/>
                <w:sz w:val="24"/>
              </w:rPr>
              <w:t>不合格数</w:t>
            </w:r>
          </w:p>
        </w:tc>
        <w:tc>
          <w:tcPr>
            <w:tcW w:w="1188" w:type="dxa"/>
            <w:tcBorders>
              <w:top w:val="single" w:sz="4" w:space="0" w:color="000000"/>
              <w:bottom w:val="single" w:sz="4" w:space="0" w:color="000000"/>
            </w:tcBorders>
            <w:vAlign w:val="center"/>
          </w:tcPr>
          <w:p w:rsidR="00774E20" w:rsidRPr="00194303" w:rsidRDefault="00774E20" w:rsidP="00D572FD">
            <w:pPr>
              <w:spacing w:line="240" w:lineRule="exact"/>
              <w:jc w:val="center"/>
              <w:rPr>
                <w:rFonts w:ascii="仿宋_GB2312" w:hAnsi="仿宋"/>
                <w:color w:val="000000"/>
                <w:kern w:val="0"/>
                <w:sz w:val="24"/>
              </w:rPr>
            </w:pPr>
            <w:r w:rsidRPr="00194303">
              <w:rPr>
                <w:rFonts w:ascii="仿宋_GB2312" w:hAnsi="仿宋" w:cs="仿宋_GB2312" w:hint="eastAsia"/>
                <w:color w:val="000000"/>
                <w:kern w:val="0"/>
                <w:sz w:val="24"/>
              </w:rPr>
              <w:t>责令改正（家）</w:t>
            </w:r>
          </w:p>
        </w:tc>
        <w:tc>
          <w:tcPr>
            <w:tcW w:w="1132" w:type="dxa"/>
            <w:tcBorders>
              <w:top w:val="single" w:sz="4" w:space="0" w:color="000000"/>
              <w:bottom w:val="single" w:sz="4" w:space="0" w:color="000000"/>
            </w:tcBorders>
            <w:vAlign w:val="center"/>
          </w:tcPr>
          <w:p w:rsidR="00774E20" w:rsidRPr="00194303" w:rsidRDefault="00774E20" w:rsidP="00D572FD">
            <w:pPr>
              <w:widowControl/>
              <w:spacing w:line="240" w:lineRule="exact"/>
              <w:jc w:val="center"/>
              <w:rPr>
                <w:rFonts w:ascii="仿宋_GB2312" w:hAnsi="仿宋"/>
                <w:color w:val="000000"/>
                <w:kern w:val="0"/>
                <w:sz w:val="24"/>
              </w:rPr>
            </w:pPr>
            <w:r w:rsidRPr="00194303">
              <w:rPr>
                <w:rFonts w:ascii="仿宋_GB2312" w:hAnsi="仿宋" w:cs="仿宋_GB2312" w:hint="eastAsia"/>
                <w:color w:val="000000"/>
                <w:kern w:val="0"/>
                <w:sz w:val="24"/>
              </w:rPr>
              <w:t>案件数</w:t>
            </w:r>
          </w:p>
          <w:p w:rsidR="00774E20" w:rsidRPr="00194303" w:rsidRDefault="00774E20" w:rsidP="00D572FD">
            <w:pPr>
              <w:spacing w:line="240" w:lineRule="exact"/>
              <w:jc w:val="center"/>
              <w:rPr>
                <w:rFonts w:ascii="仿宋_GB2312" w:hAnsi="仿宋"/>
                <w:color w:val="000000"/>
                <w:kern w:val="0"/>
                <w:sz w:val="24"/>
              </w:rPr>
            </w:pPr>
            <w:r w:rsidRPr="00194303">
              <w:rPr>
                <w:rFonts w:ascii="仿宋_GB2312" w:hAnsi="仿宋" w:cs="仿宋_GB2312" w:hint="eastAsia"/>
                <w:color w:val="000000"/>
                <w:kern w:val="0"/>
                <w:sz w:val="24"/>
              </w:rPr>
              <w:t>（件）</w:t>
            </w:r>
          </w:p>
        </w:tc>
        <w:tc>
          <w:tcPr>
            <w:tcW w:w="1133" w:type="dxa"/>
            <w:tcBorders>
              <w:top w:val="single" w:sz="4" w:space="0" w:color="000000"/>
              <w:bottom w:val="single" w:sz="4" w:space="0" w:color="000000"/>
            </w:tcBorders>
            <w:vAlign w:val="center"/>
          </w:tcPr>
          <w:p w:rsidR="00774E20" w:rsidRPr="00194303" w:rsidRDefault="00774E20" w:rsidP="00D572FD">
            <w:pPr>
              <w:spacing w:line="240" w:lineRule="exact"/>
              <w:jc w:val="center"/>
              <w:rPr>
                <w:rFonts w:ascii="仿宋_GB2312" w:hAnsi="仿宋"/>
                <w:color w:val="000000"/>
                <w:kern w:val="0"/>
                <w:sz w:val="24"/>
              </w:rPr>
            </w:pPr>
            <w:r w:rsidRPr="00194303">
              <w:rPr>
                <w:rFonts w:ascii="仿宋_GB2312" w:hAnsi="仿宋" w:cs="仿宋_GB2312" w:hint="eastAsia"/>
                <w:color w:val="000000"/>
                <w:kern w:val="0"/>
                <w:sz w:val="24"/>
              </w:rPr>
              <w:t>警告（家）</w:t>
            </w:r>
          </w:p>
        </w:tc>
        <w:tc>
          <w:tcPr>
            <w:tcW w:w="1132" w:type="dxa"/>
            <w:tcBorders>
              <w:top w:val="single" w:sz="4" w:space="0" w:color="000000"/>
              <w:bottom w:val="single" w:sz="4" w:space="0" w:color="000000"/>
            </w:tcBorders>
            <w:vAlign w:val="center"/>
          </w:tcPr>
          <w:p w:rsidR="00774E20" w:rsidRPr="00194303" w:rsidRDefault="00774E20" w:rsidP="00D572FD">
            <w:pPr>
              <w:spacing w:line="240" w:lineRule="exact"/>
              <w:rPr>
                <w:rFonts w:ascii="仿宋_GB2312" w:hAnsi="仿宋" w:cs="仿宋_GB2312"/>
                <w:color w:val="000000"/>
                <w:kern w:val="0"/>
                <w:sz w:val="24"/>
              </w:rPr>
            </w:pPr>
            <w:r w:rsidRPr="00194303">
              <w:rPr>
                <w:rFonts w:ascii="仿宋_GB2312" w:hAnsi="仿宋" w:cs="仿宋_GB2312" w:hint="eastAsia"/>
                <w:color w:val="000000"/>
                <w:kern w:val="0"/>
                <w:sz w:val="24"/>
              </w:rPr>
              <w:t xml:space="preserve">  罚款</w:t>
            </w:r>
          </w:p>
          <w:p w:rsidR="00774E20" w:rsidRPr="00194303" w:rsidRDefault="00774E20" w:rsidP="00D572FD">
            <w:pPr>
              <w:widowControl/>
              <w:spacing w:line="240" w:lineRule="exact"/>
              <w:jc w:val="center"/>
              <w:rPr>
                <w:rFonts w:ascii="仿宋_GB2312" w:hAnsi="仿宋"/>
                <w:color w:val="000000"/>
                <w:kern w:val="0"/>
                <w:sz w:val="24"/>
              </w:rPr>
            </w:pPr>
            <w:r w:rsidRPr="00194303">
              <w:rPr>
                <w:rFonts w:ascii="仿宋_GB2312" w:hAnsi="仿宋" w:cs="仿宋_GB2312" w:hint="eastAsia"/>
                <w:color w:val="000000"/>
                <w:kern w:val="0"/>
                <w:sz w:val="24"/>
              </w:rPr>
              <w:t>单位数</w:t>
            </w:r>
          </w:p>
          <w:p w:rsidR="00774E20" w:rsidRPr="00194303" w:rsidRDefault="00774E20" w:rsidP="00D572FD">
            <w:pPr>
              <w:spacing w:line="240" w:lineRule="exact"/>
              <w:jc w:val="center"/>
              <w:rPr>
                <w:rFonts w:ascii="仿宋_GB2312" w:hAnsi="仿宋"/>
                <w:color w:val="000000"/>
                <w:kern w:val="0"/>
                <w:sz w:val="24"/>
              </w:rPr>
            </w:pPr>
            <w:r w:rsidRPr="00194303">
              <w:rPr>
                <w:rFonts w:ascii="仿宋_GB2312" w:hAnsi="仿宋" w:cs="仿宋_GB2312" w:hint="eastAsia"/>
                <w:color w:val="000000"/>
                <w:kern w:val="0"/>
                <w:sz w:val="24"/>
              </w:rPr>
              <w:t>（家）</w:t>
            </w:r>
          </w:p>
        </w:tc>
        <w:tc>
          <w:tcPr>
            <w:tcW w:w="1133" w:type="dxa"/>
            <w:tcBorders>
              <w:top w:val="single" w:sz="4" w:space="0" w:color="000000"/>
              <w:bottom w:val="single" w:sz="4" w:space="0" w:color="000000"/>
            </w:tcBorders>
            <w:vAlign w:val="center"/>
          </w:tcPr>
          <w:p w:rsidR="00774E20" w:rsidRPr="00194303" w:rsidRDefault="00774E20" w:rsidP="00D572FD">
            <w:pPr>
              <w:widowControl/>
              <w:spacing w:line="240" w:lineRule="exact"/>
              <w:jc w:val="center"/>
              <w:rPr>
                <w:rFonts w:ascii="仿宋_GB2312" w:hAnsi="仿宋" w:cs="仿宋_GB2312"/>
                <w:color w:val="000000"/>
                <w:kern w:val="0"/>
                <w:sz w:val="24"/>
              </w:rPr>
            </w:pPr>
            <w:r w:rsidRPr="00194303">
              <w:rPr>
                <w:rFonts w:ascii="仿宋_GB2312" w:hAnsi="仿宋" w:cs="仿宋_GB2312" w:hint="eastAsia"/>
                <w:color w:val="000000"/>
                <w:kern w:val="0"/>
                <w:sz w:val="24"/>
              </w:rPr>
              <w:t>罚款</w:t>
            </w:r>
          </w:p>
          <w:p w:rsidR="00774E20" w:rsidRPr="00194303" w:rsidRDefault="00774E20" w:rsidP="00D572FD">
            <w:pPr>
              <w:widowControl/>
              <w:spacing w:line="240" w:lineRule="exact"/>
              <w:jc w:val="center"/>
              <w:rPr>
                <w:rFonts w:ascii="仿宋_GB2312" w:hAnsi="仿宋"/>
                <w:color w:val="000000"/>
                <w:kern w:val="0"/>
                <w:sz w:val="24"/>
              </w:rPr>
            </w:pPr>
            <w:r w:rsidRPr="00194303">
              <w:rPr>
                <w:rFonts w:ascii="仿宋_GB2312" w:hAnsi="仿宋" w:cs="仿宋_GB2312" w:hint="eastAsia"/>
                <w:color w:val="000000"/>
                <w:kern w:val="0"/>
                <w:sz w:val="24"/>
              </w:rPr>
              <w:t>金额</w:t>
            </w:r>
          </w:p>
          <w:p w:rsidR="00774E20" w:rsidRPr="00194303" w:rsidRDefault="00774E20" w:rsidP="00D572FD">
            <w:pPr>
              <w:spacing w:line="240" w:lineRule="exact"/>
              <w:jc w:val="center"/>
              <w:rPr>
                <w:rFonts w:ascii="仿宋_GB2312" w:hAnsi="仿宋"/>
                <w:color w:val="000000"/>
                <w:kern w:val="0"/>
                <w:sz w:val="24"/>
              </w:rPr>
            </w:pPr>
            <w:r w:rsidRPr="00194303">
              <w:rPr>
                <w:rFonts w:ascii="仿宋_GB2312" w:hAnsi="仿宋" w:cs="仿宋_GB2312" w:hint="eastAsia"/>
                <w:color w:val="000000"/>
                <w:kern w:val="0"/>
                <w:sz w:val="24"/>
              </w:rPr>
              <w:t>（万元）</w:t>
            </w:r>
          </w:p>
        </w:tc>
        <w:tc>
          <w:tcPr>
            <w:tcW w:w="1246" w:type="dxa"/>
            <w:tcBorders>
              <w:top w:val="single" w:sz="4" w:space="0" w:color="000000"/>
              <w:bottom w:val="single" w:sz="4" w:space="0" w:color="000000"/>
            </w:tcBorders>
            <w:vAlign w:val="center"/>
          </w:tcPr>
          <w:p w:rsidR="00774E20" w:rsidRPr="00194303" w:rsidRDefault="00774E20" w:rsidP="00D572FD">
            <w:pPr>
              <w:spacing w:line="240" w:lineRule="exact"/>
              <w:jc w:val="center"/>
              <w:rPr>
                <w:rFonts w:ascii="仿宋_GB2312" w:hAnsi="仿宋" w:cs="仿宋_GB2312"/>
                <w:color w:val="000000"/>
                <w:kern w:val="0"/>
                <w:sz w:val="24"/>
              </w:rPr>
            </w:pPr>
            <w:r w:rsidRPr="00194303">
              <w:rPr>
                <w:rFonts w:ascii="仿宋_GB2312" w:hAnsi="仿宋" w:cs="仿宋_GB2312" w:hint="eastAsia"/>
                <w:color w:val="000000"/>
                <w:kern w:val="0"/>
                <w:sz w:val="24"/>
              </w:rPr>
              <w:t>公示不合格生产企业数</w:t>
            </w:r>
          </w:p>
        </w:tc>
        <w:tc>
          <w:tcPr>
            <w:tcW w:w="954" w:type="dxa"/>
            <w:tcBorders>
              <w:top w:val="single" w:sz="4" w:space="0" w:color="000000"/>
              <w:bottom w:val="single" w:sz="4" w:space="0" w:color="000000"/>
            </w:tcBorders>
            <w:vAlign w:val="center"/>
          </w:tcPr>
          <w:p w:rsidR="00774E20" w:rsidRPr="00194303" w:rsidRDefault="00774E20" w:rsidP="00D572FD">
            <w:pPr>
              <w:spacing w:line="240" w:lineRule="exact"/>
              <w:jc w:val="center"/>
              <w:rPr>
                <w:rFonts w:ascii="仿宋_GB2312" w:hAnsi="仿宋" w:cs="仿宋_GB2312"/>
                <w:color w:val="000000"/>
                <w:kern w:val="0"/>
                <w:sz w:val="24"/>
              </w:rPr>
            </w:pPr>
            <w:r w:rsidRPr="00194303">
              <w:rPr>
                <w:rFonts w:ascii="仿宋_GB2312" w:hAnsi="仿宋" w:cs="仿宋_GB2312" w:hint="eastAsia"/>
                <w:color w:val="000000"/>
                <w:kern w:val="0"/>
                <w:sz w:val="24"/>
              </w:rPr>
              <w:t>公示不合格产品数</w:t>
            </w:r>
          </w:p>
        </w:tc>
      </w:tr>
      <w:tr w:rsidR="00774E20" w:rsidRPr="00194303" w:rsidTr="00D572FD">
        <w:trPr>
          <w:trHeight w:val="833"/>
          <w:jc w:val="center"/>
        </w:trPr>
        <w:tc>
          <w:tcPr>
            <w:tcW w:w="964"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cs="仿宋_GB2312" w:hint="eastAsia"/>
                <w:color w:val="000000"/>
                <w:kern w:val="0"/>
                <w:sz w:val="24"/>
              </w:rPr>
              <w:t>第一类产品</w:t>
            </w:r>
          </w:p>
        </w:tc>
        <w:tc>
          <w:tcPr>
            <w:tcW w:w="1021"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24"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850"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8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75"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88" w:type="dxa"/>
            <w:vAlign w:val="center"/>
          </w:tcPr>
          <w:p w:rsidR="00774E20" w:rsidRPr="00194303" w:rsidRDefault="00774E20" w:rsidP="00D572FD">
            <w:pPr>
              <w:widowControl/>
              <w:snapToGrid w:val="0"/>
              <w:spacing w:before="100" w:beforeAutospacing="1" w:after="100" w:afterAutospacing="1" w:line="240" w:lineRule="atLeast"/>
              <w:jc w:val="center"/>
              <w:rPr>
                <w:rFonts w:ascii="仿宋_GB2312" w:hAnsi="仿宋"/>
                <w:color w:val="000000"/>
                <w:kern w:val="0"/>
                <w:sz w:val="18"/>
                <w:szCs w:val="18"/>
              </w:rPr>
            </w:pPr>
          </w:p>
        </w:tc>
        <w:tc>
          <w:tcPr>
            <w:tcW w:w="1132" w:type="dxa"/>
            <w:vAlign w:val="center"/>
          </w:tcPr>
          <w:p w:rsidR="00774E20" w:rsidRPr="00194303" w:rsidRDefault="00774E20" w:rsidP="00D572FD">
            <w:pPr>
              <w:widowControl/>
              <w:snapToGrid w:val="0"/>
              <w:spacing w:before="100" w:beforeAutospacing="1" w:after="100" w:afterAutospacing="1" w:line="240" w:lineRule="atLeast"/>
              <w:jc w:val="center"/>
              <w:rPr>
                <w:rFonts w:ascii="仿宋_GB2312" w:hAnsi="仿宋"/>
                <w:color w:val="000000"/>
                <w:kern w:val="0"/>
                <w:sz w:val="18"/>
                <w:szCs w:val="18"/>
              </w:rPr>
            </w:pPr>
          </w:p>
        </w:tc>
        <w:tc>
          <w:tcPr>
            <w:tcW w:w="1133" w:type="dxa"/>
            <w:vAlign w:val="center"/>
          </w:tcPr>
          <w:p w:rsidR="00774E20" w:rsidRPr="00194303" w:rsidRDefault="00774E20" w:rsidP="00D572FD">
            <w:pPr>
              <w:widowControl/>
              <w:snapToGrid w:val="0"/>
              <w:spacing w:before="100" w:beforeAutospacing="1" w:after="100" w:afterAutospacing="1" w:line="240" w:lineRule="atLeast"/>
              <w:jc w:val="center"/>
              <w:rPr>
                <w:rFonts w:ascii="仿宋_GB2312" w:hAnsi="仿宋"/>
                <w:color w:val="000000"/>
                <w:kern w:val="0"/>
                <w:sz w:val="18"/>
                <w:szCs w:val="18"/>
              </w:rPr>
            </w:pPr>
          </w:p>
        </w:tc>
        <w:tc>
          <w:tcPr>
            <w:tcW w:w="1132" w:type="dxa"/>
            <w:vAlign w:val="center"/>
          </w:tcPr>
          <w:p w:rsidR="00774E20" w:rsidRPr="00194303" w:rsidRDefault="00774E20" w:rsidP="00D572FD">
            <w:pPr>
              <w:widowControl/>
              <w:snapToGrid w:val="0"/>
              <w:spacing w:before="100" w:beforeAutospacing="1" w:after="100" w:afterAutospacing="1" w:line="240" w:lineRule="atLeast"/>
              <w:jc w:val="center"/>
              <w:rPr>
                <w:rFonts w:ascii="仿宋_GB2312" w:hAnsi="仿宋"/>
                <w:color w:val="000000"/>
                <w:kern w:val="0"/>
                <w:sz w:val="18"/>
                <w:szCs w:val="18"/>
              </w:rPr>
            </w:pPr>
          </w:p>
        </w:tc>
        <w:tc>
          <w:tcPr>
            <w:tcW w:w="1133" w:type="dxa"/>
            <w:vAlign w:val="center"/>
          </w:tcPr>
          <w:p w:rsidR="00774E20" w:rsidRPr="00194303" w:rsidRDefault="00774E20" w:rsidP="00D572FD">
            <w:pPr>
              <w:widowControl/>
              <w:snapToGrid w:val="0"/>
              <w:spacing w:before="100" w:beforeAutospacing="1" w:after="100" w:afterAutospacing="1" w:line="240" w:lineRule="atLeast"/>
              <w:jc w:val="center"/>
              <w:rPr>
                <w:rFonts w:ascii="仿宋_GB2312" w:hAnsi="仿宋"/>
                <w:color w:val="000000"/>
                <w:kern w:val="0"/>
                <w:sz w:val="18"/>
                <w:szCs w:val="18"/>
              </w:rPr>
            </w:pPr>
          </w:p>
        </w:tc>
        <w:tc>
          <w:tcPr>
            <w:tcW w:w="1246" w:type="dxa"/>
          </w:tcPr>
          <w:p w:rsidR="00774E20" w:rsidRPr="00194303" w:rsidRDefault="00774E20" w:rsidP="00D572FD">
            <w:pPr>
              <w:widowControl/>
              <w:snapToGrid w:val="0"/>
              <w:spacing w:before="100" w:beforeAutospacing="1" w:after="100" w:afterAutospacing="1" w:line="240" w:lineRule="atLeast"/>
              <w:jc w:val="center"/>
              <w:rPr>
                <w:rFonts w:ascii="仿宋_GB2312" w:hAnsi="仿宋"/>
                <w:color w:val="000000"/>
                <w:kern w:val="0"/>
                <w:sz w:val="18"/>
                <w:szCs w:val="18"/>
              </w:rPr>
            </w:pPr>
          </w:p>
        </w:tc>
        <w:tc>
          <w:tcPr>
            <w:tcW w:w="954" w:type="dxa"/>
          </w:tcPr>
          <w:p w:rsidR="00774E20" w:rsidRPr="00194303" w:rsidRDefault="00774E20" w:rsidP="00D572FD">
            <w:pPr>
              <w:widowControl/>
              <w:snapToGrid w:val="0"/>
              <w:spacing w:before="100" w:beforeAutospacing="1" w:after="100" w:afterAutospacing="1" w:line="240" w:lineRule="atLeast"/>
              <w:jc w:val="center"/>
              <w:rPr>
                <w:rFonts w:ascii="仿宋_GB2312" w:hAnsi="仿宋"/>
                <w:color w:val="000000"/>
                <w:kern w:val="0"/>
                <w:sz w:val="18"/>
                <w:szCs w:val="18"/>
              </w:rPr>
            </w:pPr>
          </w:p>
        </w:tc>
      </w:tr>
      <w:tr w:rsidR="00774E20" w:rsidRPr="00194303" w:rsidTr="00D572FD">
        <w:trPr>
          <w:trHeight w:val="845"/>
          <w:jc w:val="center"/>
        </w:trPr>
        <w:tc>
          <w:tcPr>
            <w:tcW w:w="964"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cs="仿宋_GB2312" w:hint="eastAsia"/>
                <w:color w:val="000000"/>
                <w:kern w:val="0"/>
                <w:sz w:val="24"/>
              </w:rPr>
              <w:t>第二类产品</w:t>
            </w:r>
          </w:p>
        </w:tc>
        <w:tc>
          <w:tcPr>
            <w:tcW w:w="1021"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24"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850"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8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75"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88"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3"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3"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46" w:type="dxa"/>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954" w:type="dxa"/>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r>
      <w:tr w:rsidR="00774E20" w:rsidRPr="00194303" w:rsidTr="00D572FD">
        <w:trPr>
          <w:trHeight w:val="1009"/>
          <w:jc w:val="center"/>
        </w:trPr>
        <w:tc>
          <w:tcPr>
            <w:tcW w:w="964"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cs="仿宋_GB2312" w:hint="eastAsia"/>
                <w:color w:val="000000"/>
                <w:kern w:val="0"/>
                <w:sz w:val="24"/>
              </w:rPr>
              <w:t>第三类产品</w:t>
            </w:r>
          </w:p>
        </w:tc>
        <w:tc>
          <w:tcPr>
            <w:tcW w:w="1021"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24"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850"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8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75"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88"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3"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3"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46" w:type="dxa"/>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954" w:type="dxa"/>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r>
      <w:tr w:rsidR="00774E20" w:rsidRPr="00194303" w:rsidTr="00D572FD">
        <w:trPr>
          <w:trHeight w:val="877"/>
          <w:jc w:val="center"/>
        </w:trPr>
        <w:tc>
          <w:tcPr>
            <w:tcW w:w="964"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24"/>
              </w:rPr>
            </w:pPr>
            <w:r w:rsidRPr="00194303">
              <w:rPr>
                <w:rFonts w:ascii="仿宋_GB2312" w:hAnsi="仿宋" w:cs="仿宋_GB2312" w:hint="eastAsia"/>
                <w:color w:val="000000"/>
                <w:kern w:val="0"/>
                <w:sz w:val="24"/>
              </w:rPr>
              <w:t>合计</w:t>
            </w:r>
          </w:p>
        </w:tc>
        <w:tc>
          <w:tcPr>
            <w:tcW w:w="1021"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24"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850"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8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75"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88"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3"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2"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133" w:type="dxa"/>
            <w:vAlign w:val="center"/>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1246" w:type="dxa"/>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c>
          <w:tcPr>
            <w:tcW w:w="954" w:type="dxa"/>
          </w:tcPr>
          <w:p w:rsidR="00774E20" w:rsidRPr="00194303" w:rsidRDefault="00774E20" w:rsidP="00D572FD">
            <w:pPr>
              <w:widowControl/>
              <w:spacing w:before="100" w:beforeAutospacing="1" w:after="100" w:afterAutospacing="1" w:line="240" w:lineRule="atLeast"/>
              <w:jc w:val="center"/>
              <w:rPr>
                <w:rFonts w:ascii="仿宋_GB2312" w:hAnsi="仿宋"/>
                <w:color w:val="000000"/>
                <w:kern w:val="0"/>
                <w:sz w:val="18"/>
                <w:szCs w:val="18"/>
              </w:rPr>
            </w:pPr>
          </w:p>
        </w:tc>
      </w:tr>
    </w:tbl>
    <w:p w:rsidR="00774E20" w:rsidRPr="00194303" w:rsidRDefault="00774E20" w:rsidP="00774E20">
      <w:pPr>
        <w:rPr>
          <w:vanish/>
          <w:color w:val="000000"/>
        </w:rPr>
      </w:pPr>
    </w:p>
    <w:tbl>
      <w:tblPr>
        <w:tblpPr w:leftFromText="180" w:rightFromText="180" w:vertAnchor="text" w:tblpX="16379" w:tblpY="-41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8"/>
      </w:tblGrid>
      <w:tr w:rsidR="00774E20" w:rsidRPr="00194303" w:rsidTr="00D572FD">
        <w:trPr>
          <w:trHeight w:val="30"/>
        </w:trPr>
        <w:tc>
          <w:tcPr>
            <w:tcW w:w="1558" w:type="dxa"/>
          </w:tcPr>
          <w:p w:rsidR="00774E20" w:rsidRPr="00194303" w:rsidRDefault="00774E20" w:rsidP="00D572FD">
            <w:pPr>
              <w:rPr>
                <w:rFonts w:ascii="仿宋_GB2312" w:hAnsi="仿宋" w:cs="仿宋_GB2312"/>
                <w:color w:val="000000"/>
              </w:rPr>
            </w:pPr>
          </w:p>
        </w:tc>
      </w:tr>
      <w:tr w:rsidR="00774E20" w:rsidRPr="00194303" w:rsidTr="00D572FD">
        <w:trPr>
          <w:trHeight w:val="30"/>
        </w:trPr>
        <w:tc>
          <w:tcPr>
            <w:tcW w:w="1558" w:type="dxa"/>
          </w:tcPr>
          <w:p w:rsidR="00774E20" w:rsidRPr="00194303" w:rsidRDefault="00774E20" w:rsidP="00D572FD">
            <w:pPr>
              <w:rPr>
                <w:rFonts w:ascii="仿宋_GB2312" w:hAnsi="仿宋" w:cs="仿宋_GB2312"/>
                <w:color w:val="000000"/>
              </w:rPr>
            </w:pPr>
          </w:p>
        </w:tc>
      </w:tr>
    </w:tbl>
    <w:p w:rsidR="00774E20" w:rsidRPr="00194303" w:rsidRDefault="00774E20" w:rsidP="00774E20">
      <w:pPr>
        <w:ind w:left="360" w:firstLineChars="50" w:firstLine="160"/>
        <w:rPr>
          <w:rFonts w:ascii="仿宋_GB2312" w:hAnsi="仿宋" w:cs="仿宋_GB2312"/>
          <w:color w:val="000000"/>
        </w:rPr>
      </w:pPr>
    </w:p>
    <w:p w:rsidR="00774E20" w:rsidRPr="00194303" w:rsidRDefault="00774E20" w:rsidP="00774E20">
      <w:pPr>
        <w:ind w:leftChars="171" w:left="547" w:firstLineChars="350" w:firstLine="735"/>
        <w:rPr>
          <w:rFonts w:ascii="仿宋_GB2312" w:hAnsi="仿宋" w:cs="仿宋_GB2312"/>
          <w:color w:val="000000"/>
          <w:sz w:val="21"/>
          <w:szCs w:val="21"/>
        </w:rPr>
        <w:sectPr w:rsidR="00774E20" w:rsidRPr="00194303">
          <w:pgSz w:w="16838" w:h="11906" w:orient="landscape"/>
          <w:pgMar w:top="720" w:right="720" w:bottom="720" w:left="720" w:header="851" w:footer="992" w:gutter="0"/>
          <w:cols w:space="720"/>
          <w:docGrid w:type="lines" w:linePitch="312"/>
        </w:sectPr>
      </w:pPr>
      <w:r w:rsidRPr="00194303">
        <w:rPr>
          <w:rFonts w:ascii="仿宋_GB2312" w:hAnsi="仿宋" w:cs="仿宋_GB2312" w:hint="eastAsia"/>
          <w:color w:val="000000"/>
          <w:sz w:val="21"/>
          <w:szCs w:val="21"/>
        </w:rPr>
        <w:t>填表人：</w:t>
      </w:r>
      <w:r w:rsidRPr="00194303">
        <w:rPr>
          <w:rFonts w:ascii="仿宋_GB2312" w:hAnsi="仿宋" w:cs="仿宋_GB2312"/>
          <w:color w:val="000000"/>
          <w:sz w:val="21"/>
          <w:szCs w:val="21"/>
        </w:rPr>
        <w:t xml:space="preserve">    </w:t>
      </w:r>
      <w:r w:rsidRPr="00194303">
        <w:rPr>
          <w:rFonts w:ascii="仿宋_GB2312" w:hAnsi="仿宋" w:cs="仿宋_GB2312" w:hint="eastAsia"/>
          <w:color w:val="000000"/>
          <w:sz w:val="21"/>
          <w:szCs w:val="21"/>
        </w:rPr>
        <w:t xml:space="preserve">            </w:t>
      </w:r>
      <w:r w:rsidRPr="00194303">
        <w:rPr>
          <w:rFonts w:ascii="仿宋_GB2312" w:hAnsi="仿宋" w:cs="仿宋_GB2312"/>
          <w:color w:val="000000"/>
          <w:sz w:val="21"/>
          <w:szCs w:val="21"/>
        </w:rPr>
        <w:t xml:space="preserve">          </w:t>
      </w:r>
      <w:r w:rsidRPr="00194303">
        <w:rPr>
          <w:rFonts w:ascii="仿宋_GB2312" w:hAnsi="仿宋" w:cs="仿宋_GB2312" w:hint="eastAsia"/>
          <w:color w:val="000000"/>
          <w:sz w:val="21"/>
          <w:szCs w:val="21"/>
        </w:rPr>
        <w:t>联系电话：</w:t>
      </w:r>
      <w:r w:rsidRPr="00194303">
        <w:rPr>
          <w:rFonts w:ascii="仿宋_GB2312" w:hAnsi="仿宋" w:cs="仿宋_GB2312"/>
          <w:color w:val="000000"/>
          <w:sz w:val="21"/>
          <w:szCs w:val="21"/>
        </w:rPr>
        <w:t xml:space="preserve">        </w:t>
      </w:r>
      <w:r w:rsidRPr="00194303">
        <w:rPr>
          <w:rFonts w:ascii="仿宋_GB2312" w:hAnsi="仿宋" w:cs="仿宋_GB2312" w:hint="eastAsia"/>
          <w:color w:val="000000"/>
          <w:sz w:val="21"/>
          <w:szCs w:val="21"/>
        </w:rPr>
        <w:t xml:space="preserve">       </w:t>
      </w:r>
      <w:r w:rsidRPr="00194303">
        <w:rPr>
          <w:rFonts w:ascii="仿宋_GB2312" w:hAnsi="仿宋" w:cs="仿宋_GB2312"/>
          <w:color w:val="000000"/>
          <w:sz w:val="21"/>
          <w:szCs w:val="21"/>
        </w:rPr>
        <w:t xml:space="preserve">         </w:t>
      </w:r>
      <w:r w:rsidRPr="00194303">
        <w:rPr>
          <w:rFonts w:ascii="仿宋_GB2312" w:hAnsi="仿宋" w:cs="仿宋_GB2312" w:hint="eastAsia"/>
          <w:color w:val="000000"/>
          <w:sz w:val="21"/>
          <w:szCs w:val="21"/>
        </w:rPr>
        <w:t>填表日期：</w:t>
      </w:r>
      <w:r w:rsidRPr="00194303">
        <w:rPr>
          <w:rFonts w:ascii="仿宋_GB2312" w:hAnsi="仿宋" w:cs="仿宋_GB2312"/>
          <w:color w:val="000000"/>
          <w:sz w:val="21"/>
          <w:szCs w:val="21"/>
        </w:rPr>
        <w:t xml:space="preserve">          </w:t>
      </w:r>
      <w:r w:rsidRPr="00194303">
        <w:rPr>
          <w:rFonts w:ascii="仿宋_GB2312" w:hAnsi="仿宋" w:cs="仿宋_GB2312" w:hint="eastAsia"/>
          <w:color w:val="000000"/>
          <w:sz w:val="21"/>
          <w:szCs w:val="21"/>
        </w:rPr>
        <w:t xml:space="preserve">    </w:t>
      </w:r>
      <w:r w:rsidRPr="00194303">
        <w:rPr>
          <w:rFonts w:ascii="仿宋_GB2312" w:hAnsi="仿宋" w:cs="仿宋_GB2312"/>
          <w:color w:val="000000"/>
          <w:sz w:val="21"/>
          <w:szCs w:val="21"/>
        </w:rPr>
        <w:t xml:space="preserve">       </w:t>
      </w:r>
      <w:r w:rsidRPr="00194303">
        <w:rPr>
          <w:rFonts w:ascii="仿宋_GB2312" w:hAnsi="仿宋" w:cs="仿宋_GB2312" w:hint="eastAsia"/>
          <w:color w:val="000000"/>
          <w:sz w:val="21"/>
          <w:szCs w:val="21"/>
        </w:rPr>
        <w:t>审核人：</w:t>
      </w:r>
      <w:r>
        <w:rPr>
          <w:rFonts w:ascii="仿宋_GB2312" w:hAnsi="仿宋" w:cs="仿宋_GB2312"/>
          <w:color w:val="000000"/>
          <w:sz w:val="21"/>
          <w:szCs w:val="21"/>
        </w:rPr>
        <w:t xml:space="preserve">       </w:t>
      </w:r>
    </w:p>
    <w:p w:rsidR="008117AA" w:rsidRPr="00774E20" w:rsidRDefault="008117AA">
      <w:pPr>
        <w:rPr>
          <w:rFonts w:hint="eastAsia"/>
        </w:rPr>
      </w:pPr>
    </w:p>
    <w:sectPr w:rsidR="008117AA" w:rsidRPr="00774E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75" w:rsidRDefault="00136875" w:rsidP="00774E20">
      <w:r>
        <w:separator/>
      </w:r>
    </w:p>
  </w:endnote>
  <w:endnote w:type="continuationSeparator" w:id="0">
    <w:p w:rsidR="00136875" w:rsidRDefault="00136875" w:rsidP="007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楷体_GB2312">
    <w:altName w:val="楷体"/>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Tahoma">
    <w:charset w:val="00"/>
    <w:family w:val="swiss"/>
    <w:pitch w:val="variable"/>
    <w:sig w:usb0="E1002EFF" w:usb1="C000605B" w:usb2="00000029" w:usb3="00000000" w:csb0="000101FF"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20" w:rsidRDefault="00774E20">
    <w:pPr>
      <w:pStyle w:val="a5"/>
      <w:jc w:val="center"/>
    </w:pPr>
    <w:r>
      <w:fldChar w:fldCharType="begin"/>
    </w:r>
    <w:r>
      <w:instrText xml:space="preserve"> PAGE   \* MERGEFORMAT </w:instrText>
    </w:r>
    <w:r>
      <w:fldChar w:fldCharType="separate"/>
    </w:r>
    <w:r w:rsidRPr="00774E20">
      <w:rPr>
        <w:noProof/>
        <w:lang w:val="en-US" w:eastAsia="zh-CN"/>
      </w:rPr>
      <w:t>2</w:t>
    </w:r>
    <w:r>
      <w:fldChar w:fldCharType="end"/>
    </w:r>
  </w:p>
  <w:p w:rsidR="00774E20" w:rsidRDefault="00774E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75" w:rsidRDefault="00136875" w:rsidP="00774E20">
      <w:r>
        <w:separator/>
      </w:r>
    </w:p>
  </w:footnote>
  <w:footnote w:type="continuationSeparator" w:id="0">
    <w:p w:rsidR="00136875" w:rsidRDefault="00136875" w:rsidP="0077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5BF99"/>
    <w:multiLevelType w:val="singleLevel"/>
    <w:tmpl w:val="5465BF99"/>
    <w:lvl w:ilvl="0">
      <w:start w:val="1"/>
      <w:numFmt w:val="decimal"/>
      <w:suff w:val="nothing"/>
      <w:lvlText w:val="%1."/>
      <w:lvlJc w:val="left"/>
    </w:lvl>
  </w:abstractNum>
  <w:abstractNum w:abstractNumId="1" w15:restartNumberingAfterBreak="0">
    <w:nsid w:val="6CFF2EBF"/>
    <w:multiLevelType w:val="singleLevel"/>
    <w:tmpl w:val="6CFF2EBF"/>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33"/>
    <w:rsid w:val="000A4933"/>
    <w:rsid w:val="00136875"/>
    <w:rsid w:val="00774E20"/>
    <w:rsid w:val="00811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FB174"/>
  <w15:chartTrackingRefBased/>
  <w15:docId w15:val="{F9A44F80-ED8D-4F46-A6CF-B3295D35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20"/>
    <w:pPr>
      <w:widowControl w:val="0"/>
      <w:jc w:val="both"/>
    </w:pPr>
    <w:rPr>
      <w:rFonts w:ascii="Times New Roman" w:eastAsia="仿宋_GB2312" w:hAnsi="Times New Roman" w:cs="Times New Roman"/>
      <w:sz w:val="32"/>
      <w:szCs w:val="24"/>
    </w:rPr>
  </w:style>
  <w:style w:type="paragraph" w:styleId="1">
    <w:name w:val="heading 1"/>
    <w:basedOn w:val="a"/>
    <w:next w:val="a"/>
    <w:link w:val="10"/>
    <w:qFormat/>
    <w:rsid w:val="00774E20"/>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774E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4E20"/>
    <w:rPr>
      <w:sz w:val="18"/>
      <w:szCs w:val="18"/>
    </w:rPr>
  </w:style>
  <w:style w:type="paragraph" w:styleId="a5">
    <w:name w:val="footer"/>
    <w:basedOn w:val="a"/>
    <w:link w:val="a6"/>
    <w:unhideWhenUsed/>
    <w:qFormat/>
    <w:rsid w:val="00774E20"/>
    <w:pPr>
      <w:tabs>
        <w:tab w:val="center" w:pos="4153"/>
        <w:tab w:val="right" w:pos="8306"/>
      </w:tabs>
      <w:snapToGrid w:val="0"/>
      <w:jc w:val="left"/>
    </w:pPr>
    <w:rPr>
      <w:sz w:val="18"/>
      <w:szCs w:val="18"/>
    </w:rPr>
  </w:style>
  <w:style w:type="character" w:customStyle="1" w:styleId="a6">
    <w:name w:val="页脚 字符"/>
    <w:basedOn w:val="a0"/>
    <w:link w:val="a5"/>
    <w:rsid w:val="00774E20"/>
    <w:rPr>
      <w:sz w:val="18"/>
      <w:szCs w:val="18"/>
    </w:rPr>
  </w:style>
  <w:style w:type="character" w:customStyle="1" w:styleId="10">
    <w:name w:val="标题 1 字符"/>
    <w:basedOn w:val="a0"/>
    <w:link w:val="1"/>
    <w:rsid w:val="00774E20"/>
    <w:rPr>
      <w:rFonts w:ascii="Times New Roman" w:eastAsia="黑体" w:hAnsi="Times New Roman" w:cs="Times New Roman"/>
      <w:b/>
      <w:bCs/>
      <w:kern w:val="44"/>
      <w:sz w:val="32"/>
      <w:szCs w:val="44"/>
    </w:rPr>
  </w:style>
  <w:style w:type="character" w:customStyle="1" w:styleId="Char2">
    <w:name w:val="页眉 Char2"/>
    <w:uiPriority w:val="99"/>
    <w:semiHidden/>
    <w:rsid w:val="00774E20"/>
    <w:rPr>
      <w:kern w:val="2"/>
      <w:sz w:val="18"/>
      <w:szCs w:val="18"/>
    </w:rPr>
  </w:style>
  <w:style w:type="character" w:customStyle="1" w:styleId="a7">
    <w:name w:val="副标题 字符"/>
    <w:link w:val="a8"/>
    <w:rsid w:val="00774E20"/>
    <w:rPr>
      <w:rFonts w:ascii="Cambria" w:eastAsia="楷体_GB2312" w:hAnsi="Cambria"/>
      <w:b/>
      <w:bCs/>
      <w:kern w:val="28"/>
      <w:sz w:val="32"/>
      <w:szCs w:val="32"/>
    </w:rPr>
  </w:style>
  <w:style w:type="character" w:customStyle="1" w:styleId="Char">
    <w:name w:val="页脚 Char"/>
    <w:uiPriority w:val="99"/>
    <w:qFormat/>
    <w:rsid w:val="00774E20"/>
    <w:rPr>
      <w:kern w:val="2"/>
      <w:sz w:val="18"/>
      <w:szCs w:val="18"/>
    </w:rPr>
  </w:style>
  <w:style w:type="character" w:customStyle="1" w:styleId="Char1">
    <w:name w:val="纯文本 Char1"/>
    <w:uiPriority w:val="99"/>
    <w:rsid w:val="00774E20"/>
    <w:rPr>
      <w:rFonts w:ascii="宋体" w:hAnsi="Courier New" w:cs="Courier New"/>
      <w:kern w:val="2"/>
      <w:sz w:val="21"/>
      <w:szCs w:val="21"/>
    </w:rPr>
  </w:style>
  <w:style w:type="character" w:styleId="a9">
    <w:name w:val="Hyperlink"/>
    <w:rsid w:val="00774E20"/>
    <w:rPr>
      <w:color w:val="0000FF"/>
      <w:u w:val="single"/>
    </w:rPr>
  </w:style>
  <w:style w:type="character" w:styleId="aa">
    <w:name w:val="page number"/>
    <w:basedOn w:val="a0"/>
    <w:qFormat/>
    <w:rsid w:val="00774E20"/>
  </w:style>
  <w:style w:type="character" w:customStyle="1" w:styleId="Char3">
    <w:name w:val="批注主题 Char3"/>
    <w:uiPriority w:val="99"/>
    <w:rsid w:val="00774E20"/>
    <w:rPr>
      <w:rFonts w:ascii="Calibri" w:hAnsi="Calibri"/>
      <w:b/>
      <w:bCs/>
      <w:kern w:val="2"/>
      <w:sz w:val="21"/>
      <w:szCs w:val="22"/>
    </w:rPr>
  </w:style>
  <w:style w:type="character" w:customStyle="1" w:styleId="Char30">
    <w:name w:val="批注框文本 Char3"/>
    <w:uiPriority w:val="99"/>
    <w:semiHidden/>
    <w:rsid w:val="00774E20"/>
    <w:rPr>
      <w:kern w:val="2"/>
      <w:sz w:val="18"/>
      <w:szCs w:val="18"/>
    </w:rPr>
  </w:style>
  <w:style w:type="character" w:customStyle="1" w:styleId="Char20">
    <w:name w:val="批注框文本 Char2"/>
    <w:qFormat/>
    <w:rsid w:val="00774E20"/>
    <w:rPr>
      <w:kern w:val="2"/>
      <w:sz w:val="18"/>
      <w:szCs w:val="18"/>
    </w:rPr>
  </w:style>
  <w:style w:type="character" w:customStyle="1" w:styleId="Char10">
    <w:name w:val="副标题 Char1"/>
    <w:uiPriority w:val="11"/>
    <w:rsid w:val="00774E20"/>
    <w:rPr>
      <w:rFonts w:ascii="Cambria" w:hAnsi="Cambria" w:cs="Times New Roman"/>
      <w:b/>
      <w:bCs/>
      <w:kern w:val="28"/>
      <w:sz w:val="32"/>
      <w:szCs w:val="32"/>
    </w:rPr>
  </w:style>
  <w:style w:type="character" w:customStyle="1" w:styleId="Char31">
    <w:name w:val="日期 Char3"/>
    <w:uiPriority w:val="99"/>
    <w:semiHidden/>
    <w:rsid w:val="00774E20"/>
    <w:rPr>
      <w:kern w:val="2"/>
      <w:sz w:val="21"/>
      <w:szCs w:val="22"/>
    </w:rPr>
  </w:style>
  <w:style w:type="character" w:styleId="ab">
    <w:name w:val="FollowedHyperlink"/>
    <w:uiPriority w:val="99"/>
    <w:unhideWhenUsed/>
    <w:qFormat/>
    <w:rsid w:val="00774E20"/>
    <w:rPr>
      <w:color w:val="800080"/>
      <w:u w:val="single"/>
    </w:rPr>
  </w:style>
  <w:style w:type="character" w:customStyle="1" w:styleId="Char21">
    <w:name w:val="页脚 Char2"/>
    <w:qFormat/>
    <w:rsid w:val="00774E20"/>
    <w:rPr>
      <w:kern w:val="2"/>
      <w:sz w:val="18"/>
      <w:szCs w:val="18"/>
    </w:rPr>
  </w:style>
  <w:style w:type="character" w:customStyle="1" w:styleId="Char4">
    <w:name w:val="日期 Char4"/>
    <w:uiPriority w:val="99"/>
    <w:rsid w:val="00774E20"/>
    <w:rPr>
      <w:rFonts w:eastAsia="仿宋_GB2312"/>
      <w:kern w:val="2"/>
      <w:sz w:val="32"/>
      <w:szCs w:val="24"/>
    </w:rPr>
  </w:style>
  <w:style w:type="character" w:customStyle="1" w:styleId="Char40">
    <w:name w:val="批注框文本 Char4"/>
    <w:uiPriority w:val="99"/>
    <w:semiHidden/>
    <w:rsid w:val="00774E20"/>
    <w:rPr>
      <w:kern w:val="2"/>
      <w:sz w:val="18"/>
      <w:szCs w:val="18"/>
    </w:rPr>
  </w:style>
  <w:style w:type="character" w:customStyle="1" w:styleId="Char0">
    <w:name w:val="批注文字 Char"/>
    <w:qFormat/>
    <w:rsid w:val="00774E20"/>
    <w:rPr>
      <w:kern w:val="2"/>
      <w:sz w:val="21"/>
      <w:szCs w:val="24"/>
    </w:rPr>
  </w:style>
  <w:style w:type="character" w:customStyle="1" w:styleId="ac">
    <w:name w:val="批注框文本 字符"/>
    <w:link w:val="ad"/>
    <w:rsid w:val="00774E20"/>
    <w:rPr>
      <w:sz w:val="18"/>
      <w:szCs w:val="18"/>
    </w:rPr>
  </w:style>
  <w:style w:type="character" w:styleId="ae">
    <w:name w:val="annotation reference"/>
    <w:qFormat/>
    <w:rsid w:val="00774E20"/>
    <w:rPr>
      <w:sz w:val="21"/>
      <w:szCs w:val="21"/>
    </w:rPr>
  </w:style>
  <w:style w:type="character" w:customStyle="1" w:styleId="font41">
    <w:name w:val="font41"/>
    <w:rsid w:val="00774E20"/>
    <w:rPr>
      <w:rFonts w:ascii="仿宋_GB2312" w:eastAsia="仿宋_GB2312" w:cs="仿宋_GB2312" w:hint="eastAsia"/>
      <w:color w:val="000000"/>
      <w:sz w:val="20"/>
      <w:szCs w:val="20"/>
      <w:u w:val="none"/>
    </w:rPr>
  </w:style>
  <w:style w:type="character" w:customStyle="1" w:styleId="Char5">
    <w:name w:val="批注框文本 Char"/>
    <w:qFormat/>
    <w:rsid w:val="00774E20"/>
    <w:rPr>
      <w:kern w:val="2"/>
      <w:sz w:val="18"/>
      <w:szCs w:val="18"/>
    </w:rPr>
  </w:style>
  <w:style w:type="character" w:customStyle="1" w:styleId="1Char">
    <w:name w:val="标题 1 Char"/>
    <w:qFormat/>
    <w:rsid w:val="00774E20"/>
    <w:rPr>
      <w:rFonts w:ascii="Times New Roman" w:hAnsi="Times New Roman"/>
      <w:b/>
      <w:bCs/>
      <w:kern w:val="44"/>
      <w:sz w:val="44"/>
      <w:szCs w:val="44"/>
    </w:rPr>
  </w:style>
  <w:style w:type="character" w:customStyle="1" w:styleId="Char6">
    <w:name w:val="纯文本 Char"/>
    <w:rsid w:val="00774E20"/>
    <w:rPr>
      <w:rFonts w:ascii="宋体" w:hAnsi="Courier New"/>
      <w:kern w:val="2"/>
      <w:sz w:val="21"/>
      <w:szCs w:val="21"/>
    </w:rPr>
  </w:style>
  <w:style w:type="character" w:customStyle="1" w:styleId="font11">
    <w:name w:val="font11"/>
    <w:qFormat/>
    <w:rsid w:val="00774E20"/>
    <w:rPr>
      <w:rFonts w:ascii="仿宋_GB2312" w:eastAsia="仿宋_GB2312" w:cs="仿宋_GB2312" w:hint="eastAsia"/>
      <w:color w:val="000000"/>
      <w:sz w:val="20"/>
      <w:szCs w:val="20"/>
      <w:u w:val="none"/>
    </w:rPr>
  </w:style>
  <w:style w:type="character" w:customStyle="1" w:styleId="Char7">
    <w:name w:val="日期 Char"/>
    <w:qFormat/>
    <w:rsid w:val="00774E20"/>
    <w:rPr>
      <w:rFonts w:ascii="Times New Roman" w:hAnsi="Times New Roman"/>
      <w:kern w:val="2"/>
      <w:sz w:val="21"/>
      <w:szCs w:val="24"/>
    </w:rPr>
  </w:style>
  <w:style w:type="character" w:customStyle="1" w:styleId="af">
    <w:name w:val="批注文字 字符"/>
    <w:rsid w:val="00774E20"/>
    <w:rPr>
      <w:rFonts w:ascii="Calibri" w:hAnsi="Calibri"/>
      <w:kern w:val="2"/>
      <w:sz w:val="21"/>
      <w:szCs w:val="22"/>
    </w:rPr>
  </w:style>
  <w:style w:type="character" w:customStyle="1" w:styleId="af0">
    <w:name w:val="日期 字符"/>
    <w:link w:val="af1"/>
    <w:rsid w:val="00774E20"/>
    <w:rPr>
      <w:szCs w:val="24"/>
    </w:rPr>
  </w:style>
  <w:style w:type="character" w:customStyle="1" w:styleId="af2">
    <w:name w:val="批注主题 字符"/>
    <w:link w:val="af3"/>
    <w:rsid w:val="00774E20"/>
    <w:rPr>
      <w:b/>
      <w:bCs/>
      <w:szCs w:val="24"/>
    </w:rPr>
  </w:style>
  <w:style w:type="character" w:customStyle="1" w:styleId="Char11">
    <w:name w:val="批注主题 Char1"/>
    <w:uiPriority w:val="99"/>
    <w:rsid w:val="00774E20"/>
    <w:rPr>
      <w:rFonts w:ascii="Calibri" w:hAnsi="Calibri"/>
      <w:b/>
      <w:bCs/>
      <w:kern w:val="2"/>
      <w:sz w:val="21"/>
      <w:szCs w:val="22"/>
    </w:rPr>
  </w:style>
  <w:style w:type="character" w:customStyle="1" w:styleId="Char22">
    <w:name w:val="日期 Char2"/>
    <w:uiPriority w:val="99"/>
    <w:rsid w:val="00774E20"/>
    <w:rPr>
      <w:rFonts w:eastAsia="仿宋_GB2312"/>
      <w:kern w:val="2"/>
      <w:sz w:val="32"/>
      <w:szCs w:val="24"/>
    </w:rPr>
  </w:style>
  <w:style w:type="character" w:customStyle="1" w:styleId="Char23">
    <w:name w:val="纯文本 Char2"/>
    <w:uiPriority w:val="99"/>
    <w:semiHidden/>
    <w:rsid w:val="00774E20"/>
    <w:rPr>
      <w:rFonts w:ascii="宋体" w:hAnsi="Courier New" w:cs="Courier New"/>
      <w:kern w:val="2"/>
      <w:sz w:val="21"/>
      <w:szCs w:val="21"/>
    </w:rPr>
  </w:style>
  <w:style w:type="character" w:customStyle="1" w:styleId="Char50">
    <w:name w:val="批注框文本 Char5"/>
    <w:uiPriority w:val="99"/>
    <w:semiHidden/>
    <w:rsid w:val="00774E20"/>
    <w:rPr>
      <w:kern w:val="2"/>
      <w:sz w:val="18"/>
      <w:szCs w:val="18"/>
    </w:rPr>
  </w:style>
  <w:style w:type="character" w:customStyle="1" w:styleId="Char32">
    <w:name w:val="页脚 Char3"/>
    <w:uiPriority w:val="99"/>
    <w:semiHidden/>
    <w:rsid w:val="00774E20"/>
    <w:rPr>
      <w:kern w:val="2"/>
      <w:sz w:val="18"/>
      <w:szCs w:val="18"/>
    </w:rPr>
  </w:style>
  <w:style w:type="character" w:customStyle="1" w:styleId="af4">
    <w:name w:val="纯文本 字符"/>
    <w:link w:val="af5"/>
    <w:rsid w:val="00774E20"/>
    <w:rPr>
      <w:rFonts w:ascii="宋体" w:hAnsi="Courier New" w:cs="Courier New"/>
      <w:szCs w:val="21"/>
    </w:rPr>
  </w:style>
  <w:style w:type="character" w:customStyle="1" w:styleId="Char24">
    <w:name w:val="批注主题 Char2"/>
    <w:uiPriority w:val="99"/>
    <w:semiHidden/>
    <w:rsid w:val="00774E20"/>
    <w:rPr>
      <w:b/>
      <w:bCs/>
      <w:kern w:val="2"/>
      <w:sz w:val="21"/>
      <w:szCs w:val="22"/>
    </w:rPr>
  </w:style>
  <w:style w:type="character" w:customStyle="1" w:styleId="Char12">
    <w:name w:val="批注框文本 Char1"/>
    <w:qFormat/>
    <w:rsid w:val="00774E20"/>
    <w:rPr>
      <w:kern w:val="2"/>
      <w:sz w:val="18"/>
      <w:szCs w:val="18"/>
    </w:rPr>
  </w:style>
  <w:style w:type="character" w:customStyle="1" w:styleId="Char13">
    <w:name w:val="页脚 Char1"/>
    <w:qFormat/>
    <w:rsid w:val="00774E20"/>
    <w:rPr>
      <w:kern w:val="2"/>
      <w:sz w:val="18"/>
      <w:szCs w:val="18"/>
    </w:rPr>
  </w:style>
  <w:style w:type="character" w:customStyle="1" w:styleId="apple-converted-space">
    <w:name w:val="apple-converted-space"/>
    <w:qFormat/>
    <w:rsid w:val="00774E20"/>
  </w:style>
  <w:style w:type="character" w:customStyle="1" w:styleId="Char33">
    <w:name w:val="纯文本 Char3"/>
    <w:uiPriority w:val="99"/>
    <w:rsid w:val="00774E20"/>
    <w:rPr>
      <w:rFonts w:ascii="宋体" w:hAnsi="Courier New" w:cs="Courier New"/>
      <w:kern w:val="2"/>
      <w:sz w:val="21"/>
      <w:szCs w:val="21"/>
    </w:rPr>
  </w:style>
  <w:style w:type="character" w:customStyle="1" w:styleId="Char25">
    <w:name w:val="副标题 Char2"/>
    <w:uiPriority w:val="11"/>
    <w:rsid w:val="00774E20"/>
    <w:rPr>
      <w:rFonts w:ascii="Cambria" w:hAnsi="Cambria" w:cs="Times New Roman"/>
      <w:b/>
      <w:bCs/>
      <w:kern w:val="28"/>
      <w:sz w:val="32"/>
      <w:szCs w:val="32"/>
    </w:rPr>
  </w:style>
  <w:style w:type="character" w:customStyle="1" w:styleId="Char14">
    <w:name w:val="批注文字 Char1"/>
    <w:rsid w:val="00774E20"/>
    <w:rPr>
      <w:kern w:val="2"/>
      <w:sz w:val="21"/>
      <w:szCs w:val="22"/>
    </w:rPr>
  </w:style>
  <w:style w:type="character" w:customStyle="1" w:styleId="Char15">
    <w:name w:val="日期 Char1"/>
    <w:qFormat/>
    <w:rsid w:val="00774E20"/>
    <w:rPr>
      <w:kern w:val="2"/>
      <w:sz w:val="21"/>
      <w:szCs w:val="24"/>
    </w:rPr>
  </w:style>
  <w:style w:type="character" w:customStyle="1" w:styleId="Char26">
    <w:name w:val="批注文字 Char2"/>
    <w:uiPriority w:val="99"/>
    <w:semiHidden/>
    <w:rsid w:val="00774E20"/>
    <w:rPr>
      <w:kern w:val="2"/>
      <w:sz w:val="21"/>
      <w:szCs w:val="22"/>
    </w:rPr>
  </w:style>
  <w:style w:type="character" w:customStyle="1" w:styleId="Char16">
    <w:name w:val="页眉 Char1"/>
    <w:qFormat/>
    <w:rsid w:val="00774E20"/>
    <w:rPr>
      <w:kern w:val="2"/>
      <w:sz w:val="18"/>
      <w:szCs w:val="18"/>
    </w:rPr>
  </w:style>
  <w:style w:type="character" w:customStyle="1" w:styleId="Char8">
    <w:name w:val="页眉 Char"/>
    <w:rsid w:val="00774E20"/>
    <w:rPr>
      <w:kern w:val="2"/>
      <w:sz w:val="18"/>
      <w:szCs w:val="18"/>
    </w:rPr>
  </w:style>
  <w:style w:type="character" w:customStyle="1" w:styleId="Char9">
    <w:name w:val="批注主题 Char"/>
    <w:qFormat/>
    <w:rsid w:val="00774E20"/>
    <w:rPr>
      <w:rFonts w:ascii="Times New Roman" w:hAnsi="Times New Roman"/>
      <w:b/>
      <w:bCs/>
      <w:kern w:val="2"/>
      <w:sz w:val="21"/>
      <w:szCs w:val="24"/>
    </w:rPr>
  </w:style>
  <w:style w:type="paragraph" w:styleId="a8">
    <w:name w:val="Subtitle"/>
    <w:basedOn w:val="a"/>
    <w:next w:val="a"/>
    <w:link w:val="a7"/>
    <w:qFormat/>
    <w:rsid w:val="00774E20"/>
    <w:pPr>
      <w:spacing w:before="240" w:after="60" w:line="312" w:lineRule="auto"/>
      <w:outlineLvl w:val="1"/>
    </w:pPr>
    <w:rPr>
      <w:rFonts w:ascii="Cambria" w:eastAsia="楷体_GB2312" w:hAnsi="Cambria" w:cstheme="minorBidi"/>
      <w:b/>
      <w:bCs/>
      <w:kern w:val="28"/>
      <w:szCs w:val="32"/>
    </w:rPr>
  </w:style>
  <w:style w:type="character" w:customStyle="1" w:styleId="11">
    <w:name w:val="副标题 字符1"/>
    <w:basedOn w:val="a0"/>
    <w:uiPriority w:val="11"/>
    <w:rsid w:val="00774E20"/>
    <w:rPr>
      <w:b/>
      <w:bCs/>
      <w:kern w:val="28"/>
      <w:sz w:val="32"/>
      <w:szCs w:val="32"/>
    </w:rPr>
  </w:style>
  <w:style w:type="paragraph" w:styleId="ad">
    <w:name w:val="Balloon Text"/>
    <w:basedOn w:val="a"/>
    <w:link w:val="ac"/>
    <w:qFormat/>
    <w:rsid w:val="00774E20"/>
    <w:rPr>
      <w:rFonts w:asciiTheme="minorHAnsi" w:eastAsiaTheme="minorEastAsia" w:hAnsiTheme="minorHAnsi" w:cstheme="minorBidi"/>
      <w:sz w:val="18"/>
      <w:szCs w:val="18"/>
    </w:rPr>
  </w:style>
  <w:style w:type="character" w:customStyle="1" w:styleId="12">
    <w:name w:val="批注框文本 字符1"/>
    <w:basedOn w:val="a0"/>
    <w:uiPriority w:val="99"/>
    <w:semiHidden/>
    <w:rsid w:val="00774E20"/>
    <w:rPr>
      <w:rFonts w:ascii="Times New Roman" w:eastAsia="仿宋_GB2312" w:hAnsi="Times New Roman" w:cs="Times New Roman"/>
      <w:sz w:val="18"/>
      <w:szCs w:val="18"/>
    </w:rPr>
  </w:style>
  <w:style w:type="paragraph" w:styleId="af1">
    <w:name w:val="Date"/>
    <w:basedOn w:val="a"/>
    <w:next w:val="a"/>
    <w:link w:val="af0"/>
    <w:qFormat/>
    <w:rsid w:val="00774E20"/>
    <w:pPr>
      <w:ind w:leftChars="2500" w:left="100"/>
    </w:pPr>
    <w:rPr>
      <w:rFonts w:asciiTheme="minorHAnsi" w:eastAsiaTheme="minorEastAsia" w:hAnsiTheme="minorHAnsi" w:cstheme="minorBidi"/>
      <w:sz w:val="21"/>
    </w:rPr>
  </w:style>
  <w:style w:type="character" w:customStyle="1" w:styleId="13">
    <w:name w:val="日期 字符1"/>
    <w:basedOn w:val="a0"/>
    <w:uiPriority w:val="99"/>
    <w:semiHidden/>
    <w:rsid w:val="00774E20"/>
    <w:rPr>
      <w:rFonts w:ascii="Times New Roman" w:eastAsia="仿宋_GB2312" w:hAnsi="Times New Roman" w:cs="Times New Roman"/>
      <w:sz w:val="32"/>
      <w:szCs w:val="24"/>
    </w:rPr>
  </w:style>
  <w:style w:type="paragraph" w:styleId="af6">
    <w:name w:val="annotation text"/>
    <w:basedOn w:val="a"/>
    <w:link w:val="14"/>
    <w:unhideWhenUsed/>
    <w:qFormat/>
    <w:rsid w:val="00774E20"/>
    <w:pPr>
      <w:jc w:val="left"/>
    </w:pPr>
  </w:style>
  <w:style w:type="character" w:customStyle="1" w:styleId="14">
    <w:name w:val="批注文字 字符1"/>
    <w:basedOn w:val="a0"/>
    <w:link w:val="af6"/>
    <w:uiPriority w:val="99"/>
    <w:semiHidden/>
    <w:rsid w:val="00774E20"/>
    <w:rPr>
      <w:rFonts w:ascii="Times New Roman" w:eastAsia="仿宋_GB2312" w:hAnsi="Times New Roman" w:cs="Times New Roman"/>
      <w:sz w:val="32"/>
      <w:szCs w:val="24"/>
    </w:rPr>
  </w:style>
  <w:style w:type="paragraph" w:styleId="af3">
    <w:name w:val="annotation subject"/>
    <w:basedOn w:val="af6"/>
    <w:next w:val="af6"/>
    <w:link w:val="af2"/>
    <w:qFormat/>
    <w:rsid w:val="00774E20"/>
    <w:rPr>
      <w:rFonts w:asciiTheme="minorHAnsi" w:eastAsiaTheme="minorEastAsia" w:hAnsiTheme="minorHAnsi" w:cstheme="minorBidi"/>
      <w:b/>
      <w:bCs/>
      <w:sz w:val="21"/>
    </w:rPr>
  </w:style>
  <w:style w:type="character" w:customStyle="1" w:styleId="15">
    <w:name w:val="批注主题 字符1"/>
    <w:basedOn w:val="14"/>
    <w:uiPriority w:val="99"/>
    <w:semiHidden/>
    <w:rsid w:val="00774E20"/>
    <w:rPr>
      <w:rFonts w:ascii="Times New Roman" w:eastAsia="仿宋_GB2312" w:hAnsi="Times New Roman" w:cs="Times New Roman"/>
      <w:b/>
      <w:bCs/>
      <w:sz w:val="32"/>
      <w:szCs w:val="24"/>
    </w:rPr>
  </w:style>
  <w:style w:type="paragraph" w:styleId="af5">
    <w:name w:val="Plain Text"/>
    <w:basedOn w:val="a"/>
    <w:link w:val="af4"/>
    <w:qFormat/>
    <w:rsid w:val="00774E20"/>
    <w:rPr>
      <w:rFonts w:ascii="宋体" w:eastAsiaTheme="minorEastAsia" w:hAnsi="Courier New" w:cs="Courier New"/>
      <w:sz w:val="21"/>
      <w:szCs w:val="21"/>
    </w:rPr>
  </w:style>
  <w:style w:type="character" w:customStyle="1" w:styleId="16">
    <w:name w:val="纯文本 字符1"/>
    <w:basedOn w:val="a0"/>
    <w:uiPriority w:val="99"/>
    <w:semiHidden/>
    <w:rsid w:val="00774E20"/>
    <w:rPr>
      <w:rFonts w:asciiTheme="minorEastAsia" w:hAnsi="Courier New" w:cs="Courier New"/>
      <w:sz w:val="32"/>
      <w:szCs w:val="24"/>
    </w:rPr>
  </w:style>
  <w:style w:type="paragraph" w:styleId="af7">
    <w:name w:val="Normal (Web)"/>
    <w:basedOn w:val="a"/>
    <w:qFormat/>
    <w:rsid w:val="00774E20"/>
    <w:pPr>
      <w:widowControl/>
      <w:spacing w:before="100" w:beforeAutospacing="1" w:after="100" w:afterAutospacing="1"/>
      <w:jc w:val="left"/>
    </w:pPr>
    <w:rPr>
      <w:rFonts w:ascii="宋体" w:eastAsia="宋体" w:hAnsi="宋体" w:cs="宋体"/>
      <w:kern w:val="0"/>
      <w:sz w:val="24"/>
    </w:rPr>
  </w:style>
  <w:style w:type="paragraph" w:customStyle="1" w:styleId="Chara">
    <w:name w:val="Char"/>
    <w:basedOn w:val="a"/>
    <w:next w:val="a"/>
    <w:qFormat/>
    <w:rsid w:val="00774E20"/>
    <w:pPr>
      <w:spacing w:line="240" w:lineRule="atLeast"/>
      <w:ind w:left="420" w:firstLine="420"/>
      <w:jc w:val="left"/>
    </w:pPr>
    <w:rPr>
      <w:rFonts w:eastAsia="宋体"/>
      <w:kern w:val="0"/>
      <w:sz w:val="21"/>
      <w:szCs w:val="21"/>
    </w:rPr>
  </w:style>
  <w:style w:type="paragraph" w:customStyle="1" w:styleId="Style5">
    <w:name w:val="_Style 5"/>
    <w:next w:val="a"/>
    <w:uiPriority w:val="99"/>
    <w:rsid w:val="00774E20"/>
    <w:pPr>
      <w:widowControl w:val="0"/>
      <w:jc w:val="both"/>
    </w:pPr>
    <w:rPr>
      <w:rFonts w:ascii="Calibri" w:eastAsia="宋体" w:hAnsi="Calibri" w:cs="Times New Roman"/>
    </w:rPr>
  </w:style>
  <w:style w:type="paragraph" w:customStyle="1" w:styleId="CharCharCharCharCharCharChar1">
    <w:name w:val="Char Char Char Char Char Char Char1"/>
    <w:basedOn w:val="a"/>
    <w:qFormat/>
    <w:rsid w:val="00774E20"/>
    <w:pPr>
      <w:widowControl/>
      <w:spacing w:after="160" w:line="240" w:lineRule="exact"/>
      <w:jc w:val="left"/>
    </w:pPr>
    <w:rPr>
      <w:rFonts w:ascii="Arial" w:eastAsia="Times New Roman" w:hAnsi="Arial" w:cs="Verdana"/>
      <w:b/>
      <w:kern w:val="0"/>
      <w:sz w:val="24"/>
      <w:lang w:eastAsia="en-US"/>
    </w:rPr>
  </w:style>
  <w:style w:type="paragraph" w:customStyle="1" w:styleId="CharChar">
    <w:name w:val="Char Char"/>
    <w:basedOn w:val="a"/>
    <w:next w:val="a"/>
    <w:qFormat/>
    <w:rsid w:val="00774E20"/>
    <w:pPr>
      <w:spacing w:line="240" w:lineRule="atLeast"/>
      <w:ind w:left="420" w:firstLine="420"/>
      <w:jc w:val="left"/>
    </w:pPr>
    <w:rPr>
      <w:rFonts w:eastAsia="宋体"/>
      <w:kern w:val="0"/>
      <w:sz w:val="21"/>
      <w:szCs w:val="21"/>
    </w:rPr>
  </w:style>
  <w:style w:type="paragraph" w:customStyle="1" w:styleId="Style7">
    <w:name w:val="_Style 7"/>
    <w:next w:val="a"/>
    <w:uiPriority w:val="99"/>
    <w:unhideWhenUsed/>
    <w:rsid w:val="00774E20"/>
    <w:pPr>
      <w:widowControl w:val="0"/>
      <w:jc w:val="both"/>
    </w:pPr>
    <w:rPr>
      <w:rFonts w:ascii="Calibri" w:eastAsia="宋体" w:hAnsi="Calibri" w:cs="Times New Roman"/>
    </w:rPr>
  </w:style>
  <w:style w:type="paragraph" w:customStyle="1" w:styleId="CharChar1">
    <w:name w:val="Char Char1"/>
    <w:basedOn w:val="a"/>
    <w:qFormat/>
    <w:rsid w:val="00774E20"/>
    <w:rPr>
      <w:rFonts w:eastAsia="宋体"/>
      <w:sz w:val="21"/>
    </w:rPr>
  </w:style>
  <w:style w:type="paragraph" w:customStyle="1" w:styleId="Char1CharCharCharCharCharChar1">
    <w:name w:val="Char1 Char Char Char Char Char Char1"/>
    <w:basedOn w:val="a"/>
    <w:qFormat/>
    <w:rsid w:val="00774E20"/>
    <w:rPr>
      <w:rFonts w:ascii="Tahoma" w:eastAsia="宋体" w:hAnsi="Tahoma"/>
      <w:sz w:val="24"/>
      <w:szCs w:val="20"/>
    </w:rPr>
  </w:style>
  <w:style w:type="paragraph" w:customStyle="1" w:styleId="17">
    <w:name w:val="样式1"/>
    <w:basedOn w:val="a"/>
    <w:qFormat/>
    <w:rsid w:val="00774E20"/>
    <w:rPr>
      <w:rFonts w:ascii="仿宋_GB2312"/>
      <w:sz w:val="28"/>
    </w:rPr>
  </w:style>
  <w:style w:type="paragraph" w:customStyle="1" w:styleId="af8">
    <w:name w:val="教材正文"/>
    <w:basedOn w:val="a"/>
    <w:qFormat/>
    <w:rsid w:val="00774E20"/>
    <w:pPr>
      <w:adjustRightInd w:val="0"/>
      <w:snapToGrid w:val="0"/>
      <w:spacing w:line="360" w:lineRule="auto"/>
      <w:ind w:firstLineChars="200" w:firstLine="200"/>
    </w:pPr>
    <w:rPr>
      <w:rFonts w:ascii="宋体" w:eastAsia="宋体" w:hAnsi="宋体"/>
      <w:sz w:val="24"/>
    </w:rPr>
  </w:style>
  <w:style w:type="paragraph" w:customStyle="1" w:styleId="Style15">
    <w:name w:val="_Style 15"/>
    <w:next w:val="a"/>
    <w:qFormat/>
    <w:rsid w:val="00774E20"/>
    <w:pPr>
      <w:widowControl w:val="0"/>
      <w:jc w:val="both"/>
    </w:pPr>
    <w:rPr>
      <w:rFonts w:ascii="Times New Roman" w:eastAsia="宋体" w:hAnsi="Times New Roman" w:cs="Times New Roman"/>
      <w:szCs w:val="24"/>
    </w:rPr>
  </w:style>
  <w:style w:type="paragraph" w:customStyle="1" w:styleId="Char1CharCharCharCharCharChar">
    <w:name w:val="Char1 Char Char Char Char Char Char"/>
    <w:basedOn w:val="a"/>
    <w:qFormat/>
    <w:rsid w:val="00774E20"/>
    <w:rPr>
      <w:rFonts w:ascii="Tahoma" w:eastAsia="宋体" w:hAnsi="Tahoma"/>
      <w:sz w:val="24"/>
      <w:szCs w:val="20"/>
    </w:rPr>
  </w:style>
  <w:style w:type="paragraph" w:customStyle="1" w:styleId="Char17">
    <w:name w:val="Char1"/>
    <w:basedOn w:val="a"/>
    <w:qFormat/>
    <w:rsid w:val="00774E20"/>
    <w:rPr>
      <w:rFonts w:eastAsia="宋体"/>
      <w:sz w:val="21"/>
    </w:rPr>
  </w:style>
  <w:style w:type="paragraph" w:styleId="af9">
    <w:name w:val="List Paragraph"/>
    <w:basedOn w:val="a"/>
    <w:uiPriority w:val="72"/>
    <w:qFormat/>
    <w:rsid w:val="00774E20"/>
    <w:pPr>
      <w:ind w:firstLineChars="200" w:firstLine="420"/>
    </w:pPr>
    <w:rPr>
      <w:rFonts w:eastAsia="宋体"/>
      <w:sz w:val="21"/>
    </w:rPr>
  </w:style>
  <w:style w:type="paragraph" w:styleId="afa">
    <w:name w:val="No Spacing"/>
    <w:qFormat/>
    <w:rsid w:val="00774E20"/>
    <w:pPr>
      <w:widowControl w:val="0"/>
      <w:jc w:val="both"/>
    </w:pPr>
    <w:rPr>
      <w:rFonts w:ascii="Times New Roman" w:eastAsia="宋体" w:hAnsi="Times New Roman" w:cs="Times New Roman"/>
      <w:szCs w:val="24"/>
    </w:rPr>
  </w:style>
  <w:style w:type="paragraph" w:customStyle="1" w:styleId="p0">
    <w:name w:val="p0"/>
    <w:basedOn w:val="a"/>
    <w:qFormat/>
    <w:rsid w:val="00774E20"/>
    <w:pPr>
      <w:widowControl/>
      <w:spacing w:before="100" w:beforeAutospacing="1" w:after="100" w:afterAutospacing="1"/>
      <w:jc w:val="left"/>
    </w:pPr>
    <w:rPr>
      <w:rFonts w:ascii="宋体" w:eastAsia="宋体" w:hAnsi="宋体" w:cs="宋体"/>
      <w:kern w:val="0"/>
      <w:sz w:val="24"/>
    </w:rPr>
  </w:style>
  <w:style w:type="paragraph" w:customStyle="1" w:styleId="Style2">
    <w:name w:val="_Style 2"/>
    <w:basedOn w:val="a"/>
    <w:next w:val="a"/>
    <w:qFormat/>
    <w:rsid w:val="00774E20"/>
    <w:pPr>
      <w:spacing w:line="240" w:lineRule="atLeast"/>
      <w:ind w:left="420" w:firstLine="420"/>
      <w:jc w:val="left"/>
    </w:pPr>
    <w:rPr>
      <w:rFonts w:eastAsia="宋体"/>
      <w:sz w:val="21"/>
    </w:rPr>
  </w:style>
  <w:style w:type="paragraph" w:customStyle="1" w:styleId="Style16">
    <w:name w:val="_Style 16"/>
    <w:next w:val="a"/>
    <w:qFormat/>
    <w:rsid w:val="00774E20"/>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qFormat/>
    <w:rsid w:val="00774E20"/>
    <w:pPr>
      <w:widowControl/>
      <w:spacing w:after="160" w:line="240" w:lineRule="exact"/>
      <w:jc w:val="left"/>
    </w:pPr>
    <w:rPr>
      <w:rFonts w:ascii="Arial" w:eastAsia="Times New Roman" w:hAnsi="Arial" w:cs="Verdana"/>
      <w:b/>
      <w:kern w:val="0"/>
      <w:sz w:val="24"/>
      <w:lang w:eastAsia="en-US"/>
    </w:rPr>
  </w:style>
  <w:style w:type="paragraph" w:styleId="afb">
    <w:name w:val="Revision"/>
    <w:uiPriority w:val="71"/>
    <w:rsid w:val="00774E20"/>
    <w:rPr>
      <w:rFonts w:ascii="Times New Roman" w:eastAsia="宋体" w:hAnsi="Times New Roman" w:cs="Times New Roman"/>
      <w:szCs w:val="24"/>
    </w:rPr>
  </w:style>
  <w:style w:type="paragraph" w:customStyle="1" w:styleId="18">
    <w:name w:val="修订1"/>
    <w:uiPriority w:val="71"/>
    <w:qFormat/>
    <w:rsid w:val="00774E20"/>
    <w:rPr>
      <w:rFonts w:ascii="Times New Roman" w:eastAsia="宋体" w:hAnsi="Times New Roman" w:cs="Times New Roman"/>
      <w:szCs w:val="24"/>
    </w:rPr>
  </w:style>
  <w:style w:type="table" w:styleId="afc">
    <w:name w:val="Table Grid"/>
    <w:basedOn w:val="a1"/>
    <w:unhideWhenUsed/>
    <w:qFormat/>
    <w:rsid w:val="00774E20"/>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中等深浅网格 12"/>
    <w:basedOn w:val="a1"/>
    <w:uiPriority w:val="62"/>
    <w:qFormat/>
    <w:rsid w:val="00774E20"/>
    <w:rPr>
      <w:rFonts w:ascii="Times New Roman" w:eastAsia="宋体" w:hAnsi="Times New Roman" w:cs="Times New Roman"/>
      <w:kern w:val="0"/>
      <w:sz w:val="20"/>
      <w:szCs w:val="20"/>
    </w:rPr>
    <w:tblPr>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0">
    <w:name w:val="中等深浅网格 11"/>
    <w:basedOn w:val="a1"/>
    <w:uiPriority w:val="62"/>
    <w:rsid w:val="00774E20"/>
    <w:rPr>
      <w:rFonts w:ascii="Times New Roman" w:eastAsia="宋体" w:hAnsi="Times New Roman" w:cs="Times New Roman"/>
      <w:kern w:val="0"/>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1088</Words>
  <Characters>6202</Characters>
  <Application>Microsoft Office Word</Application>
  <DocSecurity>0</DocSecurity>
  <Lines>51</Lines>
  <Paragraphs>14</Paragraphs>
  <ScaleCrop>false</ScaleCrop>
  <Company>Microsoft</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2019-03-19T01:15:00Z</dcterms:created>
  <dcterms:modified xsi:type="dcterms:W3CDTF">2019-03-19T01:21:00Z</dcterms:modified>
</cp:coreProperties>
</file>