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7AA" w:rsidRDefault="005F47AA" w:rsidP="005F47AA">
      <w:pPr>
        <w:spacing w:line="220" w:lineRule="atLeast"/>
        <w:jc w:val="left"/>
        <w:rPr>
          <w:rFonts w:ascii="黑体" w:eastAsia="黑体" w:hAnsi="黑体"/>
          <w:sz w:val="32"/>
          <w:szCs w:val="32"/>
        </w:rPr>
      </w:pPr>
      <w:r>
        <w:rPr>
          <w:rFonts w:ascii="黑体" w:eastAsia="黑体" w:hAnsi="黑体" w:hint="eastAsia"/>
          <w:sz w:val="32"/>
          <w:szCs w:val="32"/>
        </w:rPr>
        <w:t>附件</w:t>
      </w:r>
      <w:r w:rsidR="006F0083">
        <w:rPr>
          <w:rFonts w:ascii="黑体" w:eastAsia="黑体" w:hAnsi="黑体" w:hint="eastAsia"/>
          <w:sz w:val="32"/>
          <w:szCs w:val="32"/>
        </w:rPr>
        <w:t>3</w:t>
      </w:r>
    </w:p>
    <w:p w:rsidR="005F47AA" w:rsidRDefault="005F47AA" w:rsidP="005F47AA">
      <w:pPr>
        <w:spacing w:line="220" w:lineRule="atLeast"/>
        <w:jc w:val="center"/>
        <w:rPr>
          <w:rFonts w:asciiTheme="majorEastAsia" w:eastAsiaTheme="majorEastAsia" w:hAnsiTheme="majorEastAsia"/>
          <w:b/>
          <w:sz w:val="48"/>
          <w:szCs w:val="48"/>
        </w:rPr>
      </w:pPr>
      <w:r>
        <w:rPr>
          <w:rFonts w:asciiTheme="majorEastAsia" w:eastAsiaTheme="majorEastAsia" w:hAnsiTheme="majorEastAsia" w:hint="eastAsia"/>
          <w:b/>
          <w:sz w:val="48"/>
          <w:szCs w:val="48"/>
        </w:rPr>
        <w:t>本次检验项目</w:t>
      </w:r>
    </w:p>
    <w:p w:rsidR="005F47AA" w:rsidRDefault="005F47AA" w:rsidP="005F47AA">
      <w:pPr>
        <w:spacing w:line="220" w:lineRule="atLeast"/>
        <w:jc w:val="left"/>
        <w:rPr>
          <w:rFonts w:ascii="仿宋_GB2312" w:eastAsia="仿宋_GB2312" w:hAnsiTheme="majorEastAsia"/>
          <w:color w:val="FF0000"/>
          <w:sz w:val="32"/>
          <w:szCs w:val="32"/>
        </w:rPr>
      </w:pP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一、粮食加工品</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（一）</w:t>
      </w:r>
      <w:r>
        <w:rPr>
          <w:rFonts w:ascii="仿宋_GB2312" w:eastAsia="仿宋_GB2312" w:hAnsiTheme="majorEastAsia" w:hint="eastAsia"/>
          <w:sz w:val="32"/>
          <w:szCs w:val="32"/>
        </w:rPr>
        <w:tab/>
        <w:t>检验依据</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检验依据是GB 2762-2017、GB 2760-2014、卫生部公告</w:t>
      </w:r>
      <w:r>
        <w:rPr>
          <w:rFonts w:ascii="宋体" w:eastAsia="宋体" w:hAnsi="宋体" w:hint="eastAsia"/>
          <w:sz w:val="32"/>
          <w:szCs w:val="32"/>
        </w:rPr>
        <w:t>[2011]</w:t>
      </w:r>
      <w:r>
        <w:rPr>
          <w:rFonts w:ascii="仿宋_GB2312" w:eastAsia="仿宋_GB2312" w:hAnsiTheme="majorEastAsia" w:hint="eastAsia"/>
          <w:sz w:val="32"/>
          <w:szCs w:val="32"/>
        </w:rPr>
        <w:t>4号等。</w:t>
      </w:r>
    </w:p>
    <w:p w:rsidR="005F47AA" w:rsidRDefault="005F47AA" w:rsidP="005F47AA">
      <w:pPr>
        <w:spacing w:line="220" w:lineRule="atLeast"/>
        <w:ind w:firstLineChars="200" w:firstLine="640"/>
        <w:jc w:val="left"/>
        <w:rPr>
          <w:rFonts w:ascii="仿宋_GB2312" w:eastAsia="仿宋_GB2312" w:hAnsiTheme="majorEastAsia"/>
          <w:color w:val="FF0000"/>
          <w:sz w:val="32"/>
          <w:szCs w:val="32"/>
        </w:rPr>
      </w:pPr>
      <w:r>
        <w:rPr>
          <w:rFonts w:ascii="仿宋_GB2312" w:eastAsia="仿宋_GB2312" w:hAnsiTheme="majorEastAsia" w:hint="eastAsia"/>
          <w:sz w:val="32"/>
          <w:szCs w:val="32"/>
        </w:rPr>
        <w:t>（二）</w:t>
      </w:r>
      <w:r>
        <w:rPr>
          <w:rFonts w:ascii="仿宋_GB2312" w:eastAsia="仿宋_GB2312" w:hAnsiTheme="majorEastAsia" w:hint="eastAsia"/>
          <w:sz w:val="32"/>
          <w:szCs w:val="32"/>
        </w:rPr>
        <w:tab/>
        <w:t>检验项目</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粮食加工品抽检项目包括</w:t>
      </w:r>
      <w:r w:rsidR="000355C2" w:rsidRPr="000355C2">
        <w:rPr>
          <w:rFonts w:ascii="仿宋_GB2312" w:eastAsia="仿宋_GB2312" w:hAnsiTheme="majorEastAsia" w:hint="eastAsia"/>
          <w:sz w:val="32"/>
          <w:szCs w:val="32"/>
        </w:rPr>
        <w:t>脱氧雪腐镰刀菌烯醇、二氧化钛、铅、甲醛次硫酸氢钠、镉</w:t>
      </w:r>
      <w:bookmarkStart w:id="0" w:name="_GoBack"/>
      <w:bookmarkEnd w:id="0"/>
      <w:r>
        <w:rPr>
          <w:rFonts w:ascii="仿宋_GB2312" w:eastAsia="仿宋_GB2312" w:hAnsiTheme="majorEastAsia" w:hint="eastAsia"/>
          <w:sz w:val="32"/>
          <w:szCs w:val="32"/>
        </w:rPr>
        <w:t>等项目。</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二、食用油、油脂及其制品</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（一）</w:t>
      </w:r>
      <w:r>
        <w:rPr>
          <w:rFonts w:ascii="仿宋_GB2312" w:eastAsia="仿宋_GB2312" w:hAnsiTheme="majorEastAsia" w:hint="eastAsia"/>
          <w:sz w:val="32"/>
          <w:szCs w:val="32"/>
        </w:rPr>
        <w:tab/>
        <w:t>检验依据</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检验依据是GB 2762-2017、GB 2760-2014、</w:t>
      </w:r>
      <w:r>
        <w:rPr>
          <w:rFonts w:ascii="仿宋_GB2312" w:eastAsia="仿宋_GB2312" w:hAnsiTheme="majorEastAsia"/>
          <w:sz w:val="32"/>
          <w:szCs w:val="32"/>
        </w:rPr>
        <w:t>GB/T 1535-2003</w:t>
      </w:r>
      <w:r>
        <w:rPr>
          <w:rFonts w:ascii="仿宋_GB2312" w:eastAsia="仿宋_GB2312" w:hAnsiTheme="majorEastAsia" w:hint="eastAsia"/>
          <w:sz w:val="32"/>
          <w:szCs w:val="32"/>
        </w:rPr>
        <w:t>、</w:t>
      </w:r>
      <w:r>
        <w:rPr>
          <w:rFonts w:ascii="仿宋_GB2312" w:eastAsia="仿宋_GB2312" w:hAnsiTheme="majorEastAsia"/>
          <w:sz w:val="32"/>
          <w:szCs w:val="32"/>
        </w:rPr>
        <w:t>GB/T 1534-2003</w:t>
      </w:r>
      <w:r>
        <w:rPr>
          <w:rFonts w:ascii="仿宋_GB2312" w:eastAsia="仿宋_GB2312" w:hAnsiTheme="majorEastAsia" w:hint="eastAsia"/>
          <w:sz w:val="32"/>
          <w:szCs w:val="32"/>
        </w:rPr>
        <w:t>、</w:t>
      </w:r>
      <w:r>
        <w:rPr>
          <w:rFonts w:ascii="仿宋_GB2312" w:eastAsia="仿宋_GB2312" w:hAnsiTheme="majorEastAsia"/>
          <w:sz w:val="32"/>
          <w:szCs w:val="32"/>
        </w:rPr>
        <w:t>GB/T 8233-2008</w:t>
      </w:r>
      <w:r>
        <w:rPr>
          <w:rFonts w:ascii="仿宋_GB2312" w:eastAsia="仿宋_GB2312" w:hAnsiTheme="majorEastAsia" w:hint="eastAsia"/>
          <w:sz w:val="32"/>
          <w:szCs w:val="32"/>
        </w:rPr>
        <w:t>、</w:t>
      </w:r>
      <w:r>
        <w:rPr>
          <w:rFonts w:ascii="仿宋_GB2312" w:eastAsia="仿宋_GB2312" w:hAnsiTheme="majorEastAsia"/>
          <w:sz w:val="32"/>
          <w:szCs w:val="32"/>
        </w:rPr>
        <w:t>GB 2716-2005</w:t>
      </w:r>
      <w:r>
        <w:rPr>
          <w:rFonts w:ascii="仿宋_GB2312" w:eastAsia="仿宋_GB2312" w:hAnsiTheme="majorEastAsia" w:hint="eastAsia"/>
          <w:sz w:val="32"/>
          <w:szCs w:val="32"/>
        </w:rPr>
        <w:t>等。</w:t>
      </w:r>
    </w:p>
    <w:p w:rsidR="005F47AA" w:rsidRDefault="005F47AA" w:rsidP="005F47AA">
      <w:pPr>
        <w:spacing w:line="220" w:lineRule="atLeast"/>
        <w:ind w:firstLineChars="200" w:firstLine="640"/>
        <w:jc w:val="left"/>
        <w:rPr>
          <w:rFonts w:ascii="仿宋_GB2312" w:eastAsia="仿宋_GB2312" w:hAnsiTheme="majorEastAsia"/>
          <w:color w:val="FF0000"/>
          <w:sz w:val="32"/>
          <w:szCs w:val="32"/>
        </w:rPr>
      </w:pPr>
      <w:r>
        <w:rPr>
          <w:rFonts w:ascii="仿宋_GB2312" w:eastAsia="仿宋_GB2312" w:hAnsiTheme="majorEastAsia" w:hint="eastAsia"/>
          <w:sz w:val="32"/>
          <w:szCs w:val="32"/>
        </w:rPr>
        <w:t>（二）</w:t>
      </w:r>
      <w:r>
        <w:rPr>
          <w:rFonts w:ascii="仿宋_GB2312" w:eastAsia="仿宋_GB2312" w:hAnsiTheme="majorEastAsia" w:hint="eastAsia"/>
          <w:sz w:val="32"/>
          <w:szCs w:val="32"/>
        </w:rPr>
        <w:tab/>
        <w:t>检验项目</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食用油、油脂及其制品抽检项目包括二丁基羟基甲苯（BHT）、铅、特丁基对苯二</w:t>
      </w:r>
      <w:proofErr w:type="gramStart"/>
      <w:r>
        <w:rPr>
          <w:rFonts w:ascii="仿宋_GB2312" w:eastAsia="仿宋_GB2312" w:hAnsiTheme="majorEastAsia" w:hint="eastAsia"/>
          <w:sz w:val="32"/>
          <w:szCs w:val="32"/>
        </w:rPr>
        <w:t>酚</w:t>
      </w:r>
      <w:proofErr w:type="gramEnd"/>
      <w:r>
        <w:rPr>
          <w:rFonts w:ascii="仿宋_GB2312" w:eastAsia="仿宋_GB2312" w:hAnsiTheme="majorEastAsia" w:hint="eastAsia"/>
          <w:sz w:val="32"/>
          <w:szCs w:val="32"/>
        </w:rPr>
        <w:t>（TBHQ）、丁基羟基茴香醚(BHA)、苯并(α)</w:t>
      </w:r>
      <w:proofErr w:type="gramStart"/>
      <w:r>
        <w:rPr>
          <w:rFonts w:ascii="仿宋_GB2312" w:eastAsia="仿宋_GB2312" w:hAnsiTheme="majorEastAsia" w:hint="eastAsia"/>
          <w:sz w:val="32"/>
          <w:szCs w:val="32"/>
        </w:rPr>
        <w:t>芘</w:t>
      </w:r>
      <w:proofErr w:type="gramEnd"/>
      <w:r>
        <w:rPr>
          <w:rFonts w:ascii="仿宋_GB2312" w:eastAsia="仿宋_GB2312" w:hAnsiTheme="majorEastAsia" w:hint="eastAsia"/>
          <w:sz w:val="32"/>
          <w:szCs w:val="32"/>
        </w:rPr>
        <w:t>、浸出油溶剂残留、酸值/酸价。</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三、调味品</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（一）</w:t>
      </w:r>
      <w:r>
        <w:rPr>
          <w:rFonts w:ascii="仿宋_GB2312" w:eastAsia="仿宋_GB2312" w:hAnsiTheme="majorEastAsia" w:hint="eastAsia"/>
          <w:sz w:val="32"/>
          <w:szCs w:val="32"/>
        </w:rPr>
        <w:tab/>
        <w:t>检验依据</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检验依据是GB 2760-2014、GB 2762-2017、</w:t>
      </w:r>
      <w:r>
        <w:rPr>
          <w:rFonts w:ascii="仿宋_GB2312" w:eastAsia="仿宋_GB2312" w:hAnsiTheme="majorEastAsia"/>
          <w:sz w:val="32"/>
          <w:szCs w:val="32"/>
        </w:rPr>
        <w:t>SB/T 10296-2009</w:t>
      </w:r>
      <w:r>
        <w:rPr>
          <w:rFonts w:ascii="仿宋_GB2312" w:eastAsia="仿宋_GB2312" w:hAnsiTheme="majorEastAsia" w:hint="eastAsia"/>
          <w:sz w:val="32"/>
          <w:szCs w:val="32"/>
        </w:rPr>
        <w:t>、</w:t>
      </w:r>
      <w:r>
        <w:rPr>
          <w:rFonts w:ascii="仿宋_GB2312" w:eastAsia="仿宋_GB2312" w:hAnsiTheme="majorEastAsia"/>
          <w:sz w:val="32"/>
          <w:szCs w:val="32"/>
        </w:rPr>
        <w:t>GB 18186-2000</w:t>
      </w:r>
      <w:r>
        <w:rPr>
          <w:rFonts w:ascii="仿宋_GB2312" w:eastAsia="仿宋_GB2312" w:hAnsiTheme="majorEastAsia" w:hint="eastAsia"/>
          <w:sz w:val="32"/>
          <w:szCs w:val="32"/>
        </w:rPr>
        <w:t>、GB/T 24399-2009、</w:t>
      </w:r>
      <w:r>
        <w:rPr>
          <w:rFonts w:ascii="仿宋_GB2312" w:eastAsia="仿宋_GB2312" w:hAnsiTheme="majorEastAsia"/>
          <w:sz w:val="32"/>
          <w:szCs w:val="32"/>
        </w:rPr>
        <w:t>GB 2718-2014</w:t>
      </w:r>
      <w:r>
        <w:rPr>
          <w:rFonts w:ascii="仿宋_GB2312" w:eastAsia="仿宋_GB2312" w:hAnsiTheme="majorEastAsia" w:hint="eastAsia"/>
          <w:sz w:val="32"/>
          <w:szCs w:val="32"/>
        </w:rPr>
        <w:t>、</w:t>
      </w:r>
      <w:r>
        <w:rPr>
          <w:rFonts w:ascii="仿宋_GB2312" w:eastAsia="仿宋_GB2312" w:hAnsiTheme="majorEastAsia"/>
          <w:sz w:val="32"/>
          <w:szCs w:val="32"/>
        </w:rPr>
        <w:lastRenderedPageBreak/>
        <w:t>GB/T 18187-2000</w:t>
      </w:r>
      <w:r>
        <w:rPr>
          <w:rFonts w:ascii="仿宋_GB2312" w:eastAsia="仿宋_GB2312" w:hAnsiTheme="majorEastAsia" w:hint="eastAsia"/>
          <w:sz w:val="32"/>
          <w:szCs w:val="32"/>
        </w:rPr>
        <w:t>等。</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（二）</w:t>
      </w:r>
      <w:r>
        <w:rPr>
          <w:rFonts w:ascii="仿宋_GB2312" w:eastAsia="仿宋_GB2312" w:hAnsiTheme="majorEastAsia" w:hint="eastAsia"/>
          <w:sz w:val="32"/>
          <w:szCs w:val="32"/>
        </w:rPr>
        <w:tab/>
        <w:t>检验项目</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酱类抽检项目包括大肠菌群、所检防腐剂混合使用时各自用量占其最大使用量的比例之和、苯甲酸、氨基酸态氮、黄曲霉毒素B₁、糖精钠、山梨酸。</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酱油抽检项目包括所检防腐剂混合使用时各自用量占其最大使用量的比例之和、糖精钠、氨基酸态氮、山梨酸、苯甲酸、铅。</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食醋抽检项目包括游离矿酸、糖精钠、山梨酸、铅、总酸、菌落总数、脱氢乙酸、苯甲酸、所检防腐剂混合使用时各自用量占其最大使用量的比例之和、大肠菌群。</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料酒抽检项目包括所检防腐剂混合使用时各自用量占其最大使用量的比例之和、甜蜜素、山梨酸、糖精钠、苯甲酸、脱氢乙酸。</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味精抽检项目包括谷氨酸钠、铅。</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四、肉制品</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（一）</w:t>
      </w:r>
      <w:r>
        <w:rPr>
          <w:rFonts w:ascii="仿宋_GB2312" w:eastAsia="仿宋_GB2312" w:hAnsiTheme="majorEastAsia" w:hint="eastAsia"/>
          <w:sz w:val="32"/>
          <w:szCs w:val="32"/>
        </w:rPr>
        <w:tab/>
        <w:t>检验依据</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检验依据是GB 2760-2014、GB 2762-2017等。</w:t>
      </w:r>
    </w:p>
    <w:p w:rsidR="005F47AA" w:rsidRDefault="005F47AA" w:rsidP="005F47AA">
      <w:pPr>
        <w:spacing w:line="220" w:lineRule="atLeast"/>
        <w:ind w:firstLineChars="200" w:firstLine="640"/>
        <w:jc w:val="left"/>
        <w:rPr>
          <w:rFonts w:ascii="仿宋_GB2312" w:eastAsia="仿宋_GB2312" w:hAnsiTheme="majorEastAsia"/>
          <w:color w:val="FF0000"/>
          <w:sz w:val="32"/>
          <w:szCs w:val="32"/>
        </w:rPr>
      </w:pPr>
      <w:r>
        <w:rPr>
          <w:rFonts w:ascii="仿宋_GB2312" w:eastAsia="仿宋_GB2312" w:hAnsiTheme="majorEastAsia" w:hint="eastAsia"/>
          <w:sz w:val="32"/>
          <w:szCs w:val="32"/>
        </w:rPr>
        <w:t>（二）</w:t>
      </w:r>
      <w:r>
        <w:rPr>
          <w:rFonts w:ascii="仿宋_GB2312" w:eastAsia="仿宋_GB2312" w:hAnsiTheme="majorEastAsia" w:hint="eastAsia"/>
          <w:sz w:val="32"/>
          <w:szCs w:val="32"/>
        </w:rPr>
        <w:tab/>
        <w:t>检验项目</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肉制品抽检项目包括铅、胭脂红、亚硝酸盐（以亚硝酸钠计）、所检防腐剂混合使用时各自用量占其最大使用量的比例之和、糖精钠、脱氢乙酸、山梨酸。</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五、乳制品</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lastRenderedPageBreak/>
        <w:t>（一）</w:t>
      </w:r>
      <w:r>
        <w:rPr>
          <w:rFonts w:ascii="仿宋_GB2312" w:eastAsia="仿宋_GB2312" w:hAnsiTheme="majorEastAsia" w:hint="eastAsia"/>
          <w:sz w:val="32"/>
          <w:szCs w:val="32"/>
        </w:rPr>
        <w:tab/>
        <w:t>检验依据</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检验依据是</w:t>
      </w:r>
      <w:r>
        <w:rPr>
          <w:rFonts w:ascii="仿宋_GB2312" w:eastAsia="仿宋_GB2312" w:hAnsiTheme="majorEastAsia"/>
          <w:sz w:val="32"/>
          <w:szCs w:val="32"/>
        </w:rPr>
        <w:t>GB 25191-2010</w:t>
      </w:r>
      <w:r>
        <w:rPr>
          <w:rFonts w:ascii="仿宋_GB2312" w:eastAsia="仿宋_GB2312" w:hAnsiTheme="majorEastAsia" w:hint="eastAsia"/>
          <w:sz w:val="32"/>
          <w:szCs w:val="32"/>
        </w:rPr>
        <w:t>、</w:t>
      </w:r>
      <w:r>
        <w:rPr>
          <w:rFonts w:ascii="仿宋_GB2312" w:eastAsia="仿宋_GB2312" w:hAnsiTheme="majorEastAsia"/>
          <w:sz w:val="32"/>
          <w:szCs w:val="32"/>
        </w:rPr>
        <w:t>GB 25190-2010</w:t>
      </w:r>
      <w:r>
        <w:rPr>
          <w:rFonts w:ascii="仿宋_GB2312" w:eastAsia="仿宋_GB2312" w:hAnsiTheme="majorEastAsia" w:hint="eastAsia"/>
          <w:sz w:val="32"/>
          <w:szCs w:val="32"/>
        </w:rPr>
        <w:t>、GB 2761-2017、GB 2762-2017、卫生部、工业和信息化部、农业部、工商总局质检总局公告2011年第10号等。</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（二）</w:t>
      </w:r>
      <w:r>
        <w:rPr>
          <w:rFonts w:ascii="仿宋_GB2312" w:eastAsia="仿宋_GB2312" w:hAnsiTheme="majorEastAsia" w:hint="eastAsia"/>
          <w:sz w:val="32"/>
          <w:szCs w:val="32"/>
        </w:rPr>
        <w:tab/>
        <w:t>检验项目</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乳制品的抽检项目包括大肠菌群、脂肪、黄曲霉毒素M₁、蛋白质、山梨酸。</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六、饮料</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（一）</w:t>
      </w:r>
      <w:r>
        <w:rPr>
          <w:rFonts w:ascii="仿宋_GB2312" w:eastAsia="仿宋_GB2312" w:hAnsiTheme="majorEastAsia" w:hint="eastAsia"/>
          <w:sz w:val="32"/>
          <w:szCs w:val="32"/>
        </w:rPr>
        <w:tab/>
        <w:t>检验依据</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检验依据是GB 2760-2014、</w:t>
      </w:r>
      <w:r>
        <w:rPr>
          <w:rFonts w:ascii="仿宋_GB2312" w:eastAsia="仿宋_GB2312" w:hAnsiTheme="majorEastAsia"/>
          <w:sz w:val="32"/>
          <w:szCs w:val="32"/>
        </w:rPr>
        <w:t>GB 7101-2015</w:t>
      </w:r>
      <w:r>
        <w:rPr>
          <w:rFonts w:ascii="仿宋_GB2312" w:eastAsia="仿宋_GB2312" w:hAnsiTheme="majorEastAsia" w:hint="eastAsia"/>
          <w:sz w:val="32"/>
          <w:szCs w:val="32"/>
        </w:rPr>
        <w:t>、GB 2761-2017等。</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（二）</w:t>
      </w:r>
      <w:r>
        <w:rPr>
          <w:rFonts w:ascii="仿宋_GB2312" w:eastAsia="仿宋_GB2312" w:hAnsiTheme="majorEastAsia" w:hint="eastAsia"/>
          <w:sz w:val="32"/>
          <w:szCs w:val="32"/>
        </w:rPr>
        <w:tab/>
        <w:t>检验项目</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饮料的抽检项目包括铅、乙酰磺胺酸钾（安赛蜜）、糖精钠、苯甲酸、所检防腐剂混合使用时各自用量占其最大使用量的比例之和、山梨酸、甜蜜素。</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七、速冻食品</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（一）</w:t>
      </w:r>
      <w:r>
        <w:rPr>
          <w:rFonts w:ascii="仿宋_GB2312" w:eastAsia="仿宋_GB2312" w:hAnsiTheme="majorEastAsia" w:hint="eastAsia"/>
          <w:sz w:val="32"/>
          <w:szCs w:val="32"/>
        </w:rPr>
        <w:tab/>
        <w:t>检验依据</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检验依据是GB 2762-2017、GB 2760-2014等。</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（二）</w:t>
      </w:r>
      <w:r>
        <w:rPr>
          <w:rFonts w:ascii="仿宋_GB2312" w:eastAsia="仿宋_GB2312" w:hAnsiTheme="majorEastAsia" w:hint="eastAsia"/>
          <w:sz w:val="32"/>
          <w:szCs w:val="32"/>
        </w:rPr>
        <w:tab/>
        <w:t>检验项目</w:t>
      </w:r>
    </w:p>
    <w:p w:rsidR="005F47AA" w:rsidRDefault="005F47AA" w:rsidP="005F47AA">
      <w:pPr>
        <w:spacing w:line="220" w:lineRule="atLeast"/>
        <w:ind w:firstLineChars="200" w:firstLine="640"/>
        <w:jc w:val="left"/>
        <w:rPr>
          <w:rFonts w:ascii="仿宋_GB2312" w:eastAsia="仿宋_GB2312" w:hAnsiTheme="majorEastAsia"/>
          <w:color w:val="FF0000"/>
          <w:sz w:val="32"/>
          <w:szCs w:val="32"/>
        </w:rPr>
      </w:pPr>
      <w:r>
        <w:rPr>
          <w:rFonts w:ascii="仿宋_GB2312" w:eastAsia="仿宋_GB2312" w:hAnsiTheme="majorEastAsia" w:hint="eastAsia"/>
          <w:sz w:val="32"/>
          <w:szCs w:val="32"/>
        </w:rPr>
        <w:t>速冻食品的抽检项目包括脱氢乙酸、甜蜜素、安赛蜜、菌落总数、大肠菌群。</w:t>
      </w:r>
    </w:p>
    <w:p w:rsidR="005F47AA" w:rsidRDefault="005F47AA" w:rsidP="005F47AA">
      <w:pPr>
        <w:numPr>
          <w:ilvl w:val="0"/>
          <w:numId w:val="1"/>
        </w:num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糖果制品</w:t>
      </w:r>
    </w:p>
    <w:p w:rsidR="005F47AA" w:rsidRDefault="005F47AA" w:rsidP="005F47AA">
      <w:pPr>
        <w:spacing w:line="220" w:lineRule="atLeast"/>
        <w:jc w:val="left"/>
        <w:rPr>
          <w:rFonts w:ascii="仿宋_GB2312" w:eastAsia="仿宋_GB2312" w:hAnsiTheme="majorEastAsia"/>
          <w:sz w:val="32"/>
          <w:szCs w:val="32"/>
        </w:rPr>
      </w:pPr>
      <w:r>
        <w:rPr>
          <w:rFonts w:ascii="仿宋_GB2312" w:eastAsia="仿宋_GB2312" w:hAnsiTheme="majorEastAsia" w:hint="eastAsia"/>
          <w:sz w:val="32"/>
          <w:szCs w:val="32"/>
        </w:rPr>
        <w:t xml:space="preserve">    （一）检验依据</w:t>
      </w:r>
    </w:p>
    <w:p w:rsidR="005F47AA" w:rsidRDefault="005F47AA" w:rsidP="005F47AA">
      <w:pPr>
        <w:spacing w:line="220" w:lineRule="atLeast"/>
        <w:jc w:val="left"/>
        <w:rPr>
          <w:rFonts w:ascii="仿宋_GB2312" w:eastAsia="仿宋_GB2312" w:hAnsiTheme="majorEastAsia"/>
          <w:sz w:val="32"/>
          <w:szCs w:val="32"/>
        </w:rPr>
      </w:pPr>
      <w:r>
        <w:rPr>
          <w:rFonts w:ascii="仿宋_GB2312" w:eastAsia="仿宋_GB2312" w:hAnsiTheme="majorEastAsia" w:hint="eastAsia"/>
          <w:sz w:val="32"/>
          <w:szCs w:val="32"/>
        </w:rPr>
        <w:lastRenderedPageBreak/>
        <w:t xml:space="preserve">     检验依据是GB 2760-2014、GB 2762-2017、</w:t>
      </w:r>
      <w:r>
        <w:rPr>
          <w:rFonts w:ascii="仿宋_GB2312" w:eastAsia="仿宋_GB2312" w:hAnsiTheme="majorEastAsia"/>
          <w:sz w:val="32"/>
          <w:szCs w:val="32"/>
        </w:rPr>
        <w:t>GB 17399-2016</w:t>
      </w:r>
      <w:r>
        <w:rPr>
          <w:rFonts w:ascii="仿宋_GB2312" w:eastAsia="仿宋_GB2312" w:hAnsiTheme="majorEastAsia" w:hint="eastAsia"/>
          <w:sz w:val="32"/>
          <w:szCs w:val="32"/>
        </w:rPr>
        <w:t>等。</w:t>
      </w:r>
    </w:p>
    <w:p w:rsidR="005F47AA" w:rsidRDefault="005F47AA" w:rsidP="005F47AA">
      <w:pPr>
        <w:spacing w:line="220" w:lineRule="atLeast"/>
        <w:jc w:val="left"/>
        <w:rPr>
          <w:rFonts w:ascii="仿宋_GB2312" w:eastAsia="仿宋_GB2312" w:hAnsiTheme="majorEastAsia"/>
          <w:sz w:val="32"/>
          <w:szCs w:val="32"/>
        </w:rPr>
      </w:pPr>
      <w:r>
        <w:rPr>
          <w:rFonts w:ascii="仿宋_GB2312" w:eastAsia="仿宋_GB2312" w:hAnsiTheme="majorEastAsia" w:hint="eastAsia"/>
          <w:sz w:val="32"/>
          <w:szCs w:val="32"/>
        </w:rPr>
        <w:t xml:space="preserve">     （二）检验项目</w:t>
      </w:r>
    </w:p>
    <w:p w:rsidR="005F47AA" w:rsidRDefault="005F47AA" w:rsidP="005F47AA">
      <w:pPr>
        <w:spacing w:line="220" w:lineRule="atLeast"/>
        <w:ind w:firstLineChars="300" w:firstLine="960"/>
        <w:jc w:val="left"/>
        <w:rPr>
          <w:rFonts w:ascii="仿宋_GB2312" w:eastAsia="仿宋_GB2312" w:hAnsiTheme="majorEastAsia"/>
          <w:sz w:val="32"/>
          <w:szCs w:val="32"/>
        </w:rPr>
      </w:pPr>
      <w:r>
        <w:rPr>
          <w:rFonts w:ascii="仿宋_GB2312" w:eastAsia="仿宋_GB2312" w:hAnsiTheme="majorEastAsia" w:hint="eastAsia"/>
          <w:sz w:val="32"/>
          <w:szCs w:val="32"/>
        </w:rPr>
        <w:t>糖果制品的抽检项目包括糖精钠、山梨酸、</w:t>
      </w:r>
      <w:proofErr w:type="gramStart"/>
      <w:r>
        <w:rPr>
          <w:rFonts w:ascii="仿宋_GB2312" w:eastAsia="仿宋_GB2312" w:hAnsiTheme="majorEastAsia" w:hint="eastAsia"/>
          <w:sz w:val="32"/>
          <w:szCs w:val="32"/>
        </w:rPr>
        <w:t>环己基氨基磺酸</w:t>
      </w:r>
      <w:proofErr w:type="gramEnd"/>
      <w:r>
        <w:rPr>
          <w:rFonts w:ascii="仿宋_GB2312" w:eastAsia="仿宋_GB2312" w:hAnsiTheme="majorEastAsia" w:hint="eastAsia"/>
          <w:sz w:val="32"/>
          <w:szCs w:val="32"/>
        </w:rPr>
        <w:t>钠、酵母菌、霉菌、菌落总数、苯甲酸、大肠菌群、日落黄、柠檬黄、相同色泽着色剂混合使用时各自用量占其最大使用量的比例之</w:t>
      </w:r>
      <w:proofErr w:type="gramStart"/>
      <w:r>
        <w:rPr>
          <w:rFonts w:ascii="仿宋_GB2312" w:eastAsia="仿宋_GB2312" w:hAnsiTheme="majorEastAsia" w:hint="eastAsia"/>
          <w:sz w:val="32"/>
          <w:szCs w:val="32"/>
        </w:rPr>
        <w:t>和</w:t>
      </w:r>
      <w:proofErr w:type="gramEnd"/>
      <w:r>
        <w:rPr>
          <w:rFonts w:ascii="仿宋_GB2312" w:eastAsia="仿宋_GB2312" w:hAnsiTheme="majorEastAsia" w:hint="eastAsia"/>
          <w:sz w:val="32"/>
          <w:szCs w:val="32"/>
        </w:rPr>
        <w:t>。</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九、酒类</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（一）</w:t>
      </w:r>
      <w:r>
        <w:rPr>
          <w:rFonts w:ascii="仿宋_GB2312" w:eastAsia="仿宋_GB2312" w:hAnsiTheme="majorEastAsia" w:hint="eastAsia"/>
          <w:sz w:val="32"/>
          <w:szCs w:val="32"/>
        </w:rPr>
        <w:tab/>
        <w:t>检验依据</w:t>
      </w:r>
    </w:p>
    <w:p w:rsidR="005F47AA" w:rsidRDefault="005F47AA" w:rsidP="005F47AA">
      <w:pPr>
        <w:pStyle w:val="3"/>
        <w:spacing w:before="0" w:beforeAutospacing="0" w:after="0" w:afterAutospacing="0" w:line="510" w:lineRule="atLeast"/>
        <w:rPr>
          <w:rFonts w:ascii="仿宋_GB2312" w:eastAsia="仿宋_GB2312" w:hAnsiTheme="majorEastAsia" w:cstheme="minorBidi"/>
          <w:b w:val="0"/>
          <w:bCs w:val="0"/>
          <w:kern w:val="2"/>
          <w:sz w:val="32"/>
          <w:szCs w:val="32"/>
        </w:rPr>
      </w:pPr>
      <w:r>
        <w:rPr>
          <w:rFonts w:ascii="仿宋_GB2312" w:eastAsia="仿宋_GB2312" w:hAnsiTheme="majorEastAsia" w:cstheme="minorBidi" w:hint="eastAsia"/>
          <w:b w:val="0"/>
          <w:bCs w:val="0"/>
          <w:kern w:val="2"/>
          <w:sz w:val="32"/>
          <w:szCs w:val="32"/>
        </w:rPr>
        <w:t>检验依据是</w:t>
      </w:r>
      <w:r>
        <w:rPr>
          <w:rFonts w:ascii="仿宋_GB2312" w:eastAsia="仿宋_GB2312" w:hAnsiTheme="majorEastAsia" w:cstheme="minorBidi"/>
          <w:b w:val="0"/>
          <w:bCs w:val="0"/>
          <w:kern w:val="2"/>
          <w:sz w:val="32"/>
          <w:szCs w:val="32"/>
        </w:rPr>
        <w:t>GB/T 10781.1-2006</w:t>
      </w:r>
      <w:r>
        <w:rPr>
          <w:rFonts w:ascii="仿宋_GB2312" w:eastAsia="仿宋_GB2312" w:hAnsiTheme="majorEastAsia" w:cstheme="minorBidi" w:hint="eastAsia"/>
          <w:b w:val="0"/>
          <w:bCs w:val="0"/>
          <w:kern w:val="2"/>
          <w:sz w:val="32"/>
          <w:szCs w:val="32"/>
        </w:rPr>
        <w:t>、GB/T 4927-2008、GB/T 27588-2011、</w:t>
      </w:r>
      <w:r>
        <w:rPr>
          <w:rFonts w:ascii="仿宋_GB2312" w:eastAsia="仿宋_GB2312" w:hAnsiTheme="majorEastAsia" w:cstheme="minorBidi"/>
          <w:b w:val="0"/>
          <w:bCs w:val="0"/>
          <w:kern w:val="2"/>
          <w:sz w:val="32"/>
          <w:szCs w:val="32"/>
        </w:rPr>
        <w:t>GB 2757-2012</w:t>
      </w:r>
      <w:r>
        <w:rPr>
          <w:rFonts w:ascii="仿宋_GB2312" w:eastAsia="仿宋_GB2312" w:hAnsiTheme="majorEastAsia" w:cstheme="minorBidi" w:hint="eastAsia"/>
          <w:b w:val="0"/>
          <w:bCs w:val="0"/>
          <w:kern w:val="2"/>
          <w:sz w:val="32"/>
          <w:szCs w:val="32"/>
        </w:rPr>
        <w:t>、</w:t>
      </w:r>
      <w:r>
        <w:rPr>
          <w:rFonts w:ascii="仿宋_GB2312" w:eastAsia="仿宋_GB2312" w:hAnsiTheme="majorEastAsia" w:cstheme="minorBidi" w:hint="eastAsia"/>
          <w:b w:val="0"/>
          <w:kern w:val="2"/>
          <w:sz w:val="32"/>
          <w:szCs w:val="32"/>
        </w:rPr>
        <w:t>GB 2758-2012</w:t>
      </w:r>
      <w:r>
        <w:rPr>
          <w:rFonts w:ascii="仿宋_GB2312" w:eastAsia="仿宋_GB2312" w:hAnsiTheme="majorEastAsia" w:hint="eastAsia"/>
          <w:b w:val="0"/>
          <w:sz w:val="32"/>
          <w:szCs w:val="32"/>
        </w:rPr>
        <w:t>、</w:t>
      </w:r>
      <w:r>
        <w:rPr>
          <w:rFonts w:ascii="仿宋_GB2312" w:eastAsia="仿宋_GB2312" w:hAnsiTheme="majorEastAsia"/>
          <w:b w:val="0"/>
          <w:sz w:val="32"/>
          <w:szCs w:val="32"/>
        </w:rPr>
        <w:t>GB</w:t>
      </w:r>
      <w:r>
        <w:rPr>
          <w:rFonts w:ascii="仿宋_GB2312" w:eastAsia="仿宋_GB2312" w:hAnsiTheme="majorEastAsia" w:hint="eastAsia"/>
          <w:b w:val="0"/>
          <w:sz w:val="32"/>
          <w:szCs w:val="32"/>
        </w:rPr>
        <w:t xml:space="preserve"> 2760-2014等。</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（二）</w:t>
      </w:r>
      <w:r>
        <w:rPr>
          <w:rFonts w:ascii="仿宋_GB2312" w:eastAsia="仿宋_GB2312" w:hAnsiTheme="majorEastAsia" w:hint="eastAsia"/>
          <w:sz w:val="32"/>
          <w:szCs w:val="32"/>
        </w:rPr>
        <w:tab/>
        <w:t>检验项目</w:t>
      </w:r>
    </w:p>
    <w:p w:rsidR="005F47AA" w:rsidRDefault="005F47AA" w:rsidP="005F47AA">
      <w:pPr>
        <w:spacing w:line="220" w:lineRule="atLeast"/>
        <w:ind w:firstLine="645"/>
        <w:jc w:val="left"/>
        <w:rPr>
          <w:rFonts w:ascii="仿宋_GB2312" w:eastAsia="仿宋_GB2312" w:hAnsiTheme="majorEastAsia"/>
          <w:sz w:val="32"/>
          <w:szCs w:val="32"/>
        </w:rPr>
      </w:pPr>
      <w:r>
        <w:rPr>
          <w:rFonts w:ascii="仿宋_GB2312" w:eastAsia="仿宋_GB2312" w:hAnsiTheme="majorEastAsia" w:hint="eastAsia"/>
          <w:sz w:val="32"/>
          <w:szCs w:val="32"/>
        </w:rPr>
        <w:t>白酒抽检项目包括氰化物、酒精度、</w:t>
      </w:r>
      <w:proofErr w:type="gramStart"/>
      <w:r>
        <w:rPr>
          <w:rFonts w:ascii="仿宋_GB2312" w:eastAsia="仿宋_GB2312" w:hAnsiTheme="majorEastAsia" w:hint="eastAsia"/>
          <w:sz w:val="32"/>
          <w:szCs w:val="32"/>
        </w:rPr>
        <w:t>环己基氨基磺酸</w:t>
      </w:r>
      <w:proofErr w:type="gramEnd"/>
      <w:r>
        <w:rPr>
          <w:rFonts w:ascii="仿宋_GB2312" w:eastAsia="仿宋_GB2312" w:hAnsiTheme="majorEastAsia" w:hint="eastAsia"/>
          <w:sz w:val="32"/>
          <w:szCs w:val="32"/>
        </w:rPr>
        <w:t>钠（甜蜜素）、甲醇。</w:t>
      </w:r>
    </w:p>
    <w:p w:rsidR="005F47AA" w:rsidRDefault="005F47AA" w:rsidP="005F47AA">
      <w:pPr>
        <w:spacing w:line="220" w:lineRule="atLeast"/>
        <w:ind w:firstLine="645"/>
        <w:jc w:val="left"/>
        <w:rPr>
          <w:rFonts w:ascii="仿宋_GB2312" w:eastAsia="仿宋_GB2312" w:hAnsiTheme="majorEastAsia"/>
          <w:sz w:val="32"/>
          <w:szCs w:val="32"/>
        </w:rPr>
      </w:pPr>
      <w:r>
        <w:rPr>
          <w:rFonts w:ascii="仿宋_GB2312" w:eastAsia="仿宋_GB2312" w:hAnsiTheme="majorEastAsia" w:hint="eastAsia"/>
          <w:sz w:val="32"/>
          <w:szCs w:val="32"/>
        </w:rPr>
        <w:t>啤酒抽检项目包括酒精度、二氧化硫残留量、糖精钠、甲醛。</w:t>
      </w:r>
    </w:p>
    <w:p w:rsidR="005F47AA" w:rsidRDefault="005F47AA" w:rsidP="005F47AA">
      <w:pPr>
        <w:spacing w:line="220" w:lineRule="atLeast"/>
        <w:ind w:firstLine="645"/>
        <w:jc w:val="left"/>
        <w:rPr>
          <w:rFonts w:ascii="仿宋_GB2312" w:eastAsia="仿宋_GB2312" w:hAnsiTheme="majorEastAsia"/>
          <w:sz w:val="32"/>
          <w:szCs w:val="32"/>
        </w:rPr>
      </w:pPr>
      <w:r>
        <w:rPr>
          <w:rFonts w:ascii="仿宋_GB2312" w:eastAsia="仿宋_GB2312" w:hAnsiTheme="majorEastAsia" w:hint="eastAsia"/>
          <w:sz w:val="32"/>
          <w:szCs w:val="32"/>
        </w:rPr>
        <w:t>配制酒抽检项目包括脱氢乙酸、甲醇、酒精度、甜蜜素、糖精钠。</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十、蔬菜制品</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（一）检验依据</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检验依据是GB 2762-2017、GB 2760-2014等。</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（二）</w:t>
      </w:r>
      <w:r>
        <w:rPr>
          <w:rFonts w:ascii="仿宋_GB2312" w:eastAsia="仿宋_GB2312" w:hAnsiTheme="majorEastAsia" w:hint="eastAsia"/>
          <w:sz w:val="32"/>
          <w:szCs w:val="32"/>
        </w:rPr>
        <w:tab/>
        <w:t>检验项目</w:t>
      </w:r>
    </w:p>
    <w:p w:rsidR="005F47AA" w:rsidRDefault="005F47AA" w:rsidP="005F47AA">
      <w:pPr>
        <w:spacing w:line="220" w:lineRule="atLeast"/>
        <w:ind w:firstLine="645"/>
        <w:jc w:val="left"/>
        <w:rPr>
          <w:rFonts w:ascii="仿宋_GB2312" w:eastAsia="仿宋_GB2312" w:hAnsiTheme="majorEastAsia"/>
          <w:sz w:val="32"/>
          <w:szCs w:val="32"/>
        </w:rPr>
      </w:pPr>
      <w:r>
        <w:rPr>
          <w:rFonts w:ascii="仿宋_GB2312" w:eastAsia="仿宋_GB2312" w:hAnsiTheme="majorEastAsia" w:hint="eastAsia"/>
          <w:sz w:val="32"/>
          <w:szCs w:val="32"/>
        </w:rPr>
        <w:lastRenderedPageBreak/>
        <w:t>蔬菜制品的抽检项目包括甜蜜素、糖精钠、所检防腐剂混合使用时各自用量占其最大使用量的比例之和、二氧化硫残留量、脱氢乙酸、山梨酸、苯甲酸。</w:t>
      </w:r>
    </w:p>
    <w:p w:rsidR="005F47AA" w:rsidRDefault="005F47AA" w:rsidP="005F47AA">
      <w:pPr>
        <w:spacing w:line="220" w:lineRule="atLeast"/>
        <w:ind w:firstLine="645"/>
        <w:jc w:val="left"/>
        <w:rPr>
          <w:rFonts w:ascii="仿宋_GB2312" w:eastAsia="仿宋_GB2312" w:hAnsiTheme="majorEastAsia"/>
          <w:sz w:val="32"/>
          <w:szCs w:val="32"/>
        </w:rPr>
      </w:pPr>
      <w:r>
        <w:rPr>
          <w:rFonts w:ascii="仿宋_GB2312" w:eastAsia="仿宋_GB2312" w:hAnsiTheme="majorEastAsia" w:hint="eastAsia"/>
          <w:sz w:val="32"/>
          <w:szCs w:val="32"/>
        </w:rPr>
        <w:t>十一、水果制品</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（一）检验依据</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检验依据是GB 14884-2016、GB 2760-2014等。</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（二）</w:t>
      </w:r>
      <w:r>
        <w:rPr>
          <w:rFonts w:ascii="仿宋_GB2312" w:eastAsia="仿宋_GB2312" w:hAnsiTheme="majorEastAsia" w:hint="eastAsia"/>
          <w:sz w:val="32"/>
          <w:szCs w:val="32"/>
        </w:rPr>
        <w:tab/>
        <w:t>检验项目</w:t>
      </w:r>
    </w:p>
    <w:p w:rsidR="005F47AA" w:rsidRDefault="005F47AA" w:rsidP="005F47AA">
      <w:pPr>
        <w:spacing w:line="220" w:lineRule="atLeast"/>
        <w:ind w:firstLine="645"/>
        <w:jc w:val="left"/>
        <w:rPr>
          <w:rFonts w:ascii="仿宋_GB2312" w:eastAsia="仿宋_GB2312" w:hAnsiTheme="majorEastAsia"/>
          <w:sz w:val="32"/>
          <w:szCs w:val="32"/>
        </w:rPr>
      </w:pPr>
      <w:r>
        <w:rPr>
          <w:rFonts w:ascii="仿宋_GB2312" w:eastAsia="仿宋_GB2312" w:hAnsiTheme="majorEastAsia" w:hint="eastAsia"/>
          <w:sz w:val="32"/>
          <w:szCs w:val="32"/>
        </w:rPr>
        <w:t>水果制品的抽检项目包括山梨酸、苋菜红、菌落总数、糖精钠、胭脂红、二氧化硫残留量、大肠菌群、相同色泽着色剂混合使用时各自用量占其最大使用量的比例之和、霉菌。</w:t>
      </w:r>
    </w:p>
    <w:p w:rsidR="005F47AA" w:rsidRDefault="005F47AA" w:rsidP="005F47AA">
      <w:pPr>
        <w:numPr>
          <w:ilvl w:val="0"/>
          <w:numId w:val="2"/>
        </w:numPr>
        <w:spacing w:line="220" w:lineRule="atLeast"/>
        <w:ind w:firstLine="645"/>
        <w:jc w:val="left"/>
        <w:rPr>
          <w:rFonts w:ascii="仿宋_GB2312" w:eastAsia="仿宋_GB2312" w:hAnsiTheme="majorEastAsia"/>
          <w:sz w:val="32"/>
          <w:szCs w:val="32"/>
        </w:rPr>
      </w:pPr>
      <w:r>
        <w:rPr>
          <w:rFonts w:ascii="仿宋_GB2312" w:eastAsia="仿宋_GB2312" w:hAnsiTheme="majorEastAsia" w:hint="eastAsia"/>
          <w:sz w:val="32"/>
          <w:szCs w:val="32"/>
        </w:rPr>
        <w:t>炒货食品及坚果制品</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（一）检验依据</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检验依据是</w:t>
      </w:r>
      <w:r>
        <w:rPr>
          <w:rFonts w:ascii="仿宋_GB2312" w:eastAsia="仿宋_GB2312" w:hAnsiTheme="majorEastAsia"/>
          <w:sz w:val="32"/>
          <w:szCs w:val="32"/>
        </w:rPr>
        <w:t>GB 19300-2014</w:t>
      </w:r>
      <w:r>
        <w:rPr>
          <w:rFonts w:ascii="仿宋_GB2312" w:eastAsia="仿宋_GB2312" w:hAnsiTheme="majorEastAsia" w:hint="eastAsia"/>
          <w:sz w:val="32"/>
          <w:szCs w:val="32"/>
        </w:rPr>
        <w:t>、GB 2760-2014、GB 2761-2017等。</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（二）</w:t>
      </w:r>
      <w:r>
        <w:rPr>
          <w:rFonts w:ascii="仿宋_GB2312" w:eastAsia="仿宋_GB2312" w:hAnsiTheme="majorEastAsia" w:hint="eastAsia"/>
          <w:sz w:val="32"/>
          <w:szCs w:val="32"/>
        </w:rPr>
        <w:tab/>
        <w:t>检验项目</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炒货食品及坚果制品的抽检项目包括过氧化值、大肠菌群、酸价、霉菌、黄曲霉毒素B₁、二氧化硫残留量。</w:t>
      </w:r>
    </w:p>
    <w:p w:rsidR="005F47AA" w:rsidRDefault="005F47AA" w:rsidP="005F47AA">
      <w:pPr>
        <w:spacing w:line="220" w:lineRule="atLeast"/>
        <w:ind w:firstLine="640"/>
        <w:jc w:val="left"/>
        <w:rPr>
          <w:rFonts w:ascii="仿宋_GB2312" w:eastAsia="仿宋_GB2312" w:hAnsiTheme="majorEastAsia"/>
          <w:sz w:val="32"/>
          <w:szCs w:val="32"/>
        </w:rPr>
      </w:pPr>
      <w:r>
        <w:rPr>
          <w:rFonts w:ascii="仿宋_GB2312" w:eastAsia="仿宋_GB2312" w:hAnsiTheme="majorEastAsia" w:hint="eastAsia"/>
          <w:sz w:val="32"/>
          <w:szCs w:val="32"/>
        </w:rPr>
        <w:t>十三、淀粉及淀粉制品</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（一）检验依据</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检验依据是GB 2762-2017、GB 2760-2014等。</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（二）</w:t>
      </w:r>
      <w:r>
        <w:rPr>
          <w:rFonts w:ascii="仿宋_GB2312" w:eastAsia="仿宋_GB2312" w:hAnsiTheme="majorEastAsia" w:hint="eastAsia"/>
          <w:sz w:val="32"/>
          <w:szCs w:val="32"/>
        </w:rPr>
        <w:tab/>
        <w:t>检验项目</w:t>
      </w:r>
    </w:p>
    <w:p w:rsidR="005F47AA" w:rsidRDefault="005F47AA" w:rsidP="005F47AA">
      <w:pPr>
        <w:spacing w:line="220" w:lineRule="atLeast"/>
        <w:ind w:firstLine="640"/>
        <w:jc w:val="left"/>
        <w:rPr>
          <w:rFonts w:ascii="仿宋_GB2312" w:eastAsia="仿宋_GB2312" w:hAnsiTheme="majorEastAsia"/>
          <w:sz w:val="32"/>
          <w:szCs w:val="32"/>
        </w:rPr>
      </w:pPr>
      <w:r>
        <w:rPr>
          <w:rFonts w:ascii="仿宋_GB2312" w:eastAsia="仿宋_GB2312" w:hAnsiTheme="majorEastAsia" w:hint="eastAsia"/>
          <w:sz w:val="32"/>
          <w:szCs w:val="32"/>
        </w:rPr>
        <w:t>淀粉及淀粉制品的抽检项目包括铅、铝的残留量（干样品，以Al计）、二氧化硫残留量。</w:t>
      </w:r>
    </w:p>
    <w:p w:rsidR="005F47AA" w:rsidRDefault="005F47AA" w:rsidP="005F47AA">
      <w:pPr>
        <w:numPr>
          <w:ilvl w:val="0"/>
          <w:numId w:val="3"/>
        </w:numPr>
        <w:spacing w:line="220" w:lineRule="atLeast"/>
        <w:ind w:firstLine="640"/>
        <w:jc w:val="left"/>
        <w:rPr>
          <w:rFonts w:ascii="仿宋_GB2312" w:eastAsia="仿宋_GB2312" w:hAnsiTheme="majorEastAsia"/>
          <w:sz w:val="32"/>
          <w:szCs w:val="32"/>
        </w:rPr>
      </w:pPr>
      <w:r>
        <w:rPr>
          <w:rFonts w:ascii="仿宋_GB2312" w:eastAsia="仿宋_GB2312" w:hAnsiTheme="majorEastAsia" w:hint="eastAsia"/>
          <w:sz w:val="32"/>
          <w:szCs w:val="32"/>
        </w:rPr>
        <w:lastRenderedPageBreak/>
        <w:t>豆制品</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（一）检验依据</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检验依据是GB 2760-2014等。</w:t>
      </w:r>
    </w:p>
    <w:p w:rsidR="005F47AA" w:rsidRDefault="005F47AA" w:rsidP="005F47AA">
      <w:pPr>
        <w:numPr>
          <w:ilvl w:val="0"/>
          <w:numId w:val="4"/>
        </w:num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检验项目</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豆制品的抽检项目包括山梨酸、糖精钠、脱氢乙酸、</w:t>
      </w:r>
      <w:proofErr w:type="gramStart"/>
      <w:r>
        <w:rPr>
          <w:rFonts w:ascii="仿宋_GB2312" w:eastAsia="仿宋_GB2312" w:hAnsiTheme="majorEastAsia" w:hint="eastAsia"/>
          <w:sz w:val="32"/>
          <w:szCs w:val="32"/>
        </w:rPr>
        <w:t>环己基氨基磺酸</w:t>
      </w:r>
      <w:proofErr w:type="gramEnd"/>
      <w:r>
        <w:rPr>
          <w:rFonts w:ascii="仿宋_GB2312" w:eastAsia="仿宋_GB2312" w:hAnsiTheme="majorEastAsia" w:hint="eastAsia"/>
          <w:sz w:val="32"/>
          <w:szCs w:val="32"/>
        </w:rPr>
        <w:t>钠、大肠菌群。</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十五、蜂产品</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（一）</w:t>
      </w:r>
      <w:r>
        <w:rPr>
          <w:rFonts w:ascii="仿宋_GB2312" w:eastAsia="仿宋_GB2312" w:hAnsiTheme="majorEastAsia" w:hint="eastAsia"/>
          <w:sz w:val="32"/>
          <w:szCs w:val="32"/>
        </w:rPr>
        <w:tab/>
        <w:t>检验依据</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检验依据是</w:t>
      </w:r>
      <w:r>
        <w:rPr>
          <w:rFonts w:ascii="仿宋_GB2312" w:eastAsia="仿宋_GB2312" w:hAnsiTheme="majorEastAsia"/>
          <w:sz w:val="32"/>
          <w:szCs w:val="32"/>
        </w:rPr>
        <w:t>GB 14963-2011</w:t>
      </w:r>
      <w:r>
        <w:rPr>
          <w:rFonts w:ascii="仿宋_GB2312" w:eastAsia="仿宋_GB2312" w:hAnsiTheme="majorEastAsia" w:hint="eastAsia"/>
          <w:sz w:val="32"/>
          <w:szCs w:val="32"/>
        </w:rPr>
        <w:t>、GB 2760-2014、农业部公告235号等。</w:t>
      </w:r>
    </w:p>
    <w:p w:rsidR="005F47AA" w:rsidRDefault="005F47AA" w:rsidP="005F47AA">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（二）</w:t>
      </w:r>
      <w:r>
        <w:rPr>
          <w:rFonts w:ascii="仿宋_GB2312" w:eastAsia="仿宋_GB2312" w:hAnsiTheme="majorEastAsia" w:hint="eastAsia"/>
          <w:sz w:val="32"/>
          <w:szCs w:val="32"/>
        </w:rPr>
        <w:tab/>
        <w:t>检验项目</w:t>
      </w:r>
    </w:p>
    <w:p w:rsidR="005F47AA" w:rsidRDefault="005F47AA" w:rsidP="005F47AA">
      <w:pPr>
        <w:spacing w:line="220" w:lineRule="atLeast"/>
        <w:ind w:firstLineChars="200" w:firstLine="640"/>
        <w:jc w:val="left"/>
        <w:rPr>
          <w:rFonts w:ascii="仿宋_GB2312" w:eastAsia="仿宋_GB2312" w:hAnsiTheme="majorEastAsia"/>
          <w:color w:val="000000" w:themeColor="text1"/>
          <w:sz w:val="32"/>
          <w:szCs w:val="32"/>
        </w:rPr>
      </w:pPr>
      <w:r>
        <w:rPr>
          <w:rFonts w:ascii="仿宋_GB2312" w:eastAsia="仿宋_GB2312" w:hAnsiTheme="majorEastAsia" w:hint="eastAsia"/>
          <w:sz w:val="32"/>
          <w:szCs w:val="32"/>
        </w:rPr>
        <w:t>蜂蜜抽检项目包括蔗糖、果糖和葡萄糖、氯霉素、糖精钠</w:t>
      </w:r>
      <w:r>
        <w:rPr>
          <w:rFonts w:ascii="仿宋_GB2312" w:eastAsia="仿宋_GB2312" w:hAnsiTheme="majorEastAsia" w:hint="eastAsia"/>
          <w:color w:val="000000" w:themeColor="text1"/>
          <w:sz w:val="32"/>
          <w:szCs w:val="32"/>
        </w:rPr>
        <w:t>。</w:t>
      </w:r>
    </w:p>
    <w:p w:rsidR="00EB3F6B" w:rsidRDefault="005F47AA" w:rsidP="00EB3F6B">
      <w:pPr>
        <w:spacing w:line="220" w:lineRule="atLeast"/>
        <w:ind w:firstLineChars="250" w:firstLine="800"/>
        <w:jc w:val="left"/>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十六、</w:t>
      </w:r>
      <w:r w:rsidR="00EB3F6B">
        <w:rPr>
          <w:rFonts w:ascii="仿宋_GB2312" w:eastAsia="仿宋_GB2312" w:hAnsiTheme="majorEastAsia" w:hint="eastAsia"/>
          <w:color w:val="000000" w:themeColor="text1"/>
          <w:sz w:val="32"/>
          <w:szCs w:val="32"/>
        </w:rPr>
        <w:t>饼干</w:t>
      </w:r>
    </w:p>
    <w:p w:rsidR="00EB3F6B" w:rsidRDefault="00EB3F6B" w:rsidP="00EB3F6B">
      <w:pPr>
        <w:spacing w:line="220" w:lineRule="atLeast"/>
        <w:ind w:firstLineChars="200" w:firstLine="640"/>
        <w:jc w:val="left"/>
        <w:rPr>
          <w:rFonts w:ascii="仿宋_GB2312" w:eastAsia="仿宋_GB2312" w:hAnsiTheme="majorEastAsia"/>
          <w:color w:val="000000" w:themeColor="text1"/>
          <w:sz w:val="32"/>
          <w:szCs w:val="32"/>
        </w:rPr>
      </w:pPr>
      <w:r>
        <w:rPr>
          <w:rFonts w:ascii="仿宋_GB2312" w:eastAsia="仿宋_GB2312" w:hAnsiTheme="majorEastAsia" w:hint="eastAsia"/>
          <w:sz w:val="32"/>
          <w:szCs w:val="32"/>
        </w:rPr>
        <w:t>（一）</w:t>
      </w:r>
      <w:r>
        <w:rPr>
          <w:rFonts w:ascii="仿宋_GB2312" w:eastAsia="仿宋_GB2312" w:hAnsiTheme="majorEastAsia" w:hint="eastAsia"/>
          <w:sz w:val="32"/>
          <w:szCs w:val="32"/>
        </w:rPr>
        <w:tab/>
        <w:t>检验依据</w:t>
      </w:r>
    </w:p>
    <w:p w:rsidR="00EB3F6B" w:rsidRDefault="00EB3F6B" w:rsidP="00EB3F6B">
      <w:pPr>
        <w:spacing w:line="220" w:lineRule="atLeast"/>
        <w:jc w:val="left"/>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 xml:space="preserve">    检验依据是GB 2760-2014\GB 7100-2015等。</w:t>
      </w:r>
    </w:p>
    <w:p w:rsidR="00EB3F6B" w:rsidRDefault="00EB3F6B" w:rsidP="00EB3F6B">
      <w:pPr>
        <w:spacing w:line="220" w:lineRule="atLeast"/>
        <w:jc w:val="left"/>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 xml:space="preserve">   </w:t>
      </w:r>
      <w:r>
        <w:rPr>
          <w:rFonts w:ascii="仿宋_GB2312" w:eastAsia="仿宋_GB2312" w:hAnsiTheme="majorEastAsia" w:hint="eastAsia"/>
          <w:sz w:val="32"/>
          <w:szCs w:val="32"/>
        </w:rPr>
        <w:t>（二）</w:t>
      </w:r>
      <w:r>
        <w:rPr>
          <w:rFonts w:ascii="仿宋_GB2312" w:eastAsia="仿宋_GB2312" w:hAnsiTheme="majorEastAsia" w:hint="eastAsia"/>
          <w:sz w:val="32"/>
          <w:szCs w:val="32"/>
        </w:rPr>
        <w:tab/>
        <w:t>检验项目</w:t>
      </w:r>
    </w:p>
    <w:p w:rsidR="005F47AA" w:rsidRPr="00EB3F6B" w:rsidRDefault="00EB3F6B" w:rsidP="00EB3F6B">
      <w:pPr>
        <w:spacing w:line="220" w:lineRule="atLeast"/>
        <w:jc w:val="left"/>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 xml:space="preserve">    饼干项目包括糖精钠、铝的残留量（干样品，以Al计）、</w:t>
      </w:r>
      <w:proofErr w:type="gramStart"/>
      <w:r>
        <w:rPr>
          <w:rFonts w:ascii="仿宋_GB2312" w:eastAsia="仿宋_GB2312" w:hAnsiTheme="majorEastAsia" w:hint="eastAsia"/>
          <w:color w:val="000000" w:themeColor="text1"/>
          <w:sz w:val="32"/>
          <w:szCs w:val="32"/>
        </w:rPr>
        <w:t>环己基氨基磺酸</w:t>
      </w:r>
      <w:proofErr w:type="gramEnd"/>
      <w:r>
        <w:rPr>
          <w:rFonts w:ascii="仿宋_GB2312" w:eastAsia="仿宋_GB2312" w:hAnsiTheme="majorEastAsia" w:hint="eastAsia"/>
          <w:color w:val="000000" w:themeColor="text1"/>
          <w:sz w:val="32"/>
          <w:szCs w:val="32"/>
        </w:rPr>
        <w:t>钠、过氧化值、霉菌。</w:t>
      </w:r>
    </w:p>
    <w:p w:rsidR="00EB3F6B" w:rsidRDefault="005F47AA" w:rsidP="00EB3F6B">
      <w:pPr>
        <w:spacing w:line="220" w:lineRule="atLeast"/>
        <w:jc w:val="left"/>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 xml:space="preserve">    十七、</w:t>
      </w:r>
      <w:r w:rsidR="00EB3F6B">
        <w:rPr>
          <w:rFonts w:ascii="仿宋_GB2312" w:eastAsia="仿宋_GB2312" w:hAnsiTheme="majorEastAsia" w:hint="eastAsia"/>
          <w:color w:val="000000" w:themeColor="text1"/>
          <w:sz w:val="32"/>
          <w:szCs w:val="32"/>
        </w:rPr>
        <w:t>蛋制品</w:t>
      </w:r>
    </w:p>
    <w:p w:rsidR="00EB3F6B" w:rsidRDefault="00EB3F6B" w:rsidP="00EB3F6B">
      <w:pPr>
        <w:spacing w:line="220" w:lineRule="atLeast"/>
        <w:jc w:val="left"/>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 xml:space="preserve">     </w:t>
      </w:r>
      <w:r>
        <w:rPr>
          <w:rFonts w:ascii="仿宋_GB2312" w:eastAsia="仿宋_GB2312" w:hAnsiTheme="majorEastAsia" w:hint="eastAsia"/>
          <w:sz w:val="32"/>
          <w:szCs w:val="32"/>
        </w:rPr>
        <w:t>（一）</w:t>
      </w:r>
      <w:r>
        <w:rPr>
          <w:rFonts w:ascii="仿宋_GB2312" w:eastAsia="仿宋_GB2312" w:hAnsiTheme="majorEastAsia" w:hint="eastAsia"/>
          <w:sz w:val="32"/>
          <w:szCs w:val="32"/>
        </w:rPr>
        <w:tab/>
        <w:t>检验依据</w:t>
      </w:r>
    </w:p>
    <w:p w:rsidR="00EB3F6B" w:rsidRDefault="00EB3F6B" w:rsidP="00EB3F6B">
      <w:pPr>
        <w:spacing w:line="220" w:lineRule="atLeast"/>
        <w:jc w:val="left"/>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 xml:space="preserve">     检验依据是GB 2760-2014、GB 2762-2017\整顿办函〔2011〕1 号等。</w:t>
      </w:r>
    </w:p>
    <w:p w:rsidR="00EB3F6B" w:rsidRDefault="00EB3F6B" w:rsidP="00EB3F6B">
      <w:pPr>
        <w:spacing w:line="220" w:lineRule="atLeast"/>
        <w:jc w:val="left"/>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lastRenderedPageBreak/>
        <w:t xml:space="preserve">     </w:t>
      </w:r>
      <w:r>
        <w:rPr>
          <w:rFonts w:ascii="仿宋_GB2312" w:eastAsia="仿宋_GB2312" w:hAnsiTheme="majorEastAsia" w:hint="eastAsia"/>
          <w:sz w:val="32"/>
          <w:szCs w:val="32"/>
        </w:rPr>
        <w:t>（二）</w:t>
      </w:r>
      <w:r>
        <w:rPr>
          <w:rFonts w:ascii="仿宋_GB2312" w:eastAsia="仿宋_GB2312" w:hAnsiTheme="majorEastAsia" w:hint="eastAsia"/>
          <w:sz w:val="32"/>
          <w:szCs w:val="32"/>
        </w:rPr>
        <w:tab/>
        <w:t>检验项目</w:t>
      </w:r>
    </w:p>
    <w:p w:rsidR="005F47AA" w:rsidRPr="00EB3F6B" w:rsidRDefault="00EB3F6B" w:rsidP="00EB3F6B">
      <w:pPr>
        <w:spacing w:line="220" w:lineRule="atLeast"/>
        <w:jc w:val="left"/>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 xml:space="preserve">     蛋制品项目包括苏丹红Ⅲ、苏丹红Ⅳ、苏丹红Ⅱ、铅、镉、山梨酸、苯甲酸、苏丹红Ⅰ。</w:t>
      </w:r>
    </w:p>
    <w:p w:rsidR="00EB3F6B" w:rsidRDefault="005F47AA" w:rsidP="00EB3F6B">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color w:val="000000" w:themeColor="text1"/>
          <w:sz w:val="32"/>
          <w:szCs w:val="32"/>
        </w:rPr>
        <w:t xml:space="preserve">    十八、</w:t>
      </w:r>
      <w:r w:rsidR="00EB3F6B">
        <w:rPr>
          <w:rFonts w:ascii="仿宋_GB2312" w:eastAsia="仿宋_GB2312" w:hAnsiTheme="majorEastAsia" w:hint="eastAsia"/>
          <w:sz w:val="32"/>
          <w:szCs w:val="32"/>
        </w:rPr>
        <w:t>食用农产品</w:t>
      </w:r>
    </w:p>
    <w:p w:rsidR="00EB3F6B" w:rsidRDefault="00EB3F6B" w:rsidP="00EB3F6B">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（一）</w:t>
      </w:r>
      <w:r>
        <w:rPr>
          <w:rFonts w:ascii="仿宋_GB2312" w:eastAsia="仿宋_GB2312" w:hAnsiTheme="majorEastAsia" w:hint="eastAsia"/>
          <w:sz w:val="32"/>
          <w:szCs w:val="32"/>
        </w:rPr>
        <w:tab/>
        <w:t>检验依据</w:t>
      </w:r>
    </w:p>
    <w:p w:rsidR="00EB3F6B" w:rsidRDefault="00EB3F6B" w:rsidP="00EB3F6B">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检验依据是整顿办函〔2010〕50号、GB 2763-2016、农业部公告第235 号、农业部公告第560 号。</w:t>
      </w:r>
    </w:p>
    <w:p w:rsidR="00EB3F6B" w:rsidRDefault="00EB3F6B" w:rsidP="00EB3F6B">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（二）</w:t>
      </w:r>
      <w:r>
        <w:rPr>
          <w:rFonts w:ascii="仿宋_GB2312" w:eastAsia="仿宋_GB2312" w:hAnsiTheme="majorEastAsia" w:hint="eastAsia"/>
          <w:sz w:val="32"/>
          <w:szCs w:val="32"/>
        </w:rPr>
        <w:tab/>
        <w:t>检验项目</w:t>
      </w:r>
    </w:p>
    <w:p w:rsidR="00EB3F6B" w:rsidRDefault="00EB3F6B" w:rsidP="00EB3F6B">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1、水果抽检项目包括</w:t>
      </w:r>
      <w:r w:rsidRPr="00EB3F6B">
        <w:rPr>
          <w:rFonts w:ascii="仿宋_GB2312" w:eastAsia="仿宋_GB2312" w:hAnsiTheme="majorEastAsia" w:hint="eastAsia"/>
          <w:sz w:val="32"/>
          <w:szCs w:val="32"/>
        </w:rPr>
        <w:t>多菌灵、</w:t>
      </w:r>
      <w:proofErr w:type="gramStart"/>
      <w:r w:rsidRPr="00EB3F6B">
        <w:rPr>
          <w:rFonts w:ascii="仿宋_GB2312" w:eastAsia="仿宋_GB2312" w:hAnsiTheme="majorEastAsia" w:hint="eastAsia"/>
          <w:sz w:val="32"/>
          <w:szCs w:val="32"/>
        </w:rPr>
        <w:t>灭线磷</w:t>
      </w:r>
      <w:proofErr w:type="gramEnd"/>
      <w:r w:rsidRPr="00EB3F6B">
        <w:rPr>
          <w:rFonts w:ascii="仿宋_GB2312" w:eastAsia="仿宋_GB2312" w:hAnsiTheme="majorEastAsia" w:hint="eastAsia"/>
          <w:sz w:val="32"/>
          <w:szCs w:val="32"/>
        </w:rPr>
        <w:t>、二嗪磷、虫酰肼、</w:t>
      </w:r>
      <w:proofErr w:type="gramStart"/>
      <w:r w:rsidRPr="00EB3F6B">
        <w:rPr>
          <w:rFonts w:ascii="仿宋_GB2312" w:eastAsia="仿宋_GB2312" w:hAnsiTheme="majorEastAsia" w:hint="eastAsia"/>
          <w:sz w:val="32"/>
          <w:szCs w:val="32"/>
        </w:rPr>
        <w:t>腈</w:t>
      </w:r>
      <w:proofErr w:type="gramEnd"/>
      <w:r w:rsidRPr="00EB3F6B">
        <w:rPr>
          <w:rFonts w:ascii="仿宋_GB2312" w:eastAsia="仿宋_GB2312" w:hAnsiTheme="majorEastAsia" w:hint="eastAsia"/>
          <w:sz w:val="32"/>
          <w:szCs w:val="32"/>
        </w:rPr>
        <w:t>菌</w:t>
      </w:r>
      <w:proofErr w:type="gramStart"/>
      <w:r w:rsidRPr="00EB3F6B">
        <w:rPr>
          <w:rFonts w:ascii="仿宋_GB2312" w:eastAsia="仿宋_GB2312" w:hAnsiTheme="majorEastAsia" w:hint="eastAsia"/>
          <w:sz w:val="32"/>
          <w:szCs w:val="32"/>
        </w:rPr>
        <w:t>唑</w:t>
      </w:r>
      <w:proofErr w:type="gramEnd"/>
      <w:r w:rsidRPr="00EB3F6B">
        <w:rPr>
          <w:rFonts w:ascii="仿宋_GB2312" w:eastAsia="仿宋_GB2312" w:hAnsiTheme="majorEastAsia" w:hint="eastAsia"/>
          <w:sz w:val="32"/>
          <w:szCs w:val="32"/>
        </w:rPr>
        <w:t>、对硫磷、氯唑磷、甲氨基阿维菌素苯甲酸盐、联苯菊酯、三唑磷、氟虫</w:t>
      </w:r>
      <w:proofErr w:type="gramStart"/>
      <w:r w:rsidRPr="00EB3F6B">
        <w:rPr>
          <w:rFonts w:ascii="仿宋_GB2312" w:eastAsia="仿宋_GB2312" w:hAnsiTheme="majorEastAsia" w:hint="eastAsia"/>
          <w:sz w:val="32"/>
          <w:szCs w:val="32"/>
        </w:rPr>
        <w:t>腈</w:t>
      </w:r>
      <w:proofErr w:type="gramEnd"/>
      <w:r w:rsidRPr="00EB3F6B">
        <w:rPr>
          <w:rFonts w:ascii="仿宋_GB2312" w:eastAsia="仿宋_GB2312" w:hAnsiTheme="majorEastAsia" w:hint="eastAsia"/>
          <w:sz w:val="32"/>
          <w:szCs w:val="32"/>
        </w:rPr>
        <w:t>（氟虫</w:t>
      </w:r>
      <w:proofErr w:type="gramStart"/>
      <w:r w:rsidRPr="00EB3F6B">
        <w:rPr>
          <w:rFonts w:ascii="仿宋_GB2312" w:eastAsia="仿宋_GB2312" w:hAnsiTheme="majorEastAsia" w:hint="eastAsia"/>
          <w:sz w:val="32"/>
          <w:szCs w:val="32"/>
        </w:rPr>
        <w:t>腈</w:t>
      </w:r>
      <w:proofErr w:type="gramEnd"/>
      <w:r w:rsidRPr="00EB3F6B">
        <w:rPr>
          <w:rFonts w:ascii="仿宋_GB2312" w:eastAsia="仿宋_GB2312" w:hAnsiTheme="majorEastAsia" w:hint="eastAsia"/>
          <w:sz w:val="32"/>
          <w:szCs w:val="32"/>
        </w:rPr>
        <w:t>、氟甲</w:t>
      </w:r>
      <w:proofErr w:type="gramStart"/>
      <w:r w:rsidRPr="00EB3F6B">
        <w:rPr>
          <w:rFonts w:ascii="仿宋_GB2312" w:eastAsia="仿宋_GB2312" w:hAnsiTheme="majorEastAsia" w:hint="eastAsia"/>
          <w:sz w:val="32"/>
          <w:szCs w:val="32"/>
        </w:rPr>
        <w:t>腈</w:t>
      </w:r>
      <w:proofErr w:type="gramEnd"/>
      <w:r w:rsidRPr="00EB3F6B">
        <w:rPr>
          <w:rFonts w:ascii="仿宋_GB2312" w:eastAsia="仿宋_GB2312" w:hAnsiTheme="majorEastAsia" w:hint="eastAsia"/>
          <w:sz w:val="32"/>
          <w:szCs w:val="32"/>
        </w:rPr>
        <w:t>、氟虫</w:t>
      </w:r>
      <w:proofErr w:type="gramStart"/>
      <w:r w:rsidRPr="00EB3F6B">
        <w:rPr>
          <w:rFonts w:ascii="仿宋_GB2312" w:eastAsia="仿宋_GB2312" w:hAnsiTheme="majorEastAsia" w:hint="eastAsia"/>
          <w:sz w:val="32"/>
          <w:szCs w:val="32"/>
        </w:rPr>
        <w:t>腈砜</w:t>
      </w:r>
      <w:proofErr w:type="gramEnd"/>
      <w:r w:rsidRPr="00EB3F6B">
        <w:rPr>
          <w:rFonts w:ascii="仿宋_GB2312" w:eastAsia="仿宋_GB2312" w:hAnsiTheme="majorEastAsia" w:hint="eastAsia"/>
          <w:sz w:val="32"/>
          <w:szCs w:val="32"/>
        </w:rPr>
        <w:t>、氟虫</w:t>
      </w:r>
      <w:proofErr w:type="gramStart"/>
      <w:r w:rsidRPr="00EB3F6B">
        <w:rPr>
          <w:rFonts w:ascii="仿宋_GB2312" w:eastAsia="仿宋_GB2312" w:hAnsiTheme="majorEastAsia" w:hint="eastAsia"/>
          <w:sz w:val="32"/>
          <w:szCs w:val="32"/>
        </w:rPr>
        <w:t>腈</w:t>
      </w:r>
      <w:proofErr w:type="gramEnd"/>
      <w:r w:rsidRPr="00EB3F6B">
        <w:rPr>
          <w:rFonts w:ascii="仿宋_GB2312" w:eastAsia="仿宋_GB2312" w:hAnsiTheme="majorEastAsia" w:hint="eastAsia"/>
          <w:sz w:val="32"/>
          <w:szCs w:val="32"/>
        </w:rPr>
        <w:t>硫醚之和）、甲基毒死</w:t>
      </w:r>
      <w:proofErr w:type="gramStart"/>
      <w:r w:rsidRPr="00EB3F6B">
        <w:rPr>
          <w:rFonts w:ascii="仿宋_GB2312" w:eastAsia="仿宋_GB2312" w:hAnsiTheme="majorEastAsia" w:hint="eastAsia"/>
          <w:sz w:val="32"/>
          <w:szCs w:val="32"/>
        </w:rPr>
        <w:t>蜱</w:t>
      </w:r>
      <w:proofErr w:type="gramEnd"/>
      <w:r w:rsidRPr="00EB3F6B">
        <w:rPr>
          <w:rFonts w:ascii="仿宋_GB2312" w:eastAsia="仿宋_GB2312" w:hAnsiTheme="majorEastAsia" w:hint="eastAsia"/>
          <w:sz w:val="32"/>
          <w:szCs w:val="32"/>
        </w:rPr>
        <w:t>、氧乐果、内吸磷、氰戊菊酯和S-氰戊菊酯、氯氰菊酯和高效氯氰菊酯、乐果、敌敌畏、</w:t>
      </w:r>
      <w:proofErr w:type="gramStart"/>
      <w:r w:rsidRPr="00EB3F6B">
        <w:rPr>
          <w:rFonts w:ascii="仿宋_GB2312" w:eastAsia="仿宋_GB2312" w:hAnsiTheme="majorEastAsia" w:hint="eastAsia"/>
          <w:sz w:val="32"/>
          <w:szCs w:val="32"/>
        </w:rPr>
        <w:t>克百威</w:t>
      </w:r>
      <w:proofErr w:type="gramEnd"/>
      <w:r w:rsidRPr="00EB3F6B">
        <w:rPr>
          <w:rFonts w:ascii="仿宋_GB2312" w:eastAsia="仿宋_GB2312" w:hAnsiTheme="majorEastAsia" w:hint="eastAsia"/>
          <w:sz w:val="32"/>
          <w:szCs w:val="32"/>
        </w:rPr>
        <w:t>（</w:t>
      </w:r>
      <w:proofErr w:type="gramStart"/>
      <w:r w:rsidRPr="00EB3F6B">
        <w:rPr>
          <w:rFonts w:ascii="仿宋_GB2312" w:eastAsia="仿宋_GB2312" w:hAnsiTheme="majorEastAsia" w:hint="eastAsia"/>
          <w:sz w:val="32"/>
          <w:szCs w:val="32"/>
        </w:rPr>
        <w:t>克百威</w:t>
      </w:r>
      <w:proofErr w:type="gramEnd"/>
      <w:r w:rsidRPr="00EB3F6B">
        <w:rPr>
          <w:rFonts w:ascii="仿宋_GB2312" w:eastAsia="仿宋_GB2312" w:hAnsiTheme="majorEastAsia" w:hint="eastAsia"/>
          <w:sz w:val="32"/>
          <w:szCs w:val="32"/>
        </w:rPr>
        <w:t>、3-</w:t>
      </w:r>
      <w:proofErr w:type="gramStart"/>
      <w:r w:rsidRPr="00EB3F6B">
        <w:rPr>
          <w:rFonts w:ascii="仿宋_GB2312" w:eastAsia="仿宋_GB2312" w:hAnsiTheme="majorEastAsia" w:hint="eastAsia"/>
          <w:sz w:val="32"/>
          <w:szCs w:val="32"/>
        </w:rPr>
        <w:t>羟基克百威</w:t>
      </w:r>
      <w:proofErr w:type="gramEnd"/>
      <w:r w:rsidRPr="00EB3F6B">
        <w:rPr>
          <w:rFonts w:ascii="仿宋_GB2312" w:eastAsia="仿宋_GB2312" w:hAnsiTheme="majorEastAsia" w:hint="eastAsia"/>
          <w:sz w:val="32"/>
          <w:szCs w:val="32"/>
        </w:rPr>
        <w:t>之和）、</w:t>
      </w:r>
      <w:proofErr w:type="gramStart"/>
      <w:r w:rsidRPr="00EB3F6B">
        <w:rPr>
          <w:rFonts w:ascii="仿宋_GB2312" w:eastAsia="仿宋_GB2312" w:hAnsiTheme="majorEastAsia" w:hint="eastAsia"/>
          <w:sz w:val="32"/>
          <w:szCs w:val="32"/>
        </w:rPr>
        <w:t>杀扑磷</w:t>
      </w:r>
      <w:proofErr w:type="gramEnd"/>
      <w:r w:rsidRPr="00EB3F6B">
        <w:rPr>
          <w:rFonts w:ascii="仿宋_GB2312" w:eastAsia="仿宋_GB2312" w:hAnsiTheme="majorEastAsia" w:hint="eastAsia"/>
          <w:sz w:val="32"/>
          <w:szCs w:val="32"/>
        </w:rPr>
        <w:t>、伏杀硫磷、</w:t>
      </w:r>
      <w:proofErr w:type="gramStart"/>
      <w:r w:rsidRPr="00EB3F6B">
        <w:rPr>
          <w:rFonts w:ascii="仿宋_GB2312" w:eastAsia="仿宋_GB2312" w:hAnsiTheme="majorEastAsia" w:hint="eastAsia"/>
          <w:sz w:val="32"/>
          <w:szCs w:val="32"/>
        </w:rPr>
        <w:t>吡</w:t>
      </w:r>
      <w:proofErr w:type="gramEnd"/>
      <w:r w:rsidRPr="00EB3F6B">
        <w:rPr>
          <w:rFonts w:ascii="仿宋_GB2312" w:eastAsia="仿宋_GB2312" w:hAnsiTheme="majorEastAsia" w:hint="eastAsia"/>
          <w:sz w:val="32"/>
          <w:szCs w:val="32"/>
        </w:rPr>
        <w:t>虫</w:t>
      </w:r>
      <w:proofErr w:type="gramStart"/>
      <w:r w:rsidRPr="00EB3F6B">
        <w:rPr>
          <w:rFonts w:ascii="仿宋_GB2312" w:eastAsia="仿宋_GB2312" w:hAnsiTheme="majorEastAsia" w:hint="eastAsia"/>
          <w:sz w:val="32"/>
          <w:szCs w:val="32"/>
        </w:rPr>
        <w:t>啉</w:t>
      </w:r>
      <w:proofErr w:type="gramEnd"/>
      <w:r w:rsidRPr="00EB3F6B">
        <w:rPr>
          <w:rFonts w:ascii="仿宋_GB2312" w:eastAsia="仿宋_GB2312" w:hAnsiTheme="majorEastAsia" w:hint="eastAsia"/>
          <w:sz w:val="32"/>
          <w:szCs w:val="32"/>
        </w:rPr>
        <w:t>、四</w:t>
      </w:r>
      <w:proofErr w:type="gramStart"/>
      <w:r w:rsidRPr="00EB3F6B">
        <w:rPr>
          <w:rFonts w:ascii="仿宋_GB2312" w:eastAsia="仿宋_GB2312" w:hAnsiTheme="majorEastAsia" w:hint="eastAsia"/>
          <w:sz w:val="32"/>
          <w:szCs w:val="32"/>
        </w:rPr>
        <w:t>螨嗪</w:t>
      </w:r>
      <w:proofErr w:type="gramEnd"/>
      <w:r w:rsidRPr="00EB3F6B">
        <w:rPr>
          <w:rFonts w:ascii="仿宋_GB2312" w:eastAsia="仿宋_GB2312" w:hAnsiTheme="majorEastAsia" w:hint="eastAsia"/>
          <w:sz w:val="32"/>
          <w:szCs w:val="32"/>
        </w:rPr>
        <w:t>、敌百虫、苯</w:t>
      </w:r>
      <w:proofErr w:type="gramStart"/>
      <w:r w:rsidRPr="00EB3F6B">
        <w:rPr>
          <w:rFonts w:ascii="仿宋_GB2312" w:eastAsia="仿宋_GB2312" w:hAnsiTheme="majorEastAsia" w:hint="eastAsia"/>
          <w:sz w:val="32"/>
          <w:szCs w:val="32"/>
        </w:rPr>
        <w:t>醚甲环唑</w:t>
      </w:r>
      <w:proofErr w:type="gramEnd"/>
      <w:r w:rsidRPr="00EB3F6B">
        <w:rPr>
          <w:rFonts w:ascii="仿宋_GB2312" w:eastAsia="仿宋_GB2312" w:hAnsiTheme="majorEastAsia" w:hint="eastAsia"/>
          <w:sz w:val="32"/>
          <w:szCs w:val="32"/>
        </w:rPr>
        <w:t>、二</w:t>
      </w:r>
      <w:proofErr w:type="gramStart"/>
      <w:r w:rsidRPr="00EB3F6B">
        <w:rPr>
          <w:rFonts w:ascii="仿宋_GB2312" w:eastAsia="仿宋_GB2312" w:hAnsiTheme="majorEastAsia" w:hint="eastAsia"/>
          <w:sz w:val="32"/>
          <w:szCs w:val="32"/>
        </w:rPr>
        <w:t>甲戊</w:t>
      </w:r>
      <w:proofErr w:type="gramEnd"/>
      <w:r w:rsidRPr="00EB3F6B">
        <w:rPr>
          <w:rFonts w:ascii="仿宋_GB2312" w:eastAsia="仿宋_GB2312" w:hAnsiTheme="majorEastAsia" w:hint="eastAsia"/>
          <w:sz w:val="32"/>
          <w:szCs w:val="32"/>
        </w:rPr>
        <w:t>灵、氟氰戊菊酯、</w:t>
      </w:r>
      <w:proofErr w:type="gramStart"/>
      <w:r w:rsidRPr="00EB3F6B">
        <w:rPr>
          <w:rFonts w:ascii="仿宋_GB2312" w:eastAsia="仿宋_GB2312" w:hAnsiTheme="majorEastAsia" w:hint="eastAsia"/>
          <w:sz w:val="32"/>
          <w:szCs w:val="32"/>
        </w:rPr>
        <w:t>氯氟氰菊酯</w:t>
      </w:r>
      <w:proofErr w:type="gramEnd"/>
      <w:r w:rsidRPr="00EB3F6B">
        <w:rPr>
          <w:rFonts w:ascii="仿宋_GB2312" w:eastAsia="仿宋_GB2312" w:hAnsiTheme="majorEastAsia" w:hint="eastAsia"/>
          <w:sz w:val="32"/>
          <w:szCs w:val="32"/>
        </w:rPr>
        <w:t>和高效</w:t>
      </w:r>
      <w:proofErr w:type="gramStart"/>
      <w:r w:rsidRPr="00EB3F6B">
        <w:rPr>
          <w:rFonts w:ascii="仿宋_GB2312" w:eastAsia="仿宋_GB2312" w:hAnsiTheme="majorEastAsia" w:hint="eastAsia"/>
          <w:sz w:val="32"/>
          <w:szCs w:val="32"/>
        </w:rPr>
        <w:t>氯氟氰菊酯</w:t>
      </w:r>
      <w:proofErr w:type="gramEnd"/>
      <w:r w:rsidRPr="00EB3F6B">
        <w:rPr>
          <w:rFonts w:ascii="仿宋_GB2312" w:eastAsia="仿宋_GB2312" w:hAnsiTheme="majorEastAsia" w:hint="eastAsia"/>
          <w:sz w:val="32"/>
          <w:szCs w:val="32"/>
        </w:rPr>
        <w:t>、</w:t>
      </w:r>
      <w:proofErr w:type="gramStart"/>
      <w:r w:rsidRPr="00EB3F6B">
        <w:rPr>
          <w:rFonts w:ascii="仿宋_GB2312" w:eastAsia="仿宋_GB2312" w:hAnsiTheme="majorEastAsia" w:hint="eastAsia"/>
          <w:sz w:val="32"/>
          <w:szCs w:val="32"/>
        </w:rPr>
        <w:t>噻</w:t>
      </w:r>
      <w:proofErr w:type="gramEnd"/>
      <w:r w:rsidRPr="00EB3F6B">
        <w:rPr>
          <w:rFonts w:ascii="仿宋_GB2312" w:eastAsia="仿宋_GB2312" w:hAnsiTheme="majorEastAsia" w:hint="eastAsia"/>
          <w:sz w:val="32"/>
          <w:szCs w:val="32"/>
        </w:rPr>
        <w:t>虫</w:t>
      </w:r>
      <w:proofErr w:type="gramStart"/>
      <w:r w:rsidRPr="00EB3F6B">
        <w:rPr>
          <w:rFonts w:ascii="仿宋_GB2312" w:eastAsia="仿宋_GB2312" w:hAnsiTheme="majorEastAsia" w:hint="eastAsia"/>
          <w:sz w:val="32"/>
          <w:szCs w:val="32"/>
        </w:rPr>
        <w:t>啉</w:t>
      </w:r>
      <w:proofErr w:type="gramEnd"/>
      <w:r w:rsidRPr="00EB3F6B">
        <w:rPr>
          <w:rFonts w:ascii="仿宋_GB2312" w:eastAsia="仿宋_GB2312" w:hAnsiTheme="majorEastAsia" w:hint="eastAsia"/>
          <w:sz w:val="32"/>
          <w:szCs w:val="32"/>
        </w:rPr>
        <w:t>、</w:t>
      </w:r>
      <w:proofErr w:type="gramStart"/>
      <w:r w:rsidRPr="00EB3F6B">
        <w:rPr>
          <w:rFonts w:ascii="仿宋_GB2312" w:eastAsia="仿宋_GB2312" w:hAnsiTheme="majorEastAsia" w:hint="eastAsia"/>
          <w:sz w:val="32"/>
          <w:szCs w:val="32"/>
        </w:rPr>
        <w:t>腐霉利</w:t>
      </w:r>
      <w:proofErr w:type="gramEnd"/>
      <w:r w:rsidRPr="00EB3F6B">
        <w:rPr>
          <w:rFonts w:ascii="仿宋_GB2312" w:eastAsia="仿宋_GB2312" w:hAnsiTheme="majorEastAsia" w:hint="eastAsia"/>
          <w:sz w:val="32"/>
          <w:szCs w:val="32"/>
        </w:rPr>
        <w:t>、辛硫磷、氯菊酯、虫</w:t>
      </w:r>
      <w:proofErr w:type="gramStart"/>
      <w:r w:rsidRPr="00EB3F6B">
        <w:rPr>
          <w:rFonts w:ascii="仿宋_GB2312" w:eastAsia="仿宋_GB2312" w:hAnsiTheme="majorEastAsia" w:hint="eastAsia"/>
          <w:sz w:val="32"/>
          <w:szCs w:val="32"/>
        </w:rPr>
        <w:t>螨腈</w:t>
      </w:r>
      <w:proofErr w:type="gramEnd"/>
      <w:r w:rsidRPr="00EB3F6B">
        <w:rPr>
          <w:rFonts w:ascii="仿宋_GB2312" w:eastAsia="仿宋_GB2312" w:hAnsiTheme="majorEastAsia" w:hint="eastAsia"/>
          <w:sz w:val="32"/>
          <w:szCs w:val="32"/>
        </w:rPr>
        <w:t>、灭多威、久效磷、</w:t>
      </w:r>
      <w:proofErr w:type="gramStart"/>
      <w:r w:rsidRPr="00EB3F6B">
        <w:rPr>
          <w:rFonts w:ascii="仿宋_GB2312" w:eastAsia="仿宋_GB2312" w:hAnsiTheme="majorEastAsia" w:hint="eastAsia"/>
          <w:sz w:val="32"/>
          <w:szCs w:val="32"/>
        </w:rPr>
        <w:t>涕</w:t>
      </w:r>
      <w:proofErr w:type="gramEnd"/>
      <w:r w:rsidRPr="00EB3F6B">
        <w:rPr>
          <w:rFonts w:ascii="仿宋_GB2312" w:eastAsia="仿宋_GB2312" w:hAnsiTheme="majorEastAsia" w:hint="eastAsia"/>
          <w:sz w:val="32"/>
          <w:szCs w:val="32"/>
        </w:rPr>
        <w:t>灭威（</w:t>
      </w:r>
      <w:proofErr w:type="gramStart"/>
      <w:r w:rsidRPr="00EB3F6B">
        <w:rPr>
          <w:rFonts w:ascii="仿宋_GB2312" w:eastAsia="仿宋_GB2312" w:hAnsiTheme="majorEastAsia" w:hint="eastAsia"/>
          <w:sz w:val="32"/>
          <w:szCs w:val="32"/>
        </w:rPr>
        <w:t>涕</w:t>
      </w:r>
      <w:proofErr w:type="gramEnd"/>
      <w:r w:rsidRPr="00EB3F6B">
        <w:rPr>
          <w:rFonts w:ascii="仿宋_GB2312" w:eastAsia="仿宋_GB2312" w:hAnsiTheme="majorEastAsia" w:hint="eastAsia"/>
          <w:sz w:val="32"/>
          <w:szCs w:val="32"/>
        </w:rPr>
        <w:t>灭威、</w:t>
      </w:r>
      <w:proofErr w:type="gramStart"/>
      <w:r w:rsidRPr="00EB3F6B">
        <w:rPr>
          <w:rFonts w:ascii="仿宋_GB2312" w:eastAsia="仿宋_GB2312" w:hAnsiTheme="majorEastAsia" w:hint="eastAsia"/>
          <w:sz w:val="32"/>
          <w:szCs w:val="32"/>
        </w:rPr>
        <w:t>涕</w:t>
      </w:r>
      <w:proofErr w:type="gramEnd"/>
      <w:r w:rsidRPr="00EB3F6B">
        <w:rPr>
          <w:rFonts w:ascii="仿宋_GB2312" w:eastAsia="仿宋_GB2312" w:hAnsiTheme="majorEastAsia" w:hint="eastAsia"/>
          <w:sz w:val="32"/>
          <w:szCs w:val="32"/>
        </w:rPr>
        <w:t>灭威</w:t>
      </w:r>
      <w:proofErr w:type="gramStart"/>
      <w:r w:rsidRPr="00EB3F6B">
        <w:rPr>
          <w:rFonts w:ascii="仿宋_GB2312" w:eastAsia="仿宋_GB2312" w:hAnsiTheme="majorEastAsia" w:hint="eastAsia"/>
          <w:sz w:val="32"/>
          <w:szCs w:val="32"/>
        </w:rPr>
        <w:t>砜</w:t>
      </w:r>
      <w:proofErr w:type="gramEnd"/>
      <w:r w:rsidRPr="00EB3F6B">
        <w:rPr>
          <w:rFonts w:ascii="仿宋_GB2312" w:eastAsia="仿宋_GB2312" w:hAnsiTheme="majorEastAsia" w:hint="eastAsia"/>
          <w:sz w:val="32"/>
          <w:szCs w:val="32"/>
        </w:rPr>
        <w:t>、</w:t>
      </w:r>
      <w:proofErr w:type="gramStart"/>
      <w:r w:rsidRPr="00EB3F6B">
        <w:rPr>
          <w:rFonts w:ascii="仿宋_GB2312" w:eastAsia="仿宋_GB2312" w:hAnsiTheme="majorEastAsia" w:hint="eastAsia"/>
          <w:sz w:val="32"/>
          <w:szCs w:val="32"/>
        </w:rPr>
        <w:t>涕</w:t>
      </w:r>
      <w:proofErr w:type="gramEnd"/>
      <w:r w:rsidRPr="00EB3F6B">
        <w:rPr>
          <w:rFonts w:ascii="仿宋_GB2312" w:eastAsia="仿宋_GB2312" w:hAnsiTheme="majorEastAsia" w:hint="eastAsia"/>
          <w:sz w:val="32"/>
          <w:szCs w:val="32"/>
        </w:rPr>
        <w:t>灭威亚砜之和）、甲拌磷（甲拌磷、甲拌磷砜、甲拌磷亚砜之和）、甲基对硫磷、狄氏剂、甲胺磷、毒死蜱、马拉硫磷、哒螨灵、倍硫磷（倍硫磷、倍硫磷砜、倍硫磷亚砜之和）、水胺硫磷、甲萘威、噻虫胺、丙溴磷、乙酰甲胺磷、烯酰吗啉</w:t>
      </w:r>
      <w:r>
        <w:rPr>
          <w:rFonts w:ascii="仿宋_GB2312" w:eastAsia="仿宋_GB2312" w:hAnsiTheme="majorEastAsia" w:hint="eastAsia"/>
          <w:sz w:val="32"/>
          <w:szCs w:val="32"/>
        </w:rPr>
        <w:t>。</w:t>
      </w:r>
    </w:p>
    <w:p w:rsidR="00EB3F6B" w:rsidRDefault="00EB3F6B" w:rsidP="00EB3F6B">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2、水产品抽检项目包括</w:t>
      </w:r>
      <w:r w:rsidRPr="00EB3F6B">
        <w:rPr>
          <w:rFonts w:ascii="仿宋_GB2312" w:eastAsia="仿宋_GB2312" w:hAnsiTheme="majorEastAsia" w:hint="eastAsia"/>
          <w:sz w:val="32"/>
          <w:szCs w:val="32"/>
        </w:rPr>
        <w:t>呋喃它酮代谢物、氯霉素、呋</w:t>
      </w:r>
      <w:r w:rsidRPr="00EB3F6B">
        <w:rPr>
          <w:rFonts w:ascii="仿宋_GB2312" w:eastAsia="仿宋_GB2312" w:hAnsiTheme="majorEastAsia" w:hint="eastAsia"/>
          <w:sz w:val="32"/>
          <w:szCs w:val="32"/>
        </w:rPr>
        <w:lastRenderedPageBreak/>
        <w:t>喃妥因代谢物、呋喃</w:t>
      </w:r>
      <w:proofErr w:type="gramStart"/>
      <w:r w:rsidRPr="00EB3F6B">
        <w:rPr>
          <w:rFonts w:ascii="仿宋_GB2312" w:eastAsia="仿宋_GB2312" w:hAnsiTheme="majorEastAsia" w:hint="eastAsia"/>
          <w:sz w:val="32"/>
          <w:szCs w:val="32"/>
        </w:rPr>
        <w:t>唑</w:t>
      </w:r>
      <w:proofErr w:type="gramEnd"/>
      <w:r w:rsidRPr="00EB3F6B">
        <w:rPr>
          <w:rFonts w:ascii="仿宋_GB2312" w:eastAsia="仿宋_GB2312" w:hAnsiTheme="majorEastAsia" w:hint="eastAsia"/>
          <w:sz w:val="32"/>
          <w:szCs w:val="32"/>
        </w:rPr>
        <w:t>酮代谢物、呋喃西林代谢物、孔雀石绿（以孔雀石绿与隐色孔雀石绿之和计）</w:t>
      </w:r>
      <w:r>
        <w:rPr>
          <w:rFonts w:ascii="仿宋_GB2312" w:eastAsia="仿宋_GB2312" w:hAnsiTheme="majorEastAsia" w:hint="eastAsia"/>
          <w:sz w:val="32"/>
          <w:szCs w:val="32"/>
        </w:rPr>
        <w:t>。</w:t>
      </w:r>
    </w:p>
    <w:p w:rsidR="00EB3F6B" w:rsidRDefault="00EB3F6B" w:rsidP="00EB3F6B">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3、蔬菜抽检项目包括</w:t>
      </w:r>
      <w:r w:rsidRPr="00EB3F6B">
        <w:rPr>
          <w:rFonts w:ascii="仿宋_GB2312" w:eastAsia="仿宋_GB2312" w:hAnsiTheme="majorEastAsia" w:hint="eastAsia"/>
          <w:sz w:val="32"/>
          <w:szCs w:val="32"/>
        </w:rPr>
        <w:t>多菌灵、</w:t>
      </w:r>
      <w:proofErr w:type="gramStart"/>
      <w:r w:rsidRPr="00EB3F6B">
        <w:rPr>
          <w:rFonts w:ascii="仿宋_GB2312" w:eastAsia="仿宋_GB2312" w:hAnsiTheme="majorEastAsia" w:hint="eastAsia"/>
          <w:sz w:val="32"/>
          <w:szCs w:val="32"/>
        </w:rPr>
        <w:t>灭线磷</w:t>
      </w:r>
      <w:proofErr w:type="gramEnd"/>
      <w:r w:rsidRPr="00EB3F6B">
        <w:rPr>
          <w:rFonts w:ascii="仿宋_GB2312" w:eastAsia="仿宋_GB2312" w:hAnsiTheme="majorEastAsia" w:hint="eastAsia"/>
          <w:sz w:val="32"/>
          <w:szCs w:val="32"/>
        </w:rPr>
        <w:t>、二嗪磷、虫酰肼、</w:t>
      </w:r>
      <w:proofErr w:type="gramStart"/>
      <w:r w:rsidRPr="00EB3F6B">
        <w:rPr>
          <w:rFonts w:ascii="仿宋_GB2312" w:eastAsia="仿宋_GB2312" w:hAnsiTheme="majorEastAsia" w:hint="eastAsia"/>
          <w:sz w:val="32"/>
          <w:szCs w:val="32"/>
        </w:rPr>
        <w:t>腈</w:t>
      </w:r>
      <w:proofErr w:type="gramEnd"/>
      <w:r w:rsidRPr="00EB3F6B">
        <w:rPr>
          <w:rFonts w:ascii="仿宋_GB2312" w:eastAsia="仿宋_GB2312" w:hAnsiTheme="majorEastAsia" w:hint="eastAsia"/>
          <w:sz w:val="32"/>
          <w:szCs w:val="32"/>
        </w:rPr>
        <w:t>菌</w:t>
      </w:r>
      <w:proofErr w:type="gramStart"/>
      <w:r w:rsidRPr="00EB3F6B">
        <w:rPr>
          <w:rFonts w:ascii="仿宋_GB2312" w:eastAsia="仿宋_GB2312" w:hAnsiTheme="majorEastAsia" w:hint="eastAsia"/>
          <w:sz w:val="32"/>
          <w:szCs w:val="32"/>
        </w:rPr>
        <w:t>唑</w:t>
      </w:r>
      <w:proofErr w:type="gramEnd"/>
      <w:r w:rsidRPr="00EB3F6B">
        <w:rPr>
          <w:rFonts w:ascii="仿宋_GB2312" w:eastAsia="仿宋_GB2312" w:hAnsiTheme="majorEastAsia" w:hint="eastAsia"/>
          <w:sz w:val="32"/>
          <w:szCs w:val="32"/>
        </w:rPr>
        <w:t>、对硫磷、甲氨基阿维菌素苯甲酸盐、氯唑磷、联苯菊酯、三唑磷、氟虫</w:t>
      </w:r>
      <w:proofErr w:type="gramStart"/>
      <w:r w:rsidRPr="00EB3F6B">
        <w:rPr>
          <w:rFonts w:ascii="仿宋_GB2312" w:eastAsia="仿宋_GB2312" w:hAnsiTheme="majorEastAsia" w:hint="eastAsia"/>
          <w:sz w:val="32"/>
          <w:szCs w:val="32"/>
        </w:rPr>
        <w:t>腈</w:t>
      </w:r>
      <w:proofErr w:type="gramEnd"/>
      <w:r w:rsidRPr="00EB3F6B">
        <w:rPr>
          <w:rFonts w:ascii="仿宋_GB2312" w:eastAsia="仿宋_GB2312" w:hAnsiTheme="majorEastAsia" w:hint="eastAsia"/>
          <w:sz w:val="32"/>
          <w:szCs w:val="32"/>
        </w:rPr>
        <w:t>（氟虫</w:t>
      </w:r>
      <w:proofErr w:type="gramStart"/>
      <w:r w:rsidRPr="00EB3F6B">
        <w:rPr>
          <w:rFonts w:ascii="仿宋_GB2312" w:eastAsia="仿宋_GB2312" w:hAnsiTheme="majorEastAsia" w:hint="eastAsia"/>
          <w:sz w:val="32"/>
          <w:szCs w:val="32"/>
        </w:rPr>
        <w:t>腈</w:t>
      </w:r>
      <w:proofErr w:type="gramEnd"/>
      <w:r w:rsidRPr="00EB3F6B">
        <w:rPr>
          <w:rFonts w:ascii="仿宋_GB2312" w:eastAsia="仿宋_GB2312" w:hAnsiTheme="majorEastAsia" w:hint="eastAsia"/>
          <w:sz w:val="32"/>
          <w:szCs w:val="32"/>
        </w:rPr>
        <w:t>、氟甲</w:t>
      </w:r>
      <w:proofErr w:type="gramStart"/>
      <w:r w:rsidRPr="00EB3F6B">
        <w:rPr>
          <w:rFonts w:ascii="仿宋_GB2312" w:eastAsia="仿宋_GB2312" w:hAnsiTheme="majorEastAsia" w:hint="eastAsia"/>
          <w:sz w:val="32"/>
          <w:szCs w:val="32"/>
        </w:rPr>
        <w:t>腈</w:t>
      </w:r>
      <w:proofErr w:type="gramEnd"/>
      <w:r w:rsidRPr="00EB3F6B">
        <w:rPr>
          <w:rFonts w:ascii="仿宋_GB2312" w:eastAsia="仿宋_GB2312" w:hAnsiTheme="majorEastAsia" w:hint="eastAsia"/>
          <w:sz w:val="32"/>
          <w:szCs w:val="32"/>
        </w:rPr>
        <w:t>、氟虫</w:t>
      </w:r>
      <w:proofErr w:type="gramStart"/>
      <w:r w:rsidRPr="00EB3F6B">
        <w:rPr>
          <w:rFonts w:ascii="仿宋_GB2312" w:eastAsia="仿宋_GB2312" w:hAnsiTheme="majorEastAsia" w:hint="eastAsia"/>
          <w:sz w:val="32"/>
          <w:szCs w:val="32"/>
        </w:rPr>
        <w:t>腈砜</w:t>
      </w:r>
      <w:proofErr w:type="gramEnd"/>
      <w:r w:rsidRPr="00EB3F6B">
        <w:rPr>
          <w:rFonts w:ascii="仿宋_GB2312" w:eastAsia="仿宋_GB2312" w:hAnsiTheme="majorEastAsia" w:hint="eastAsia"/>
          <w:sz w:val="32"/>
          <w:szCs w:val="32"/>
        </w:rPr>
        <w:t>、氟虫</w:t>
      </w:r>
      <w:proofErr w:type="gramStart"/>
      <w:r w:rsidRPr="00EB3F6B">
        <w:rPr>
          <w:rFonts w:ascii="仿宋_GB2312" w:eastAsia="仿宋_GB2312" w:hAnsiTheme="majorEastAsia" w:hint="eastAsia"/>
          <w:sz w:val="32"/>
          <w:szCs w:val="32"/>
        </w:rPr>
        <w:t>腈</w:t>
      </w:r>
      <w:proofErr w:type="gramEnd"/>
      <w:r w:rsidRPr="00EB3F6B">
        <w:rPr>
          <w:rFonts w:ascii="仿宋_GB2312" w:eastAsia="仿宋_GB2312" w:hAnsiTheme="majorEastAsia" w:hint="eastAsia"/>
          <w:sz w:val="32"/>
          <w:szCs w:val="32"/>
        </w:rPr>
        <w:t>硫醚之和）、甲基毒死</w:t>
      </w:r>
      <w:proofErr w:type="gramStart"/>
      <w:r w:rsidRPr="00EB3F6B">
        <w:rPr>
          <w:rFonts w:ascii="仿宋_GB2312" w:eastAsia="仿宋_GB2312" w:hAnsiTheme="majorEastAsia" w:hint="eastAsia"/>
          <w:sz w:val="32"/>
          <w:szCs w:val="32"/>
        </w:rPr>
        <w:t>蜱</w:t>
      </w:r>
      <w:proofErr w:type="gramEnd"/>
      <w:r w:rsidRPr="00EB3F6B">
        <w:rPr>
          <w:rFonts w:ascii="仿宋_GB2312" w:eastAsia="仿宋_GB2312" w:hAnsiTheme="majorEastAsia" w:hint="eastAsia"/>
          <w:sz w:val="32"/>
          <w:szCs w:val="32"/>
        </w:rPr>
        <w:t>、氧乐果、内吸磷、氰戊菊酯和S-氰戊菊酯、氯氰菊酯和高效氯氰菊酯、乐果、敌敌畏、</w:t>
      </w:r>
      <w:proofErr w:type="gramStart"/>
      <w:r w:rsidRPr="00EB3F6B">
        <w:rPr>
          <w:rFonts w:ascii="仿宋_GB2312" w:eastAsia="仿宋_GB2312" w:hAnsiTheme="majorEastAsia" w:hint="eastAsia"/>
          <w:sz w:val="32"/>
          <w:szCs w:val="32"/>
        </w:rPr>
        <w:t>克百威</w:t>
      </w:r>
      <w:proofErr w:type="gramEnd"/>
      <w:r w:rsidRPr="00EB3F6B">
        <w:rPr>
          <w:rFonts w:ascii="仿宋_GB2312" w:eastAsia="仿宋_GB2312" w:hAnsiTheme="majorEastAsia" w:hint="eastAsia"/>
          <w:sz w:val="32"/>
          <w:szCs w:val="32"/>
        </w:rPr>
        <w:t>（</w:t>
      </w:r>
      <w:proofErr w:type="gramStart"/>
      <w:r w:rsidRPr="00EB3F6B">
        <w:rPr>
          <w:rFonts w:ascii="仿宋_GB2312" w:eastAsia="仿宋_GB2312" w:hAnsiTheme="majorEastAsia" w:hint="eastAsia"/>
          <w:sz w:val="32"/>
          <w:szCs w:val="32"/>
        </w:rPr>
        <w:t>克百威</w:t>
      </w:r>
      <w:proofErr w:type="gramEnd"/>
      <w:r w:rsidRPr="00EB3F6B">
        <w:rPr>
          <w:rFonts w:ascii="仿宋_GB2312" w:eastAsia="仿宋_GB2312" w:hAnsiTheme="majorEastAsia" w:hint="eastAsia"/>
          <w:sz w:val="32"/>
          <w:szCs w:val="32"/>
        </w:rPr>
        <w:t>、3-</w:t>
      </w:r>
      <w:proofErr w:type="gramStart"/>
      <w:r w:rsidRPr="00EB3F6B">
        <w:rPr>
          <w:rFonts w:ascii="仿宋_GB2312" w:eastAsia="仿宋_GB2312" w:hAnsiTheme="majorEastAsia" w:hint="eastAsia"/>
          <w:sz w:val="32"/>
          <w:szCs w:val="32"/>
        </w:rPr>
        <w:t>羟基克百威</w:t>
      </w:r>
      <w:proofErr w:type="gramEnd"/>
      <w:r w:rsidRPr="00EB3F6B">
        <w:rPr>
          <w:rFonts w:ascii="仿宋_GB2312" w:eastAsia="仿宋_GB2312" w:hAnsiTheme="majorEastAsia" w:hint="eastAsia"/>
          <w:sz w:val="32"/>
          <w:szCs w:val="32"/>
        </w:rPr>
        <w:t>之和）、</w:t>
      </w:r>
      <w:proofErr w:type="gramStart"/>
      <w:r w:rsidRPr="00EB3F6B">
        <w:rPr>
          <w:rFonts w:ascii="仿宋_GB2312" w:eastAsia="仿宋_GB2312" w:hAnsiTheme="majorEastAsia" w:hint="eastAsia"/>
          <w:sz w:val="32"/>
          <w:szCs w:val="32"/>
        </w:rPr>
        <w:t>杀扑磷</w:t>
      </w:r>
      <w:proofErr w:type="gramEnd"/>
      <w:r w:rsidRPr="00EB3F6B">
        <w:rPr>
          <w:rFonts w:ascii="仿宋_GB2312" w:eastAsia="仿宋_GB2312" w:hAnsiTheme="majorEastAsia" w:hint="eastAsia"/>
          <w:sz w:val="32"/>
          <w:szCs w:val="32"/>
        </w:rPr>
        <w:t>、伏杀硫磷、</w:t>
      </w:r>
      <w:proofErr w:type="gramStart"/>
      <w:r w:rsidRPr="00EB3F6B">
        <w:rPr>
          <w:rFonts w:ascii="仿宋_GB2312" w:eastAsia="仿宋_GB2312" w:hAnsiTheme="majorEastAsia" w:hint="eastAsia"/>
          <w:sz w:val="32"/>
          <w:szCs w:val="32"/>
        </w:rPr>
        <w:t>吡</w:t>
      </w:r>
      <w:proofErr w:type="gramEnd"/>
      <w:r w:rsidRPr="00EB3F6B">
        <w:rPr>
          <w:rFonts w:ascii="仿宋_GB2312" w:eastAsia="仿宋_GB2312" w:hAnsiTheme="majorEastAsia" w:hint="eastAsia"/>
          <w:sz w:val="32"/>
          <w:szCs w:val="32"/>
        </w:rPr>
        <w:t>虫</w:t>
      </w:r>
      <w:proofErr w:type="gramStart"/>
      <w:r w:rsidRPr="00EB3F6B">
        <w:rPr>
          <w:rFonts w:ascii="仿宋_GB2312" w:eastAsia="仿宋_GB2312" w:hAnsiTheme="majorEastAsia" w:hint="eastAsia"/>
          <w:sz w:val="32"/>
          <w:szCs w:val="32"/>
        </w:rPr>
        <w:t>啉</w:t>
      </w:r>
      <w:proofErr w:type="gramEnd"/>
      <w:r w:rsidRPr="00EB3F6B">
        <w:rPr>
          <w:rFonts w:ascii="仿宋_GB2312" w:eastAsia="仿宋_GB2312" w:hAnsiTheme="majorEastAsia" w:hint="eastAsia"/>
          <w:sz w:val="32"/>
          <w:szCs w:val="32"/>
        </w:rPr>
        <w:t>、四</w:t>
      </w:r>
      <w:proofErr w:type="gramStart"/>
      <w:r w:rsidRPr="00EB3F6B">
        <w:rPr>
          <w:rFonts w:ascii="仿宋_GB2312" w:eastAsia="仿宋_GB2312" w:hAnsiTheme="majorEastAsia" w:hint="eastAsia"/>
          <w:sz w:val="32"/>
          <w:szCs w:val="32"/>
        </w:rPr>
        <w:t>螨嗪</w:t>
      </w:r>
      <w:proofErr w:type="gramEnd"/>
      <w:r w:rsidRPr="00EB3F6B">
        <w:rPr>
          <w:rFonts w:ascii="仿宋_GB2312" w:eastAsia="仿宋_GB2312" w:hAnsiTheme="majorEastAsia" w:hint="eastAsia"/>
          <w:sz w:val="32"/>
          <w:szCs w:val="32"/>
        </w:rPr>
        <w:t>、二</w:t>
      </w:r>
      <w:proofErr w:type="gramStart"/>
      <w:r w:rsidRPr="00EB3F6B">
        <w:rPr>
          <w:rFonts w:ascii="仿宋_GB2312" w:eastAsia="仿宋_GB2312" w:hAnsiTheme="majorEastAsia" w:hint="eastAsia"/>
          <w:sz w:val="32"/>
          <w:szCs w:val="32"/>
        </w:rPr>
        <w:t>甲戊</w:t>
      </w:r>
      <w:proofErr w:type="gramEnd"/>
      <w:r w:rsidRPr="00EB3F6B">
        <w:rPr>
          <w:rFonts w:ascii="仿宋_GB2312" w:eastAsia="仿宋_GB2312" w:hAnsiTheme="majorEastAsia" w:hint="eastAsia"/>
          <w:sz w:val="32"/>
          <w:szCs w:val="32"/>
        </w:rPr>
        <w:t>灵、苯</w:t>
      </w:r>
      <w:proofErr w:type="gramStart"/>
      <w:r w:rsidRPr="00EB3F6B">
        <w:rPr>
          <w:rFonts w:ascii="仿宋_GB2312" w:eastAsia="仿宋_GB2312" w:hAnsiTheme="majorEastAsia" w:hint="eastAsia"/>
          <w:sz w:val="32"/>
          <w:szCs w:val="32"/>
        </w:rPr>
        <w:t>醚甲环唑</w:t>
      </w:r>
      <w:proofErr w:type="gramEnd"/>
      <w:r w:rsidRPr="00EB3F6B">
        <w:rPr>
          <w:rFonts w:ascii="仿宋_GB2312" w:eastAsia="仿宋_GB2312" w:hAnsiTheme="majorEastAsia" w:hint="eastAsia"/>
          <w:sz w:val="32"/>
          <w:szCs w:val="32"/>
        </w:rPr>
        <w:t>、敌百虫、氟氰戊菊酯、</w:t>
      </w:r>
      <w:proofErr w:type="gramStart"/>
      <w:r w:rsidRPr="00EB3F6B">
        <w:rPr>
          <w:rFonts w:ascii="仿宋_GB2312" w:eastAsia="仿宋_GB2312" w:hAnsiTheme="majorEastAsia" w:hint="eastAsia"/>
          <w:sz w:val="32"/>
          <w:szCs w:val="32"/>
        </w:rPr>
        <w:t>氯氟氰菊酯</w:t>
      </w:r>
      <w:proofErr w:type="gramEnd"/>
      <w:r w:rsidRPr="00EB3F6B">
        <w:rPr>
          <w:rFonts w:ascii="仿宋_GB2312" w:eastAsia="仿宋_GB2312" w:hAnsiTheme="majorEastAsia" w:hint="eastAsia"/>
          <w:sz w:val="32"/>
          <w:szCs w:val="32"/>
        </w:rPr>
        <w:t>和高效</w:t>
      </w:r>
      <w:proofErr w:type="gramStart"/>
      <w:r w:rsidRPr="00EB3F6B">
        <w:rPr>
          <w:rFonts w:ascii="仿宋_GB2312" w:eastAsia="仿宋_GB2312" w:hAnsiTheme="majorEastAsia" w:hint="eastAsia"/>
          <w:sz w:val="32"/>
          <w:szCs w:val="32"/>
        </w:rPr>
        <w:t>氯氟氰菊酯</w:t>
      </w:r>
      <w:proofErr w:type="gramEnd"/>
      <w:r w:rsidRPr="00EB3F6B">
        <w:rPr>
          <w:rFonts w:ascii="仿宋_GB2312" w:eastAsia="仿宋_GB2312" w:hAnsiTheme="majorEastAsia" w:hint="eastAsia"/>
          <w:sz w:val="32"/>
          <w:szCs w:val="32"/>
        </w:rPr>
        <w:t>、</w:t>
      </w:r>
      <w:proofErr w:type="gramStart"/>
      <w:r w:rsidRPr="00EB3F6B">
        <w:rPr>
          <w:rFonts w:ascii="仿宋_GB2312" w:eastAsia="仿宋_GB2312" w:hAnsiTheme="majorEastAsia" w:hint="eastAsia"/>
          <w:sz w:val="32"/>
          <w:szCs w:val="32"/>
        </w:rPr>
        <w:t>噻</w:t>
      </w:r>
      <w:proofErr w:type="gramEnd"/>
      <w:r w:rsidRPr="00EB3F6B">
        <w:rPr>
          <w:rFonts w:ascii="仿宋_GB2312" w:eastAsia="仿宋_GB2312" w:hAnsiTheme="majorEastAsia" w:hint="eastAsia"/>
          <w:sz w:val="32"/>
          <w:szCs w:val="32"/>
        </w:rPr>
        <w:t>虫</w:t>
      </w:r>
      <w:proofErr w:type="gramStart"/>
      <w:r w:rsidRPr="00EB3F6B">
        <w:rPr>
          <w:rFonts w:ascii="仿宋_GB2312" w:eastAsia="仿宋_GB2312" w:hAnsiTheme="majorEastAsia" w:hint="eastAsia"/>
          <w:sz w:val="32"/>
          <w:szCs w:val="32"/>
        </w:rPr>
        <w:t>啉</w:t>
      </w:r>
      <w:proofErr w:type="gramEnd"/>
      <w:r w:rsidRPr="00EB3F6B">
        <w:rPr>
          <w:rFonts w:ascii="仿宋_GB2312" w:eastAsia="仿宋_GB2312" w:hAnsiTheme="majorEastAsia" w:hint="eastAsia"/>
          <w:sz w:val="32"/>
          <w:szCs w:val="32"/>
        </w:rPr>
        <w:t>、</w:t>
      </w:r>
      <w:proofErr w:type="gramStart"/>
      <w:r w:rsidRPr="00EB3F6B">
        <w:rPr>
          <w:rFonts w:ascii="仿宋_GB2312" w:eastAsia="仿宋_GB2312" w:hAnsiTheme="majorEastAsia" w:hint="eastAsia"/>
          <w:sz w:val="32"/>
          <w:szCs w:val="32"/>
        </w:rPr>
        <w:t>腐霉利</w:t>
      </w:r>
      <w:proofErr w:type="gramEnd"/>
      <w:r w:rsidRPr="00EB3F6B">
        <w:rPr>
          <w:rFonts w:ascii="仿宋_GB2312" w:eastAsia="仿宋_GB2312" w:hAnsiTheme="majorEastAsia" w:hint="eastAsia"/>
          <w:sz w:val="32"/>
          <w:szCs w:val="32"/>
        </w:rPr>
        <w:t>、辛硫磷、氯菊酯、虫</w:t>
      </w:r>
      <w:proofErr w:type="gramStart"/>
      <w:r w:rsidRPr="00EB3F6B">
        <w:rPr>
          <w:rFonts w:ascii="仿宋_GB2312" w:eastAsia="仿宋_GB2312" w:hAnsiTheme="majorEastAsia" w:hint="eastAsia"/>
          <w:sz w:val="32"/>
          <w:szCs w:val="32"/>
        </w:rPr>
        <w:t>螨腈</w:t>
      </w:r>
      <w:proofErr w:type="gramEnd"/>
      <w:r w:rsidRPr="00EB3F6B">
        <w:rPr>
          <w:rFonts w:ascii="仿宋_GB2312" w:eastAsia="仿宋_GB2312" w:hAnsiTheme="majorEastAsia" w:hint="eastAsia"/>
          <w:sz w:val="32"/>
          <w:szCs w:val="32"/>
        </w:rPr>
        <w:t>、灭多威、久效磷、</w:t>
      </w:r>
      <w:proofErr w:type="gramStart"/>
      <w:r w:rsidRPr="00EB3F6B">
        <w:rPr>
          <w:rFonts w:ascii="仿宋_GB2312" w:eastAsia="仿宋_GB2312" w:hAnsiTheme="majorEastAsia" w:hint="eastAsia"/>
          <w:sz w:val="32"/>
          <w:szCs w:val="32"/>
        </w:rPr>
        <w:t>涕</w:t>
      </w:r>
      <w:proofErr w:type="gramEnd"/>
      <w:r w:rsidRPr="00EB3F6B">
        <w:rPr>
          <w:rFonts w:ascii="仿宋_GB2312" w:eastAsia="仿宋_GB2312" w:hAnsiTheme="majorEastAsia" w:hint="eastAsia"/>
          <w:sz w:val="32"/>
          <w:szCs w:val="32"/>
        </w:rPr>
        <w:t>灭威（</w:t>
      </w:r>
      <w:proofErr w:type="gramStart"/>
      <w:r w:rsidRPr="00EB3F6B">
        <w:rPr>
          <w:rFonts w:ascii="仿宋_GB2312" w:eastAsia="仿宋_GB2312" w:hAnsiTheme="majorEastAsia" w:hint="eastAsia"/>
          <w:sz w:val="32"/>
          <w:szCs w:val="32"/>
        </w:rPr>
        <w:t>涕</w:t>
      </w:r>
      <w:proofErr w:type="gramEnd"/>
      <w:r w:rsidRPr="00EB3F6B">
        <w:rPr>
          <w:rFonts w:ascii="仿宋_GB2312" w:eastAsia="仿宋_GB2312" w:hAnsiTheme="majorEastAsia" w:hint="eastAsia"/>
          <w:sz w:val="32"/>
          <w:szCs w:val="32"/>
        </w:rPr>
        <w:t>灭威、</w:t>
      </w:r>
      <w:proofErr w:type="gramStart"/>
      <w:r w:rsidRPr="00EB3F6B">
        <w:rPr>
          <w:rFonts w:ascii="仿宋_GB2312" w:eastAsia="仿宋_GB2312" w:hAnsiTheme="majorEastAsia" w:hint="eastAsia"/>
          <w:sz w:val="32"/>
          <w:szCs w:val="32"/>
        </w:rPr>
        <w:t>涕</w:t>
      </w:r>
      <w:proofErr w:type="gramEnd"/>
      <w:r w:rsidRPr="00EB3F6B">
        <w:rPr>
          <w:rFonts w:ascii="仿宋_GB2312" w:eastAsia="仿宋_GB2312" w:hAnsiTheme="majorEastAsia" w:hint="eastAsia"/>
          <w:sz w:val="32"/>
          <w:szCs w:val="32"/>
        </w:rPr>
        <w:t>灭威</w:t>
      </w:r>
      <w:proofErr w:type="gramStart"/>
      <w:r w:rsidRPr="00EB3F6B">
        <w:rPr>
          <w:rFonts w:ascii="仿宋_GB2312" w:eastAsia="仿宋_GB2312" w:hAnsiTheme="majorEastAsia" w:hint="eastAsia"/>
          <w:sz w:val="32"/>
          <w:szCs w:val="32"/>
        </w:rPr>
        <w:t>砜</w:t>
      </w:r>
      <w:proofErr w:type="gramEnd"/>
      <w:r w:rsidRPr="00EB3F6B">
        <w:rPr>
          <w:rFonts w:ascii="仿宋_GB2312" w:eastAsia="仿宋_GB2312" w:hAnsiTheme="majorEastAsia" w:hint="eastAsia"/>
          <w:sz w:val="32"/>
          <w:szCs w:val="32"/>
        </w:rPr>
        <w:t>、</w:t>
      </w:r>
      <w:proofErr w:type="gramStart"/>
      <w:r w:rsidRPr="00EB3F6B">
        <w:rPr>
          <w:rFonts w:ascii="仿宋_GB2312" w:eastAsia="仿宋_GB2312" w:hAnsiTheme="majorEastAsia" w:hint="eastAsia"/>
          <w:sz w:val="32"/>
          <w:szCs w:val="32"/>
        </w:rPr>
        <w:t>涕</w:t>
      </w:r>
      <w:proofErr w:type="gramEnd"/>
      <w:r w:rsidRPr="00EB3F6B">
        <w:rPr>
          <w:rFonts w:ascii="仿宋_GB2312" w:eastAsia="仿宋_GB2312" w:hAnsiTheme="majorEastAsia" w:hint="eastAsia"/>
          <w:sz w:val="32"/>
          <w:szCs w:val="32"/>
        </w:rPr>
        <w:t>灭威亚砜之和）、甲基对硫磷、甲拌磷（甲拌磷、甲拌磷砜、甲拌磷亚砜之和）、狄氏剂、甲胺磷、毒死蜱、马拉硫磷、哒螨灵、倍硫磷（倍硫磷、倍硫磷砜、倍硫磷亚砜之和）、水胺硫磷、甲萘威、噻虫胺、丙溴磷、乙酰甲胺磷、烯酰吗啉</w:t>
      </w:r>
      <w:r>
        <w:rPr>
          <w:rFonts w:ascii="仿宋_GB2312" w:eastAsia="仿宋_GB2312" w:hAnsiTheme="majorEastAsia" w:hint="eastAsia"/>
          <w:sz w:val="32"/>
          <w:szCs w:val="32"/>
        </w:rPr>
        <w:t>。</w:t>
      </w:r>
    </w:p>
    <w:p w:rsidR="00EB3F6B" w:rsidRDefault="00EB3F6B" w:rsidP="00EB3F6B">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4、鲜蛋抽检项目包括</w:t>
      </w:r>
      <w:r w:rsidRPr="00EB3F6B">
        <w:rPr>
          <w:rFonts w:ascii="仿宋_GB2312" w:eastAsia="仿宋_GB2312" w:hAnsiTheme="majorEastAsia" w:hint="eastAsia"/>
          <w:sz w:val="32"/>
          <w:szCs w:val="32"/>
        </w:rPr>
        <w:t>呋喃它酮代谢物、氯霉素、氟</w:t>
      </w:r>
      <w:proofErr w:type="gramStart"/>
      <w:r w:rsidRPr="00EB3F6B">
        <w:rPr>
          <w:rFonts w:ascii="仿宋_GB2312" w:eastAsia="仿宋_GB2312" w:hAnsiTheme="majorEastAsia" w:hint="eastAsia"/>
          <w:sz w:val="32"/>
          <w:szCs w:val="32"/>
        </w:rPr>
        <w:t>苯尼考</w:t>
      </w:r>
      <w:proofErr w:type="gramEnd"/>
      <w:r w:rsidRPr="00EB3F6B">
        <w:rPr>
          <w:rFonts w:ascii="仿宋_GB2312" w:eastAsia="仿宋_GB2312" w:hAnsiTheme="majorEastAsia" w:hint="eastAsia"/>
          <w:sz w:val="32"/>
          <w:szCs w:val="32"/>
        </w:rPr>
        <w:t>、呋喃妥因代谢物、</w:t>
      </w:r>
      <w:proofErr w:type="gramStart"/>
      <w:r w:rsidRPr="00EB3F6B">
        <w:rPr>
          <w:rFonts w:ascii="仿宋_GB2312" w:eastAsia="仿宋_GB2312" w:hAnsiTheme="majorEastAsia" w:hint="eastAsia"/>
          <w:sz w:val="32"/>
          <w:szCs w:val="32"/>
        </w:rPr>
        <w:t>恩诺沙</w:t>
      </w:r>
      <w:proofErr w:type="gramEnd"/>
      <w:r w:rsidRPr="00EB3F6B">
        <w:rPr>
          <w:rFonts w:ascii="仿宋_GB2312" w:eastAsia="仿宋_GB2312" w:hAnsiTheme="majorEastAsia" w:hint="eastAsia"/>
          <w:sz w:val="32"/>
          <w:szCs w:val="32"/>
        </w:rPr>
        <w:t>星（以</w:t>
      </w:r>
      <w:proofErr w:type="gramStart"/>
      <w:r w:rsidRPr="00EB3F6B">
        <w:rPr>
          <w:rFonts w:ascii="仿宋_GB2312" w:eastAsia="仿宋_GB2312" w:hAnsiTheme="majorEastAsia" w:hint="eastAsia"/>
          <w:sz w:val="32"/>
          <w:szCs w:val="32"/>
        </w:rPr>
        <w:t>恩诺沙</w:t>
      </w:r>
      <w:proofErr w:type="gramEnd"/>
      <w:r w:rsidRPr="00EB3F6B">
        <w:rPr>
          <w:rFonts w:ascii="仿宋_GB2312" w:eastAsia="仿宋_GB2312" w:hAnsiTheme="majorEastAsia" w:hint="eastAsia"/>
          <w:sz w:val="32"/>
          <w:szCs w:val="32"/>
        </w:rPr>
        <w:t>星与环丙沙星之和计）、呋喃</w:t>
      </w:r>
      <w:proofErr w:type="gramStart"/>
      <w:r w:rsidRPr="00EB3F6B">
        <w:rPr>
          <w:rFonts w:ascii="仿宋_GB2312" w:eastAsia="仿宋_GB2312" w:hAnsiTheme="majorEastAsia" w:hint="eastAsia"/>
          <w:sz w:val="32"/>
          <w:szCs w:val="32"/>
        </w:rPr>
        <w:t>唑</w:t>
      </w:r>
      <w:proofErr w:type="gramEnd"/>
      <w:r w:rsidRPr="00EB3F6B">
        <w:rPr>
          <w:rFonts w:ascii="仿宋_GB2312" w:eastAsia="仿宋_GB2312" w:hAnsiTheme="majorEastAsia" w:hint="eastAsia"/>
          <w:sz w:val="32"/>
          <w:szCs w:val="32"/>
        </w:rPr>
        <w:t>酮代谢物、呋喃西林代谢物</w:t>
      </w:r>
      <w:r>
        <w:rPr>
          <w:rFonts w:ascii="仿宋_GB2312" w:eastAsia="仿宋_GB2312" w:hAnsiTheme="majorEastAsia" w:hint="eastAsia"/>
          <w:sz w:val="32"/>
          <w:szCs w:val="32"/>
        </w:rPr>
        <w:t>。</w:t>
      </w:r>
    </w:p>
    <w:p w:rsidR="00EB3F6B" w:rsidRDefault="00EB3F6B" w:rsidP="00EB3F6B">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5、畜肉及畜产品抽检项目包括</w:t>
      </w:r>
      <w:r w:rsidRPr="00EB3F6B">
        <w:rPr>
          <w:rFonts w:ascii="仿宋_GB2312" w:eastAsia="仿宋_GB2312" w:hAnsiTheme="majorEastAsia" w:hint="eastAsia"/>
          <w:sz w:val="32"/>
          <w:szCs w:val="32"/>
        </w:rPr>
        <w:t>甲氧</w:t>
      </w:r>
      <w:proofErr w:type="gramStart"/>
      <w:r w:rsidRPr="00EB3F6B">
        <w:rPr>
          <w:rFonts w:ascii="仿宋_GB2312" w:eastAsia="仿宋_GB2312" w:hAnsiTheme="majorEastAsia" w:hint="eastAsia"/>
          <w:sz w:val="32"/>
          <w:szCs w:val="32"/>
        </w:rPr>
        <w:t>苄啶</w:t>
      </w:r>
      <w:proofErr w:type="gramEnd"/>
      <w:r w:rsidRPr="00EB3F6B">
        <w:rPr>
          <w:rFonts w:ascii="仿宋_GB2312" w:eastAsia="仿宋_GB2312" w:hAnsiTheme="majorEastAsia" w:hint="eastAsia"/>
          <w:sz w:val="32"/>
          <w:szCs w:val="32"/>
        </w:rPr>
        <w:t>、磺胺二甲嘧啶、磺胺甲嘧啶、磺胺间二甲氧嘧啶（磺胺2.6</w:t>
      </w:r>
      <w:proofErr w:type="gramStart"/>
      <w:r w:rsidRPr="00EB3F6B">
        <w:rPr>
          <w:rFonts w:ascii="仿宋_GB2312" w:eastAsia="仿宋_GB2312" w:hAnsiTheme="majorEastAsia" w:hint="eastAsia"/>
          <w:sz w:val="32"/>
          <w:szCs w:val="32"/>
        </w:rPr>
        <w:t>二</w:t>
      </w:r>
      <w:proofErr w:type="gramEnd"/>
      <w:r w:rsidRPr="00EB3F6B">
        <w:rPr>
          <w:rFonts w:ascii="仿宋_GB2312" w:eastAsia="仿宋_GB2312" w:hAnsiTheme="majorEastAsia" w:hint="eastAsia"/>
          <w:sz w:val="32"/>
          <w:szCs w:val="32"/>
        </w:rPr>
        <w:t>甲氧嘧啶）、磺胺</w:t>
      </w:r>
      <w:proofErr w:type="gramStart"/>
      <w:r w:rsidRPr="00EB3F6B">
        <w:rPr>
          <w:rFonts w:ascii="仿宋_GB2312" w:eastAsia="仿宋_GB2312" w:hAnsiTheme="majorEastAsia" w:hint="eastAsia"/>
          <w:sz w:val="32"/>
          <w:szCs w:val="32"/>
        </w:rPr>
        <w:t>喹</w:t>
      </w:r>
      <w:proofErr w:type="gramEnd"/>
      <w:r w:rsidRPr="00EB3F6B">
        <w:rPr>
          <w:rFonts w:ascii="仿宋_GB2312" w:eastAsia="仿宋_GB2312" w:hAnsiTheme="majorEastAsia" w:hint="eastAsia"/>
          <w:sz w:val="32"/>
          <w:szCs w:val="32"/>
        </w:rPr>
        <w:t>噁</w:t>
      </w:r>
      <w:proofErr w:type="gramStart"/>
      <w:r w:rsidRPr="00EB3F6B">
        <w:rPr>
          <w:rFonts w:ascii="仿宋_GB2312" w:eastAsia="仿宋_GB2312" w:hAnsiTheme="majorEastAsia" w:hint="eastAsia"/>
          <w:sz w:val="32"/>
          <w:szCs w:val="32"/>
        </w:rPr>
        <w:t>啉</w:t>
      </w:r>
      <w:proofErr w:type="gramEnd"/>
      <w:r w:rsidRPr="00EB3F6B">
        <w:rPr>
          <w:rFonts w:ascii="仿宋_GB2312" w:eastAsia="仿宋_GB2312" w:hAnsiTheme="majorEastAsia" w:hint="eastAsia"/>
          <w:sz w:val="32"/>
          <w:szCs w:val="32"/>
        </w:rPr>
        <w:t>、沙丁胺醇、氯霉素、</w:t>
      </w:r>
      <w:proofErr w:type="gramStart"/>
      <w:r w:rsidRPr="00EB3F6B">
        <w:rPr>
          <w:rFonts w:ascii="仿宋_GB2312" w:eastAsia="仿宋_GB2312" w:hAnsiTheme="majorEastAsia" w:hint="eastAsia"/>
          <w:sz w:val="32"/>
          <w:szCs w:val="32"/>
        </w:rPr>
        <w:t>磺胺间甲氧</w:t>
      </w:r>
      <w:proofErr w:type="gramEnd"/>
      <w:r w:rsidRPr="00EB3F6B">
        <w:rPr>
          <w:rFonts w:ascii="仿宋_GB2312" w:eastAsia="仿宋_GB2312" w:hAnsiTheme="majorEastAsia" w:hint="eastAsia"/>
          <w:sz w:val="32"/>
          <w:szCs w:val="32"/>
        </w:rPr>
        <w:t>嘧啶、磺胺甲噁</w:t>
      </w:r>
      <w:proofErr w:type="gramStart"/>
      <w:r w:rsidRPr="00EB3F6B">
        <w:rPr>
          <w:rFonts w:ascii="仿宋_GB2312" w:eastAsia="仿宋_GB2312" w:hAnsiTheme="majorEastAsia" w:hint="eastAsia"/>
          <w:sz w:val="32"/>
          <w:szCs w:val="32"/>
        </w:rPr>
        <w:t>唑</w:t>
      </w:r>
      <w:proofErr w:type="gramEnd"/>
      <w:r w:rsidRPr="00EB3F6B">
        <w:rPr>
          <w:rFonts w:ascii="仿宋_GB2312" w:eastAsia="仿宋_GB2312" w:hAnsiTheme="majorEastAsia" w:hint="eastAsia"/>
          <w:sz w:val="32"/>
          <w:szCs w:val="32"/>
        </w:rPr>
        <w:t>、</w:t>
      </w:r>
      <w:proofErr w:type="gramStart"/>
      <w:r w:rsidRPr="00EB3F6B">
        <w:rPr>
          <w:rFonts w:ascii="仿宋_GB2312" w:eastAsia="仿宋_GB2312" w:hAnsiTheme="majorEastAsia" w:hint="eastAsia"/>
          <w:sz w:val="32"/>
          <w:szCs w:val="32"/>
        </w:rPr>
        <w:t>恩诺沙</w:t>
      </w:r>
      <w:proofErr w:type="gramEnd"/>
      <w:r w:rsidRPr="00EB3F6B">
        <w:rPr>
          <w:rFonts w:ascii="仿宋_GB2312" w:eastAsia="仿宋_GB2312" w:hAnsiTheme="majorEastAsia" w:hint="eastAsia"/>
          <w:sz w:val="32"/>
          <w:szCs w:val="32"/>
        </w:rPr>
        <w:t>星（以</w:t>
      </w:r>
      <w:proofErr w:type="gramStart"/>
      <w:r w:rsidRPr="00EB3F6B">
        <w:rPr>
          <w:rFonts w:ascii="仿宋_GB2312" w:eastAsia="仿宋_GB2312" w:hAnsiTheme="majorEastAsia" w:hint="eastAsia"/>
          <w:sz w:val="32"/>
          <w:szCs w:val="32"/>
        </w:rPr>
        <w:t>恩诺沙</w:t>
      </w:r>
      <w:proofErr w:type="gramEnd"/>
      <w:r w:rsidRPr="00EB3F6B">
        <w:rPr>
          <w:rFonts w:ascii="仿宋_GB2312" w:eastAsia="仿宋_GB2312" w:hAnsiTheme="majorEastAsia" w:hint="eastAsia"/>
          <w:sz w:val="32"/>
          <w:szCs w:val="32"/>
        </w:rPr>
        <w:t>星与环丙沙星之和计）、</w:t>
      </w:r>
      <w:proofErr w:type="gramStart"/>
      <w:r w:rsidRPr="00EB3F6B">
        <w:rPr>
          <w:rFonts w:ascii="仿宋_GB2312" w:eastAsia="仿宋_GB2312" w:hAnsiTheme="majorEastAsia" w:hint="eastAsia"/>
          <w:sz w:val="32"/>
          <w:szCs w:val="32"/>
        </w:rPr>
        <w:t>特</w:t>
      </w:r>
      <w:proofErr w:type="gramEnd"/>
      <w:r w:rsidRPr="00EB3F6B">
        <w:rPr>
          <w:rFonts w:ascii="仿宋_GB2312" w:eastAsia="仿宋_GB2312" w:hAnsiTheme="majorEastAsia" w:hint="eastAsia"/>
          <w:sz w:val="32"/>
          <w:szCs w:val="32"/>
        </w:rPr>
        <w:t>布他</w:t>
      </w:r>
      <w:r w:rsidRPr="00EB3F6B">
        <w:rPr>
          <w:rFonts w:ascii="仿宋_GB2312" w:eastAsia="仿宋_GB2312" w:hAnsiTheme="majorEastAsia" w:hint="eastAsia"/>
          <w:sz w:val="32"/>
          <w:szCs w:val="32"/>
        </w:rPr>
        <w:lastRenderedPageBreak/>
        <w:t>林、克伦特罗、莱克多巴胺</w:t>
      </w:r>
      <w:r>
        <w:rPr>
          <w:rFonts w:ascii="仿宋_GB2312" w:eastAsia="仿宋_GB2312" w:hAnsiTheme="majorEastAsia" w:hint="eastAsia"/>
          <w:sz w:val="32"/>
          <w:szCs w:val="32"/>
        </w:rPr>
        <w:t>。</w:t>
      </w:r>
    </w:p>
    <w:p w:rsidR="00DA5578" w:rsidRPr="00EB3F6B" w:rsidRDefault="00EB3F6B" w:rsidP="00EB3F6B">
      <w:pPr>
        <w:spacing w:line="220" w:lineRule="atLeas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6、禽肉抽检项目包括</w:t>
      </w:r>
      <w:r w:rsidRPr="00EB3F6B">
        <w:rPr>
          <w:rFonts w:ascii="仿宋_GB2312" w:eastAsia="仿宋_GB2312" w:hAnsiTheme="majorEastAsia" w:hint="eastAsia"/>
          <w:sz w:val="32"/>
          <w:szCs w:val="32"/>
        </w:rPr>
        <w:t>呋喃它酮代谢物、氯霉素、呋喃妥因代谢物、</w:t>
      </w:r>
      <w:proofErr w:type="gramStart"/>
      <w:r w:rsidRPr="00EB3F6B">
        <w:rPr>
          <w:rFonts w:ascii="仿宋_GB2312" w:eastAsia="仿宋_GB2312" w:hAnsiTheme="majorEastAsia" w:hint="eastAsia"/>
          <w:sz w:val="32"/>
          <w:szCs w:val="32"/>
        </w:rPr>
        <w:t>恩诺沙</w:t>
      </w:r>
      <w:proofErr w:type="gramEnd"/>
      <w:r w:rsidRPr="00EB3F6B">
        <w:rPr>
          <w:rFonts w:ascii="仿宋_GB2312" w:eastAsia="仿宋_GB2312" w:hAnsiTheme="majorEastAsia" w:hint="eastAsia"/>
          <w:sz w:val="32"/>
          <w:szCs w:val="32"/>
        </w:rPr>
        <w:t>星（以</w:t>
      </w:r>
      <w:proofErr w:type="gramStart"/>
      <w:r w:rsidRPr="00EB3F6B">
        <w:rPr>
          <w:rFonts w:ascii="仿宋_GB2312" w:eastAsia="仿宋_GB2312" w:hAnsiTheme="majorEastAsia" w:hint="eastAsia"/>
          <w:sz w:val="32"/>
          <w:szCs w:val="32"/>
        </w:rPr>
        <w:t>恩诺沙</w:t>
      </w:r>
      <w:proofErr w:type="gramEnd"/>
      <w:r w:rsidRPr="00EB3F6B">
        <w:rPr>
          <w:rFonts w:ascii="仿宋_GB2312" w:eastAsia="仿宋_GB2312" w:hAnsiTheme="majorEastAsia" w:hint="eastAsia"/>
          <w:sz w:val="32"/>
          <w:szCs w:val="32"/>
        </w:rPr>
        <w:t>星与环丙沙星之和计）、呋喃</w:t>
      </w:r>
      <w:proofErr w:type="gramStart"/>
      <w:r w:rsidRPr="00EB3F6B">
        <w:rPr>
          <w:rFonts w:ascii="仿宋_GB2312" w:eastAsia="仿宋_GB2312" w:hAnsiTheme="majorEastAsia" w:hint="eastAsia"/>
          <w:sz w:val="32"/>
          <w:szCs w:val="32"/>
        </w:rPr>
        <w:t>唑</w:t>
      </w:r>
      <w:proofErr w:type="gramEnd"/>
      <w:r w:rsidRPr="00EB3F6B">
        <w:rPr>
          <w:rFonts w:ascii="仿宋_GB2312" w:eastAsia="仿宋_GB2312" w:hAnsiTheme="majorEastAsia" w:hint="eastAsia"/>
          <w:sz w:val="32"/>
          <w:szCs w:val="32"/>
        </w:rPr>
        <w:t>酮代谢物、呋喃西林代谢物</w:t>
      </w:r>
      <w:r>
        <w:rPr>
          <w:rFonts w:ascii="仿宋_GB2312" w:eastAsia="仿宋_GB2312" w:hAnsiTheme="majorEastAsia" w:hint="eastAsia"/>
          <w:sz w:val="32"/>
          <w:szCs w:val="32"/>
        </w:rPr>
        <w:t>。</w:t>
      </w:r>
    </w:p>
    <w:sectPr w:rsidR="00DA5578" w:rsidRPr="00EB3F6B">
      <w:pgSz w:w="11906" w:h="16838"/>
      <w:pgMar w:top="1134" w:right="1797" w:bottom="90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D24" w:rsidRDefault="00281D24" w:rsidP="006F0083">
      <w:r>
        <w:separator/>
      </w:r>
    </w:p>
  </w:endnote>
  <w:endnote w:type="continuationSeparator" w:id="0">
    <w:p w:rsidR="00281D24" w:rsidRDefault="00281D24" w:rsidP="006F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D24" w:rsidRDefault="00281D24" w:rsidP="006F0083">
      <w:r>
        <w:separator/>
      </w:r>
    </w:p>
  </w:footnote>
  <w:footnote w:type="continuationSeparator" w:id="0">
    <w:p w:rsidR="00281D24" w:rsidRDefault="00281D24" w:rsidP="006F0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13498"/>
    <w:multiLevelType w:val="singleLevel"/>
    <w:tmpl w:val="5A813498"/>
    <w:lvl w:ilvl="0">
      <w:start w:val="8"/>
      <w:numFmt w:val="chineseCounting"/>
      <w:suff w:val="nothing"/>
      <w:lvlText w:val="%1、"/>
      <w:lvlJc w:val="left"/>
    </w:lvl>
  </w:abstractNum>
  <w:abstractNum w:abstractNumId="1">
    <w:nsid w:val="5A813643"/>
    <w:multiLevelType w:val="singleLevel"/>
    <w:tmpl w:val="5A813643"/>
    <w:lvl w:ilvl="0">
      <w:start w:val="12"/>
      <w:numFmt w:val="chineseCounting"/>
      <w:suff w:val="nothing"/>
      <w:lvlText w:val="%1、"/>
      <w:lvlJc w:val="left"/>
    </w:lvl>
  </w:abstractNum>
  <w:abstractNum w:abstractNumId="2">
    <w:nsid w:val="5A81371D"/>
    <w:multiLevelType w:val="singleLevel"/>
    <w:tmpl w:val="5A81371D"/>
    <w:lvl w:ilvl="0">
      <w:start w:val="14"/>
      <w:numFmt w:val="chineseCounting"/>
      <w:suff w:val="nothing"/>
      <w:lvlText w:val="%1、"/>
      <w:lvlJc w:val="left"/>
    </w:lvl>
  </w:abstractNum>
  <w:abstractNum w:abstractNumId="3">
    <w:nsid w:val="5A8137B6"/>
    <w:multiLevelType w:val="singleLevel"/>
    <w:tmpl w:val="5A8137B6"/>
    <w:lvl w:ilvl="0">
      <w:start w:val="2"/>
      <w:numFmt w:val="chineseCount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C3084"/>
    <w:rsid w:val="000355C2"/>
    <w:rsid w:val="00281D24"/>
    <w:rsid w:val="005F47AA"/>
    <w:rsid w:val="006F0083"/>
    <w:rsid w:val="00D17ECC"/>
    <w:rsid w:val="00DA5578"/>
    <w:rsid w:val="00EB3F6B"/>
    <w:rsid w:val="4ACC3084"/>
    <w:rsid w:val="602A5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47AA"/>
    <w:pPr>
      <w:widowControl w:val="0"/>
      <w:jc w:val="both"/>
    </w:pPr>
    <w:rPr>
      <w:kern w:val="2"/>
      <w:sz w:val="21"/>
      <w:szCs w:val="22"/>
    </w:rPr>
  </w:style>
  <w:style w:type="paragraph" w:styleId="3">
    <w:name w:val="heading 3"/>
    <w:basedOn w:val="a"/>
    <w:next w:val="a"/>
    <w:link w:val="3Char"/>
    <w:uiPriority w:val="9"/>
    <w:qFormat/>
    <w:rsid w:val="005F47A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5F47AA"/>
    <w:rPr>
      <w:rFonts w:ascii="宋体" w:eastAsia="宋体" w:hAnsi="宋体" w:cs="宋体"/>
      <w:b/>
      <w:bCs/>
      <w:sz w:val="27"/>
      <w:szCs w:val="27"/>
    </w:rPr>
  </w:style>
  <w:style w:type="paragraph" w:styleId="a3">
    <w:name w:val="header"/>
    <w:basedOn w:val="a"/>
    <w:link w:val="Char"/>
    <w:rsid w:val="006F00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0083"/>
    <w:rPr>
      <w:kern w:val="2"/>
      <w:sz w:val="18"/>
      <w:szCs w:val="18"/>
    </w:rPr>
  </w:style>
  <w:style w:type="paragraph" w:styleId="a4">
    <w:name w:val="footer"/>
    <w:basedOn w:val="a"/>
    <w:link w:val="Char0"/>
    <w:rsid w:val="006F0083"/>
    <w:pPr>
      <w:tabs>
        <w:tab w:val="center" w:pos="4153"/>
        <w:tab w:val="right" w:pos="8306"/>
      </w:tabs>
      <w:snapToGrid w:val="0"/>
      <w:jc w:val="left"/>
    </w:pPr>
    <w:rPr>
      <w:sz w:val="18"/>
      <w:szCs w:val="18"/>
    </w:rPr>
  </w:style>
  <w:style w:type="character" w:customStyle="1" w:styleId="Char0">
    <w:name w:val="页脚 Char"/>
    <w:basedOn w:val="a0"/>
    <w:link w:val="a4"/>
    <w:rsid w:val="006F008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47AA"/>
    <w:pPr>
      <w:widowControl w:val="0"/>
      <w:jc w:val="both"/>
    </w:pPr>
    <w:rPr>
      <w:kern w:val="2"/>
      <w:sz w:val="21"/>
      <w:szCs w:val="22"/>
    </w:rPr>
  </w:style>
  <w:style w:type="paragraph" w:styleId="3">
    <w:name w:val="heading 3"/>
    <w:basedOn w:val="a"/>
    <w:next w:val="a"/>
    <w:link w:val="3Char"/>
    <w:uiPriority w:val="9"/>
    <w:qFormat/>
    <w:rsid w:val="005F47A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5F47AA"/>
    <w:rPr>
      <w:rFonts w:ascii="宋体" w:eastAsia="宋体" w:hAnsi="宋体" w:cs="宋体"/>
      <w:b/>
      <w:bCs/>
      <w:sz w:val="27"/>
      <w:szCs w:val="27"/>
    </w:rPr>
  </w:style>
  <w:style w:type="paragraph" w:styleId="a3">
    <w:name w:val="header"/>
    <w:basedOn w:val="a"/>
    <w:link w:val="Char"/>
    <w:rsid w:val="006F00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0083"/>
    <w:rPr>
      <w:kern w:val="2"/>
      <w:sz w:val="18"/>
      <w:szCs w:val="18"/>
    </w:rPr>
  </w:style>
  <w:style w:type="paragraph" w:styleId="a4">
    <w:name w:val="footer"/>
    <w:basedOn w:val="a"/>
    <w:link w:val="Char0"/>
    <w:rsid w:val="006F0083"/>
    <w:pPr>
      <w:tabs>
        <w:tab w:val="center" w:pos="4153"/>
        <w:tab w:val="right" w:pos="8306"/>
      </w:tabs>
      <w:snapToGrid w:val="0"/>
      <w:jc w:val="left"/>
    </w:pPr>
    <w:rPr>
      <w:sz w:val="18"/>
      <w:szCs w:val="18"/>
    </w:rPr>
  </w:style>
  <w:style w:type="character" w:customStyle="1" w:styleId="Char0">
    <w:name w:val="页脚 Char"/>
    <w:basedOn w:val="a0"/>
    <w:link w:val="a4"/>
    <w:rsid w:val="006F008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543</Words>
  <Characters>3101</Characters>
  <Application>Microsoft Office Word</Application>
  <DocSecurity>0</DocSecurity>
  <Lines>25</Lines>
  <Paragraphs>7</Paragraphs>
  <ScaleCrop>false</ScaleCrop>
  <Company>Microsoft</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潘小威</dc:creator>
  <cp:lastModifiedBy>Microsoft</cp:lastModifiedBy>
  <cp:revision>5</cp:revision>
  <dcterms:created xsi:type="dcterms:W3CDTF">2018-02-26T15:28:00Z</dcterms:created>
  <dcterms:modified xsi:type="dcterms:W3CDTF">2019-03-26T05:52:00Z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