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18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</w:rPr>
        <w:t>乳制品监督抽检产品合格信息</w:t>
      </w:r>
    </w:p>
    <w:bookmarkEnd w:id="0"/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</w:rPr>
        <w:t>本次抽检的乳制品主要为淡炼乳、加糖炼乳和调制炼乳；发酵乳；干酪（奶酪）、再制干酪；奶片、奶条等；全脂乳粉、脱脂乳粉、部分脱脂乳粉、调制乳粉；调制乳。共抽检乳制品样品65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SC21440000004935442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广东伊利乳业有限责任公司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广东省惠州市东江高新区伊利工业园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广东伊利乳业有限责任公司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畅轻 益生菌风味发酵乳（原味）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SC21440000004935443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广东伊利乳业有限责任公司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广东省惠州市东江高新区伊利工业园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广东伊利乳业有限责任公司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益消 风味发酵乳（原味）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1.05千克/瓶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SC21440000004935806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比肩高 儿童成长奶粉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SC21440000004937280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广州经济技术开发区永和经济区新元路5号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旺仔牛奶(调制乳)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125mL/盒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SC21440000004937207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广州市天河区沙太南路342号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风行乐悠 黄桃酸牛奶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广美香满楼畜牧有限公司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广州市天河区东圃镇新塘村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广美香满楼畜牧有限公司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酸牛奶（草莓味）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180g/杯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SC21440000004937304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广州九龙维记牛奶有限公司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广州经济技术开发区永和经济区田园西路38号、40号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广州九龙维记牛奶有限公司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风味酸牛奶（青苹果）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220克/盒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SC21440000004937199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广州光明乳品有限公司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广州经济技术开发区永和经济区新庄二路38号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广州光明乳品有限公司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如实 纯净 · 发酵乳（原味）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135g/杯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广州光明乳品有限公司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广州经济技术开发区永和经济区新庄二路38号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广州光明乳品有限公司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健能益生菌 · 风味发酵乳（红枣味）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100克/杯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广州市天河区沙太南路342号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风行牌炼乳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SC21440000004937317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广州市黄埔区香荔路188号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饮用学生奶（麦香味牛奶）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SC21440000004937277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广州祥旺食品有限公司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广州经济技术开发区永和经济区新元路5号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广州祥旺食品有限公司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旺仔牛奶（调制乳）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125mL/盒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SC21440000004937278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广州祥旺食品有限公司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广州经济技术开发区永和经济区新元路5号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广州祥旺食品有限公司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旺仔牛奶（调制乳）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125mL/盒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SC21440000004937279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广东省广州经济技术开发区永和经济区新元路5号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旺仔牛奶（调制乳）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125mL/盒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SC21440000004937497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广州市增城增江街增江大道南171号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女士颜姿配方奶粉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2021-3-26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SC21440000004937498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广州市增城增江街增江大道南171号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胶原蛋白肽女士营养羊奶粉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SC21440000004937499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广州市增城增江街增江大道南171号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女士颜姿配方奶粉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400克（25克x16条）/盒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SC21440000004937406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广州市美素力营养品有限公司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广州市花都区新华工业区穗香路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广州市美素力营养品有限公司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臻护高 儿童成长奶粉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SC21440000004937407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广州市美素力营养品有限公司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广州市花都区新华工业区穗香路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广州市美素力营养品有限公司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小贝高骼儿童成长奶粉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SC21440000004937408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广州市美素力营养品有限公司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广州市花都区新华工业区穗香路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广州市美素力营养品有限公司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长高童年 儿童成长奶粉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SC21440000004937409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广州市美素力营养品有限公司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广州市花都区新华工业区穗香路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广州市美素力营养品有限公司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加护高 儿童成长奶粉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400g（20g/条×20条）/罐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SC21440000004937455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美赞臣营养品（中国）有限公司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广州经济技术开发区东基工业区夏园路2号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美赞臣营养品（中国）有限公司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安兒健儿童配方奶粉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1.8千克（600克×3袋）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SC21440000004937210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广州市天河区沙太南路342号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风行牌炼乳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SC21440000004937318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广州市黄埔区香荔路188号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饮用学生奶（乳酸奶）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SC21440000004937319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广州市黄埔区香荔路188号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饮用学生奶（草莓味牛奶）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SC21440000004937320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广州市黄埔区香荔路188号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广东燕塘乳业股份有限公司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饮用学生奶（甜牛奶）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SC21440000004937500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广州市增城增江街增江大道南171号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儿童成长配方奶粉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2021-6-24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SC21440000004937501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广州市增城增江街增江大道南171号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高培（广州）乳业有限公司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胶原蛋白肽中老年配方羊奶粉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SC21440000004937305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广州九龙维记牛奶有限公司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广州经济技术开发区永和经济区田园西路38号、40号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广州九龙维记牛奶有限公司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低脂高钙奶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236mL/盒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SC21440000004937307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广州九龙维记牛奶有限公司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广州经济技术开发区永和经济区田园西路38号、40号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广州九龙维记牛奶有限公司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低脂木瓜奶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236mL/盒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SC21440000004937208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广州市天河区沙太南路342号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风行炼乳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25克/支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SC21440000004937211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广州市天河区沙太南路342号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广州风行乳业股份有限公司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风行炼乳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150g/支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SC21440000004937281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广东省广州经济技术开发区永和经济区新元路5号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旺仔牛奶（调制乳）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245mL/罐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SC21440000004937282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广州经济技术开发区永和经济区新元路5号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旺仔牛奶(调制乳)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145mL/罐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SC21440000004938598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汕头市华乐福食品有限公司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汕头市澄海区隆都东山工业区二个桥片区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汕头市华乐福食品有限公司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夏洛克棒棒奶酪（蓝莓味）（再制干酪）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90克（18克×5支）/袋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汕头市华乐福食品有限公司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汕头市澄海区隆都东山工业区二个桥片区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汕头市华乐福食品有限公司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夏洛克棒棒奶酪（芝士原味）（再制干酪）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90克（18克×5支）/袋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SC21440000004938600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汕头市华乐福食品有限公司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汕头市澄海区隆都东山工业区二个桥片区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汕头市华乐福食品有限公司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夏洛克棒棒奶酪（草莓味）（再制干酪）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90克（18克×5支）/袋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SC21440000004938547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揭东试验区3号路南侧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东泰调制加糖炼乳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SC21440000004938548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揭东试验区3号路南侧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东泰调制加糖炼乳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益生菌儿童奶粉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SC21440000004938549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揭东试验区3号路南侧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东泰金装调制加糖炼乳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185克/支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SC21440000004938485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广东新乐食品有限公司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潮州市潮安区庵埠镇郭一工业区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广东新乐食品有限公司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81压缩牛奶片（益生元蓝莓味）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52.8克/袋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SC21440000004938568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汕头市金园工业区16-09-2片区B幢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钙铁锌多维奶粉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SC21440000004938678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广东晨旺乳业有限公司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广东省汕头市潮南区仙城镇神仙里新乡经联社庵地洋（即下栏洋）厂房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广东晨旺乳业有限公司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裸活菌奶发酵乳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200mL/盒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SC21440000004938570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雅士利国际集团有限公司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广东潮州市潮安大道雅士利工业城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雅士利国际集团有限公司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金装中老年多维高钙奶粉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400克（16×25克）/袋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SC21440000004938666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培芝智力素医学科技（广东）有限公司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汕头市金平区升平工业区内8-2宗地厂房之三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培芝智力素医学科技（广东）有限公司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香蕉味调制乳粉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100克/袋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SC21440000004938688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汕头市金园工业区16-09-2片区B幢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益生菌微晶调制乳粉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SC21440000004938689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汕头市金园工业区16-09-2片区B幢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嘉德 畅益舒 益生元成长羊奶粉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SC21440000004938690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汕头市金园工业区16-09-2片区B幢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嘉德 補养素 全家营养奶粉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2021-2-19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SC21440000004938691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汕头市金园工业区16-09-2片区B幢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汕头市嘉德生物开发有限公司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乳糖酶乳粉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400克/盒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2021-5-28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SC21440000004938597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汕头经济特区澳士兰牧场有限公司乳品加工厂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汕头市大学路305号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汕头经济特区澳士兰牧场有限公司乳品加工厂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益生菌原味酸奶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120g/杯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SC21440000004938483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广东新乐食品有限公司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潮州市潮安区庵埠镇郭一工业区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广东新乐食品有限公司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高起来 压缩牛奶片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35克×6瓶/盒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SC21440000004938484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广东新乐食品有限公司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潮州市潮安区庵埠镇郭一工业区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广东新乐食品有限公司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棒起来 压缩牛奶片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35克×6瓶/盒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2021-6-27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美日纤 营养蛋白调制乳粉（金柚莓莓味）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240克/盒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美日纤 营养蛋白调制乳粉（玫瑰桃桃味）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240克/盒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玻尿酸钠胶原肽奶粉（玫瑰桃桃味）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150克/盒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陈李济陈皮茶奶调制乳粉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150克/盒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SC21440000004939736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湛江燕塘乳业有限公司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广东省湛江市麻章区金园路17号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湛江燕塘乳业有限公司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饮用学生奶（甜牛奶）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125毫升/盒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SC21440000004939737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湛江燕塘乳业有限公司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广东省湛江市麻章区金园路17号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湛江燕塘乳业有限公司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饮用学生奶（蓝莓味乳酸奶）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SC21440000004939738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湛江燕塘乳业有限公司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广东省湛江市麻章区金园路17号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湛江燕塘乳业有限公司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饮用学生奶（乳酸奶）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SC21440000004939739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湛江燕塘乳业有限公司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广东省湛江市麻章区金园路17号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湛江燕塘乳业有限公司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饮用学生奶（草莓味牛奶）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SC21440000004941645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韶关市乳香元乳业有限公司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广东省韶关市浈江区蒋屋村灶背坑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韶关市乳香元乳业有限公司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高山小羊 燕麦羊奶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SC21440000004941646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蒙牛乳业（清远）有限公司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广东省清远高新技术产业开发区建设三路17号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蒙牛乳业（清远）有限公司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冠益乳风味发酵乳（原味）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SC21440000004937306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广州九龙维记牛奶有限公司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广州经济技术开发区永和经济区田园西路38号、40号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广州九龙维记牛奶有限公司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低脂巧克力奶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236mL/盒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SC21440000004941644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韶关市乳香元乳业有限公司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广东省韶关市浈江区蒋屋村灶背坑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韶关市乳香元乳业有限公司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高山小羊 草莓羊奶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乳制品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A6E91"/>
    <w:rsid w:val="7E8A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2021-11-26T09:23:00Z</dcterms:created>
  <dc:creator>符嘉诚</dc:creator>
  <cp:lastModifiedBy>符嘉诚</cp:lastModifiedBy>
  <dcterms:modified xsi:type="dcterms:W3CDTF">2021-11-26T09:23:58Z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