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BDE71E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3：</w:t>
      </w:r>
    </w:p>
    <w:p w14:paraId="38F394B9">
      <w:pPr>
        <w:keepNext w:val="0"/>
        <w:keepLines w:val="0"/>
        <w:widowControl/>
        <w:numPr>
          <w:ilvl w:val="0"/>
          <w:numId w:val="0"/>
        </w:numPr>
        <w:suppressLineNumbers w:val="0"/>
        <w:jc w:val="center"/>
        <w:rPr>
          <w:rFonts w:hint="eastAsia"/>
          <w:b/>
          <w:bCs/>
          <w:sz w:val="28"/>
          <w:szCs w:val="36"/>
        </w:rPr>
      </w:pPr>
      <w:bookmarkStart w:id="0" w:name="_GoBack"/>
      <w:r>
        <w:rPr>
          <w:rFonts w:hint="eastAsia"/>
          <w:b/>
          <w:bCs/>
          <w:sz w:val="28"/>
          <w:szCs w:val="36"/>
        </w:rPr>
        <w:t>不合格检验项目小知识</w:t>
      </w:r>
    </w:p>
    <w:bookmarkEnd w:id="0"/>
    <w:p w14:paraId="4E77F7BF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1.脂肪是乳制品的一个品质指标，《食品安全地方标准 蒙古族传统乳制品 第二部分：奶皮子》DB S15/001.2-2016中规定，奶皮子的脂肪含量应≥50g/100g。乳制品中脂肪含量过低说明产品品质不达标，同时脂肪属于营养成分，含量过低会导致营养摄入量不足，影响身体健康。</w:t>
      </w:r>
    </w:p>
    <w:p w14:paraId="38FF9D9E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2.大肠菌群是国内外通用的食品污染常用指示菌之一。食品中检出大肠菌群，提示被致病菌（如沙门氏菌、志贺氏菌、致病性大肠杆菌）污染的可能性较大，未检出致病菌，结合居民膳食结构、抽检情况等因素综合分析，健康风险较低，但反映该食品卫生状况不达标。大肠菌群超标可能由于产品的加工原料、包装材料受污染，或在生产过程中产品受人员、工器具等生产设备、环境的污染、有灭菌工艺的产品灭菌不彻底而导致。</w:t>
      </w:r>
    </w:p>
    <w:p w14:paraId="6BA00FC2">
      <w:pPr>
        <w:spacing w:line="360" w:lineRule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2MjJhODZjMTg1MDcwNjhjNmEzMmI0Yjc5ZWM3NTkifQ=="/>
  </w:docVars>
  <w:rsids>
    <w:rsidRoot w:val="5B0E5FFD"/>
    <w:rsid w:val="5B0E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2024-08-26T06:46:00Z</dcterms:created>
  <dc:creator>信仰～向前</dc:creator>
  <cp:lastModifiedBy>信仰～向前</cp:lastModifiedBy>
  <dcterms:modified xsi:type="dcterms:W3CDTF">2024-08-26T06:57:56Z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EF43C08A852948D6B2BE3C5332385B0E_11</vt:lpwstr>
  </property>
</Properties>
</file>