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after="0" w:line="578" w:lineRule="exact"/>
        <w:jc w:val="center"/>
        <w:textAlignment w:val="auto"/>
        <w:rPr>
          <w:rFonts w:hint="default" w:ascii="Times New Roman" w:hAnsi="Times New Roman" w:eastAsia="方正小标宋简体" w:cs="Times New Roman"/>
          <w:bCs/>
          <w:sz w:val="44"/>
          <w:szCs w:val="44"/>
        </w:rPr>
      </w:pPr>
      <w:bookmarkStart w:id="0" w:name="_GoBack"/>
      <w:r>
        <w:rPr>
          <w:rFonts w:hint="default" w:ascii="Times New Roman" w:hAnsi="Times New Roman" w:eastAsia="方正小标宋简体" w:cs="Times New Roman"/>
          <w:bCs/>
          <w:sz w:val="44"/>
          <w:szCs w:val="44"/>
        </w:rPr>
        <w:t>珠海市市场监督管理局关于2024年珠海市</w:t>
      </w:r>
    </w:p>
    <w:p>
      <w:pPr>
        <w:keepNext w:val="0"/>
        <w:keepLines w:val="0"/>
        <w:pageBreakBefore w:val="0"/>
        <w:widowControl w:val="0"/>
        <w:kinsoku/>
        <w:wordWrap/>
        <w:overflowPunct/>
        <w:topLinePunct w:val="0"/>
        <w:autoSpaceDE/>
        <w:autoSpaceDN/>
        <w:bidi w:val="0"/>
        <w:adjustRightInd/>
        <w:snapToGrid/>
        <w:spacing w:after="0" w:line="578" w:lineRule="exact"/>
        <w:jc w:val="center"/>
        <w:textAlignment w:val="auto"/>
        <w:rPr>
          <w:rFonts w:hint="default" w:ascii="Times New Roman" w:hAnsi="Times New Roman" w:eastAsia="方正小标宋简体" w:cs="Times New Roman"/>
          <w:bCs/>
          <w:sz w:val="44"/>
          <w:szCs w:val="44"/>
        </w:rPr>
      </w:pPr>
      <w:r>
        <w:rPr>
          <w:rFonts w:hint="default" w:ascii="Times New Roman" w:hAnsi="Times New Roman" w:eastAsia="方正小标宋简体" w:cs="Times New Roman"/>
          <w:bCs/>
          <w:sz w:val="44"/>
          <w:szCs w:val="44"/>
        </w:rPr>
        <w:t>机动车辆制动液产品质量监督</w:t>
      </w:r>
    </w:p>
    <w:p>
      <w:pPr>
        <w:keepNext w:val="0"/>
        <w:keepLines w:val="0"/>
        <w:pageBreakBefore w:val="0"/>
        <w:widowControl w:val="0"/>
        <w:kinsoku/>
        <w:wordWrap/>
        <w:overflowPunct/>
        <w:topLinePunct w:val="0"/>
        <w:autoSpaceDE/>
        <w:autoSpaceDN/>
        <w:bidi w:val="0"/>
        <w:adjustRightInd/>
        <w:snapToGrid/>
        <w:spacing w:after="313" w:afterLines="100" w:line="578" w:lineRule="exact"/>
        <w:jc w:val="center"/>
        <w:textAlignment w:val="auto"/>
        <w:rPr>
          <w:rFonts w:hint="default" w:ascii="Times New Roman" w:hAnsi="Times New Roman" w:cs="Times New Roman"/>
        </w:rPr>
      </w:pPr>
      <w:r>
        <w:rPr>
          <w:rFonts w:hint="default" w:ascii="Times New Roman" w:hAnsi="Times New Roman" w:eastAsia="方正小标宋简体" w:cs="Times New Roman"/>
          <w:bCs/>
          <w:sz w:val="44"/>
          <w:szCs w:val="44"/>
        </w:rPr>
        <w:t>抽查结果的通告</w:t>
      </w:r>
    </w:p>
    <w:p>
      <w:pPr>
        <w:keepNext w:val="0"/>
        <w:keepLines w:val="0"/>
        <w:pageBreakBefore w:val="0"/>
        <w:widowControl/>
        <w:shd w:val="clear" w:color="auto" w:fill="FFFFFF"/>
        <w:kinsoku/>
        <w:wordWrap w:val="0"/>
        <w:overflowPunct/>
        <w:topLinePunct w:val="0"/>
        <w:autoSpaceDE/>
        <w:autoSpaceDN/>
        <w:bidi w:val="0"/>
        <w:adjustRightInd/>
        <w:snapToGrid/>
        <w:spacing w:after="0" w:line="578" w:lineRule="exact"/>
        <w:ind w:firstLine="640" w:firstLineChars="200"/>
        <w:jc w:val="left"/>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根据《中华人民共和国产品质量法》《广东省产品质量监督条例》及《产品质量监督抽查管理暂行办法》等相关规定，2024年,珠海市市场监督管理局开展了机动车辆制动液产品质量监督抽查工作，现将有关情况通告如下：</w:t>
      </w:r>
    </w:p>
    <w:p>
      <w:pPr>
        <w:keepNext w:val="0"/>
        <w:keepLines w:val="0"/>
        <w:pageBreakBefore w:val="0"/>
        <w:widowControl/>
        <w:shd w:val="clear" w:color="auto" w:fill="FFFFFF"/>
        <w:kinsoku/>
        <w:wordWrap w:val="0"/>
        <w:overflowPunct/>
        <w:topLinePunct w:val="0"/>
        <w:autoSpaceDE/>
        <w:autoSpaceDN/>
        <w:bidi w:val="0"/>
        <w:adjustRightInd/>
        <w:snapToGrid/>
        <w:spacing w:after="0" w:line="578" w:lineRule="exact"/>
        <w:ind w:firstLine="640" w:firstLineChars="200"/>
        <w:jc w:val="left"/>
        <w:textAlignment w:val="auto"/>
        <w:rPr>
          <w:rFonts w:hint="default" w:ascii="Times New Roman" w:hAnsi="Times New Roman" w:eastAsia="微软雅黑" w:cs="Times New Roman"/>
          <w:color w:val="424242"/>
          <w:kern w:val="0"/>
          <w:sz w:val="27"/>
          <w:szCs w:val="27"/>
        </w:rPr>
      </w:pPr>
      <w:r>
        <w:rPr>
          <w:rFonts w:hint="default" w:ascii="Times New Roman" w:hAnsi="Times New Roman" w:eastAsia="黑体" w:cs="Times New Roman"/>
          <w:sz w:val="32"/>
          <w:szCs w:val="32"/>
        </w:rPr>
        <w:t>一、基本情况</w:t>
      </w:r>
    </w:p>
    <w:p>
      <w:pPr>
        <w:keepNext w:val="0"/>
        <w:keepLines w:val="0"/>
        <w:pageBreakBefore w:val="0"/>
        <w:widowControl/>
        <w:shd w:val="clear" w:color="auto" w:fill="FFFFFF"/>
        <w:kinsoku/>
        <w:wordWrap w:val="0"/>
        <w:overflowPunct/>
        <w:topLinePunct w:val="0"/>
        <w:autoSpaceDE/>
        <w:autoSpaceDN/>
        <w:bidi w:val="0"/>
        <w:adjustRightInd/>
        <w:snapToGrid/>
        <w:spacing w:after="0" w:line="578" w:lineRule="exact"/>
        <w:ind w:firstLine="640" w:firstLineChars="200"/>
        <w:jc w:val="left"/>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本次抽查涉及我市生产和销售企业。</w:t>
      </w:r>
      <w:r>
        <w:rPr>
          <w:rFonts w:hint="default" w:ascii="Times New Roman" w:hAnsi="Times New Roman" w:eastAsia="仿宋" w:cs="Times New Roman"/>
          <w:sz w:val="32"/>
          <w:szCs w:val="32"/>
          <w:lang w:val="en-US" w:eastAsia="zh-CN"/>
        </w:rPr>
        <w:t>抽查了</w:t>
      </w:r>
      <w:r>
        <w:rPr>
          <w:rFonts w:hint="default" w:ascii="Times New Roman" w:hAnsi="Times New Roman" w:eastAsia="仿宋" w:cs="Times New Roman"/>
          <w:sz w:val="32"/>
          <w:szCs w:val="32"/>
        </w:rPr>
        <w:t>生产领域1家企业</w:t>
      </w:r>
      <w:r>
        <w:rPr>
          <w:rFonts w:hint="default" w:ascii="Times New Roman" w:hAnsi="Times New Roman" w:eastAsia="仿宋" w:cs="Times New Roman"/>
          <w:sz w:val="32"/>
          <w:szCs w:val="32"/>
          <w:lang w:val="en-US" w:eastAsia="zh-CN"/>
        </w:rPr>
        <w:t>生产</w:t>
      </w:r>
      <w:r>
        <w:rPr>
          <w:rFonts w:hint="default" w:ascii="Times New Roman" w:hAnsi="Times New Roman" w:eastAsia="仿宋" w:cs="Times New Roman"/>
          <w:sz w:val="32"/>
          <w:szCs w:val="32"/>
        </w:rPr>
        <w:t>的1批次机动车辆制动液产品</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流通领域11家企业销售的13批次机动车辆制动液产品，</w:t>
      </w:r>
      <w:r>
        <w:rPr>
          <w:rFonts w:hint="default" w:ascii="Times New Roman" w:hAnsi="Times New Roman" w:eastAsia="仿宋" w:cs="Times New Roman"/>
          <w:sz w:val="32"/>
          <w:szCs w:val="32"/>
          <w:lang w:val="en-US" w:eastAsia="zh-CN"/>
        </w:rPr>
        <w:t>共抽查产品14批次。</w:t>
      </w:r>
      <w:r>
        <w:rPr>
          <w:rFonts w:hint="default" w:ascii="Times New Roman" w:hAnsi="Times New Roman" w:eastAsia="仿宋" w:cs="Times New Roman"/>
          <w:sz w:val="32"/>
          <w:szCs w:val="32"/>
        </w:rPr>
        <w:t>经检验，不合格1批次，不合格发现率为7.1%。</w:t>
      </w:r>
    </w:p>
    <w:p>
      <w:pPr>
        <w:keepNext w:val="0"/>
        <w:keepLines w:val="0"/>
        <w:pageBreakBefore w:val="0"/>
        <w:widowControl/>
        <w:shd w:val="clear" w:color="auto" w:fill="FFFFFF"/>
        <w:kinsoku/>
        <w:wordWrap w:val="0"/>
        <w:overflowPunct/>
        <w:topLinePunct w:val="0"/>
        <w:autoSpaceDE/>
        <w:autoSpaceDN/>
        <w:bidi w:val="0"/>
        <w:adjustRightInd/>
        <w:snapToGrid/>
        <w:spacing w:after="0" w:line="578" w:lineRule="exact"/>
        <w:ind w:firstLine="640" w:firstLineChars="200"/>
        <w:jc w:val="left"/>
        <w:textAlignment w:val="auto"/>
        <w:rPr>
          <w:rFonts w:hint="default" w:ascii="Times New Roman" w:hAnsi="Times New Roman" w:eastAsia="微软雅黑" w:cs="Times New Roman"/>
          <w:color w:val="424242"/>
          <w:kern w:val="0"/>
          <w:sz w:val="27"/>
          <w:szCs w:val="27"/>
        </w:rPr>
      </w:pPr>
      <w:r>
        <w:rPr>
          <w:rFonts w:hint="default" w:ascii="Times New Roman" w:hAnsi="Times New Roman" w:eastAsia="黑体" w:cs="Times New Roman"/>
          <w:sz w:val="32"/>
          <w:szCs w:val="32"/>
        </w:rPr>
        <w:t>二、抽查结果分析</w:t>
      </w:r>
    </w:p>
    <w:p>
      <w:pPr>
        <w:keepNext w:val="0"/>
        <w:keepLines w:val="0"/>
        <w:pageBreakBefore w:val="0"/>
        <w:widowControl/>
        <w:shd w:val="clear" w:color="auto" w:fill="FFFFFF"/>
        <w:kinsoku/>
        <w:wordWrap w:val="0"/>
        <w:overflowPunct/>
        <w:topLinePunct w:val="0"/>
        <w:autoSpaceDE/>
        <w:autoSpaceDN/>
        <w:bidi w:val="0"/>
        <w:adjustRightInd/>
        <w:snapToGrid/>
        <w:spacing w:after="0" w:line="578"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 w:cs="Times New Roman"/>
          <w:sz w:val="32"/>
          <w:szCs w:val="32"/>
        </w:rPr>
        <w:t>本次监督抽查依据《珠海市机动车辆制动液产品质量监督抽查实施细则》(2024年版)，对机动车辆制动液产品的运动黏度（-40℃、100℃）、平衡回流沸点（ERBP）、湿平衡回流沸点（WERBP）、pH值、蒸发性能项目等</w:t>
      </w:r>
      <w:r>
        <w:rPr>
          <w:rFonts w:hint="default" w:ascii="Times New Roman" w:hAnsi="Times New Roman" w:eastAsia="仿宋" w:cs="Times New Roman"/>
          <w:sz w:val="32"/>
          <w:szCs w:val="32"/>
          <w:lang w:val="en-US" w:eastAsia="zh-CN"/>
        </w:rPr>
        <w:t>5个</w:t>
      </w:r>
      <w:r>
        <w:rPr>
          <w:rFonts w:hint="default" w:ascii="Times New Roman" w:hAnsi="Times New Roman" w:eastAsia="仿宋" w:cs="Times New Roman"/>
          <w:sz w:val="32"/>
          <w:szCs w:val="32"/>
        </w:rPr>
        <w:t>项目进行了检测。经检验，13批次产品未发现不合格，1批次产品不合格，不合格项目为pH值、蒸发性能。</w:t>
      </w:r>
    </w:p>
    <w:p>
      <w:pPr>
        <w:keepNext w:val="0"/>
        <w:keepLines w:val="0"/>
        <w:pageBreakBefore w:val="0"/>
        <w:widowControl/>
        <w:shd w:val="clear" w:color="auto" w:fill="FFFFFF"/>
        <w:kinsoku/>
        <w:wordWrap w:val="0"/>
        <w:overflowPunct/>
        <w:topLinePunct w:val="0"/>
        <w:autoSpaceDE/>
        <w:autoSpaceDN/>
        <w:bidi w:val="0"/>
        <w:adjustRightInd/>
        <w:snapToGrid/>
        <w:spacing w:after="0" w:line="578" w:lineRule="exact"/>
        <w:ind w:firstLine="640" w:firstLineChars="200"/>
        <w:jc w:val="left"/>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三、抽检企业及产品清单</w:t>
      </w:r>
    </w:p>
    <w:tbl>
      <w:tblPr>
        <w:tblStyle w:val="5"/>
        <w:tblW w:w="9326" w:type="dxa"/>
        <w:tblInd w:w="-277"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673"/>
        <w:gridCol w:w="1208"/>
        <w:gridCol w:w="1261"/>
        <w:gridCol w:w="929"/>
        <w:gridCol w:w="1195"/>
        <w:gridCol w:w="1301"/>
        <w:gridCol w:w="1301"/>
        <w:gridCol w:w="1458"/>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733" w:hRule="atLeast"/>
        </w:trPr>
        <w:tc>
          <w:tcPr>
            <w:tcW w:w="673"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line="240" w:lineRule="auto"/>
              <w:jc w:val="center"/>
              <w:textAlignment w:val="top"/>
              <w:rPr>
                <w:rFonts w:hint="default" w:ascii="Times New Roman" w:hAnsi="Times New Roman" w:eastAsia="黑体" w:cs="Times New Roman"/>
                <w:sz w:val="21"/>
                <w:szCs w:val="21"/>
              </w:rPr>
            </w:pPr>
            <w:r>
              <w:rPr>
                <w:rFonts w:hint="default" w:ascii="Times New Roman" w:hAnsi="Times New Roman" w:eastAsia="黑体" w:cs="Times New Roman"/>
                <w:sz w:val="21"/>
                <w:szCs w:val="21"/>
              </w:rPr>
              <w:t>序号</w:t>
            </w:r>
          </w:p>
        </w:tc>
        <w:tc>
          <w:tcPr>
            <w:tcW w:w="1208"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line="240" w:lineRule="auto"/>
              <w:jc w:val="center"/>
              <w:textAlignment w:val="top"/>
              <w:rPr>
                <w:rFonts w:hint="default" w:ascii="Times New Roman" w:hAnsi="Times New Roman" w:eastAsia="黑体" w:cs="Times New Roman"/>
                <w:sz w:val="21"/>
                <w:szCs w:val="21"/>
              </w:rPr>
            </w:pPr>
            <w:r>
              <w:rPr>
                <w:rFonts w:hint="default" w:ascii="Times New Roman" w:hAnsi="Times New Roman" w:eastAsia="黑体" w:cs="Times New Roman"/>
                <w:sz w:val="21"/>
                <w:szCs w:val="21"/>
              </w:rPr>
              <w:t>受检单位名称</w:t>
            </w:r>
          </w:p>
        </w:tc>
        <w:tc>
          <w:tcPr>
            <w:tcW w:w="1261"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line="240" w:lineRule="auto"/>
              <w:jc w:val="center"/>
              <w:textAlignment w:val="top"/>
              <w:rPr>
                <w:rFonts w:hint="default" w:ascii="Times New Roman" w:hAnsi="Times New Roman" w:eastAsia="黑体" w:cs="Times New Roman"/>
                <w:sz w:val="21"/>
                <w:szCs w:val="21"/>
              </w:rPr>
            </w:pPr>
            <w:r>
              <w:rPr>
                <w:rFonts w:hint="default" w:ascii="Times New Roman" w:hAnsi="Times New Roman" w:eastAsia="黑体" w:cs="Times New Roman"/>
                <w:sz w:val="21"/>
                <w:szCs w:val="21"/>
              </w:rPr>
              <w:t>产品名称</w:t>
            </w:r>
          </w:p>
        </w:tc>
        <w:tc>
          <w:tcPr>
            <w:tcW w:w="929"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line="240" w:lineRule="auto"/>
              <w:jc w:val="center"/>
              <w:textAlignment w:val="top"/>
              <w:rPr>
                <w:rFonts w:hint="default" w:ascii="Times New Roman" w:hAnsi="Times New Roman" w:eastAsia="黑体" w:cs="Times New Roman"/>
                <w:sz w:val="21"/>
                <w:szCs w:val="21"/>
              </w:rPr>
            </w:pPr>
            <w:r>
              <w:rPr>
                <w:rFonts w:hint="default" w:ascii="Times New Roman" w:hAnsi="Times New Roman" w:eastAsia="黑体" w:cs="Times New Roman"/>
                <w:sz w:val="21"/>
                <w:szCs w:val="21"/>
              </w:rPr>
              <w:t>商标</w:t>
            </w:r>
          </w:p>
        </w:tc>
        <w:tc>
          <w:tcPr>
            <w:tcW w:w="1195"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line="240" w:lineRule="auto"/>
              <w:jc w:val="center"/>
              <w:textAlignment w:val="top"/>
              <w:rPr>
                <w:rFonts w:hint="default" w:ascii="Times New Roman" w:hAnsi="Times New Roman" w:eastAsia="黑体" w:cs="Times New Roman"/>
                <w:sz w:val="21"/>
                <w:szCs w:val="21"/>
              </w:rPr>
            </w:pPr>
            <w:r>
              <w:rPr>
                <w:rFonts w:hint="default" w:ascii="Times New Roman" w:hAnsi="Times New Roman" w:eastAsia="黑体" w:cs="Times New Roman"/>
                <w:sz w:val="21"/>
                <w:szCs w:val="21"/>
              </w:rPr>
              <w:t>型号规格</w:t>
            </w:r>
          </w:p>
        </w:tc>
        <w:tc>
          <w:tcPr>
            <w:tcW w:w="1301"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line="240" w:lineRule="auto"/>
              <w:jc w:val="center"/>
              <w:textAlignment w:val="top"/>
              <w:rPr>
                <w:rFonts w:hint="default" w:ascii="Times New Roman" w:hAnsi="Times New Roman" w:eastAsia="黑体" w:cs="Times New Roman"/>
                <w:sz w:val="21"/>
                <w:szCs w:val="21"/>
              </w:rPr>
            </w:pPr>
            <w:r>
              <w:rPr>
                <w:rFonts w:hint="default" w:ascii="Times New Roman" w:hAnsi="Times New Roman" w:eastAsia="黑体" w:cs="Times New Roman"/>
                <w:sz w:val="21"/>
                <w:szCs w:val="21"/>
              </w:rPr>
              <w:t>生产日期</w:t>
            </w:r>
          </w:p>
        </w:tc>
        <w:tc>
          <w:tcPr>
            <w:tcW w:w="1301"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line="240" w:lineRule="auto"/>
              <w:jc w:val="center"/>
              <w:textAlignment w:val="top"/>
              <w:rPr>
                <w:rFonts w:hint="default" w:ascii="Times New Roman" w:hAnsi="Times New Roman" w:eastAsia="黑体" w:cs="Times New Roman"/>
                <w:sz w:val="21"/>
                <w:szCs w:val="21"/>
              </w:rPr>
            </w:pPr>
            <w:r>
              <w:rPr>
                <w:rFonts w:hint="default" w:ascii="Times New Roman" w:hAnsi="Times New Roman" w:eastAsia="黑体" w:cs="Times New Roman"/>
                <w:sz w:val="21"/>
                <w:szCs w:val="21"/>
              </w:rPr>
              <w:t>检验结论</w:t>
            </w:r>
          </w:p>
        </w:tc>
        <w:tc>
          <w:tcPr>
            <w:tcW w:w="1458"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line="240" w:lineRule="auto"/>
              <w:jc w:val="center"/>
              <w:textAlignment w:val="top"/>
              <w:rPr>
                <w:rFonts w:hint="default" w:ascii="Times New Roman" w:hAnsi="Times New Roman" w:eastAsia="黑体" w:cs="Times New Roman"/>
                <w:sz w:val="21"/>
                <w:szCs w:val="21"/>
              </w:rPr>
            </w:pPr>
            <w:r>
              <w:rPr>
                <w:rFonts w:hint="default" w:ascii="Times New Roman" w:hAnsi="Times New Roman" w:eastAsia="黑体" w:cs="Times New Roman"/>
                <w:sz w:val="21"/>
                <w:szCs w:val="21"/>
              </w:rPr>
              <w:t>不合格项目</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981" w:hRule="atLeast"/>
        </w:trPr>
        <w:tc>
          <w:tcPr>
            <w:tcW w:w="673"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line="240" w:lineRule="auto"/>
              <w:jc w:val="center"/>
              <w:textAlignment w:val="top"/>
              <w:rPr>
                <w:rFonts w:hint="default" w:ascii="Times New Roman" w:hAnsi="Times New Roman" w:eastAsia="仿宋" w:cs="Times New Roman"/>
                <w:sz w:val="21"/>
                <w:szCs w:val="21"/>
              </w:rPr>
            </w:pPr>
            <w:r>
              <w:rPr>
                <w:rFonts w:hint="default" w:ascii="Times New Roman" w:hAnsi="Times New Roman" w:eastAsia="仿宋" w:cs="Times New Roman"/>
                <w:sz w:val="21"/>
                <w:szCs w:val="21"/>
              </w:rPr>
              <w:t>1</w:t>
            </w:r>
          </w:p>
        </w:tc>
        <w:tc>
          <w:tcPr>
            <w:tcW w:w="1208"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line="240" w:lineRule="auto"/>
              <w:jc w:val="center"/>
              <w:textAlignment w:val="top"/>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珠海市香洲众多利汽车配件行</w:t>
            </w:r>
          </w:p>
        </w:tc>
        <w:tc>
          <w:tcPr>
            <w:tcW w:w="1261"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line="240" w:lineRule="auto"/>
              <w:jc w:val="center"/>
              <w:textAlignment w:val="top"/>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全新合成制动液</w:t>
            </w:r>
          </w:p>
        </w:tc>
        <w:tc>
          <w:tcPr>
            <w:tcW w:w="929"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line="240" w:lineRule="auto"/>
              <w:jc w:val="center"/>
              <w:textAlignment w:val="top"/>
              <w:rPr>
                <w:rFonts w:hint="default" w:ascii="Times New Roman" w:hAnsi="Times New Roman" w:eastAsia="仿宋" w:cs="Times New Roman"/>
                <w:sz w:val="21"/>
                <w:szCs w:val="21"/>
              </w:rPr>
            </w:pPr>
            <w:r>
              <w:rPr>
                <w:rFonts w:hint="default" w:ascii="Times New Roman" w:hAnsi="Times New Roman" w:eastAsia="仿宋" w:cs="Times New Roman"/>
                <w:sz w:val="21"/>
                <w:szCs w:val="21"/>
              </w:rPr>
              <w:t>--</w:t>
            </w:r>
          </w:p>
        </w:tc>
        <w:tc>
          <w:tcPr>
            <w:tcW w:w="1195"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line="240" w:lineRule="auto"/>
              <w:jc w:val="center"/>
              <w:textAlignment w:val="top"/>
              <w:rPr>
                <w:rFonts w:hint="default" w:ascii="Times New Roman" w:hAnsi="Times New Roman" w:eastAsia="仿宋" w:cs="Times New Roman"/>
                <w:sz w:val="21"/>
                <w:szCs w:val="21"/>
              </w:rPr>
            </w:pPr>
            <w:r>
              <w:rPr>
                <w:rFonts w:hint="default" w:ascii="Times New Roman" w:hAnsi="Times New Roman" w:eastAsia="仿宋" w:cs="Times New Roman"/>
                <w:sz w:val="21"/>
                <w:szCs w:val="21"/>
              </w:rPr>
              <w:t>800g/瓶/DOT3</w:t>
            </w:r>
          </w:p>
        </w:tc>
        <w:tc>
          <w:tcPr>
            <w:tcW w:w="1301"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line="240" w:lineRule="auto"/>
              <w:jc w:val="center"/>
              <w:textAlignment w:val="top"/>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2024-09-04</w:t>
            </w:r>
          </w:p>
        </w:tc>
        <w:tc>
          <w:tcPr>
            <w:tcW w:w="1301"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line="240" w:lineRule="auto"/>
              <w:jc w:val="center"/>
              <w:textAlignment w:val="top"/>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不合格</w:t>
            </w:r>
          </w:p>
        </w:tc>
        <w:tc>
          <w:tcPr>
            <w:tcW w:w="1458"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line="240" w:lineRule="auto"/>
              <w:jc w:val="center"/>
              <w:textAlignment w:val="top"/>
              <w:rPr>
                <w:rFonts w:hint="default" w:ascii="Times New Roman" w:hAnsi="Times New Roman" w:eastAsia="仿宋" w:cs="Times New Roman"/>
                <w:sz w:val="21"/>
                <w:szCs w:val="21"/>
              </w:rPr>
            </w:pPr>
            <w:r>
              <w:rPr>
                <w:rFonts w:hint="default" w:ascii="Times New Roman" w:hAnsi="Times New Roman" w:eastAsia="仿宋" w:cs="Times New Roman"/>
                <w:sz w:val="21"/>
                <w:szCs w:val="21"/>
              </w:rPr>
              <w:t>pH值、蒸发性能</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232" w:hRule="atLeast"/>
        </w:trPr>
        <w:tc>
          <w:tcPr>
            <w:tcW w:w="673"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line="240" w:lineRule="auto"/>
              <w:jc w:val="center"/>
              <w:textAlignment w:val="top"/>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w:t>
            </w:r>
          </w:p>
        </w:tc>
        <w:tc>
          <w:tcPr>
            <w:tcW w:w="1208"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line="240" w:lineRule="auto"/>
              <w:jc w:val="center"/>
              <w:textAlignment w:val="top"/>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珠海盖达实业有限公司</w:t>
            </w:r>
          </w:p>
        </w:tc>
        <w:tc>
          <w:tcPr>
            <w:tcW w:w="1261"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line="240" w:lineRule="auto"/>
              <w:jc w:val="center"/>
              <w:textAlignment w:val="top"/>
              <w:rPr>
                <w:rFonts w:hint="default" w:ascii="Times New Roman" w:hAnsi="Times New Roman" w:eastAsia="仿宋" w:cs="Times New Roman"/>
                <w:sz w:val="21"/>
                <w:szCs w:val="21"/>
              </w:rPr>
            </w:pPr>
            <w:r>
              <w:rPr>
                <w:rFonts w:hint="default" w:ascii="Times New Roman" w:hAnsi="Times New Roman" w:eastAsia="仿宋" w:cs="Times New Roman"/>
                <w:sz w:val="21"/>
                <w:szCs w:val="21"/>
              </w:rPr>
              <w:t>高级合成制动液</w:t>
            </w:r>
          </w:p>
        </w:tc>
        <w:tc>
          <w:tcPr>
            <w:tcW w:w="929"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line="240" w:lineRule="auto"/>
              <w:jc w:val="center"/>
              <w:textAlignment w:val="top"/>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盖达</w:t>
            </w:r>
          </w:p>
        </w:tc>
        <w:tc>
          <w:tcPr>
            <w:tcW w:w="1195"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line="240" w:lineRule="auto"/>
              <w:jc w:val="center"/>
              <w:textAlignment w:val="top"/>
              <w:rPr>
                <w:rFonts w:hint="default" w:ascii="Times New Roman" w:hAnsi="Times New Roman" w:eastAsia="仿宋" w:cs="Times New Roman"/>
                <w:sz w:val="21"/>
                <w:szCs w:val="21"/>
              </w:rPr>
            </w:pPr>
            <w:r>
              <w:rPr>
                <w:rFonts w:hint="default" w:ascii="Times New Roman" w:hAnsi="Times New Roman" w:eastAsia="仿宋" w:cs="Times New Roman"/>
                <w:sz w:val="21"/>
                <w:szCs w:val="21"/>
              </w:rPr>
              <w:t>800克/瓶/DOT4</w:t>
            </w:r>
          </w:p>
        </w:tc>
        <w:tc>
          <w:tcPr>
            <w:tcW w:w="1301"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line="240" w:lineRule="auto"/>
              <w:jc w:val="center"/>
              <w:textAlignment w:val="top"/>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2024-03-14</w:t>
            </w:r>
          </w:p>
        </w:tc>
        <w:tc>
          <w:tcPr>
            <w:tcW w:w="1301"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line="240" w:lineRule="auto"/>
              <w:jc w:val="center"/>
              <w:textAlignment w:val="top"/>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未发现不合格</w:t>
            </w:r>
          </w:p>
        </w:tc>
        <w:tc>
          <w:tcPr>
            <w:tcW w:w="1458"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line="240" w:lineRule="auto"/>
              <w:jc w:val="center"/>
              <w:textAlignment w:val="top"/>
              <w:rPr>
                <w:rFonts w:hint="default" w:ascii="Times New Roman" w:hAnsi="Times New Roman" w:eastAsia="仿宋" w:cs="Times New Roman"/>
                <w:sz w:val="21"/>
                <w:szCs w:val="21"/>
              </w:rPr>
            </w:pPr>
            <w:r>
              <w:rPr>
                <w:rFonts w:hint="default" w:ascii="Times New Roman" w:hAnsi="Times New Roman" w:eastAsia="仿宋" w:cs="Times New Roman"/>
                <w:sz w:val="21"/>
                <w:szCs w:val="21"/>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c>
          <w:tcPr>
            <w:tcW w:w="673"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line="240" w:lineRule="auto"/>
              <w:jc w:val="center"/>
              <w:textAlignment w:val="top"/>
              <w:rPr>
                <w:rFonts w:hint="default" w:ascii="Times New Roman" w:hAnsi="Times New Roman" w:eastAsia="仿宋" w:cs="Times New Roman"/>
                <w:sz w:val="21"/>
                <w:szCs w:val="21"/>
              </w:rPr>
            </w:pPr>
            <w:r>
              <w:rPr>
                <w:rFonts w:hint="default" w:ascii="Times New Roman" w:hAnsi="Times New Roman" w:eastAsia="仿宋" w:cs="Times New Roman"/>
                <w:sz w:val="21"/>
                <w:szCs w:val="21"/>
              </w:rPr>
              <w:t>3</w:t>
            </w:r>
          </w:p>
        </w:tc>
        <w:tc>
          <w:tcPr>
            <w:tcW w:w="1208"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line="240" w:lineRule="auto"/>
              <w:jc w:val="center"/>
              <w:textAlignment w:val="top"/>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珠海市夏湾佳兴汽车配件行</w:t>
            </w:r>
          </w:p>
        </w:tc>
        <w:tc>
          <w:tcPr>
            <w:tcW w:w="1261"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line="240" w:lineRule="auto"/>
              <w:jc w:val="center"/>
              <w:textAlignment w:val="top"/>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合成型机动车辆制动液</w:t>
            </w:r>
          </w:p>
        </w:tc>
        <w:tc>
          <w:tcPr>
            <w:tcW w:w="929"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line="240" w:lineRule="auto"/>
              <w:jc w:val="center"/>
              <w:textAlignment w:val="top"/>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標榜</w:t>
            </w:r>
          </w:p>
        </w:tc>
        <w:tc>
          <w:tcPr>
            <w:tcW w:w="1195"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line="240" w:lineRule="auto"/>
              <w:jc w:val="center"/>
              <w:textAlignment w:val="top"/>
              <w:rPr>
                <w:rFonts w:hint="default" w:ascii="Times New Roman" w:hAnsi="Times New Roman" w:eastAsia="仿宋" w:cs="Times New Roman"/>
                <w:sz w:val="21"/>
                <w:szCs w:val="21"/>
              </w:rPr>
            </w:pPr>
            <w:r>
              <w:rPr>
                <w:rFonts w:hint="default" w:ascii="Times New Roman" w:hAnsi="Times New Roman" w:eastAsia="仿宋" w:cs="Times New Roman"/>
                <w:sz w:val="21"/>
                <w:szCs w:val="21"/>
              </w:rPr>
              <w:t>800g/瓶/DOT3</w:t>
            </w:r>
          </w:p>
        </w:tc>
        <w:tc>
          <w:tcPr>
            <w:tcW w:w="1301"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line="240" w:lineRule="auto"/>
              <w:jc w:val="center"/>
              <w:textAlignment w:val="top"/>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2024-04-30</w:t>
            </w:r>
          </w:p>
        </w:tc>
        <w:tc>
          <w:tcPr>
            <w:tcW w:w="1301"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line="240" w:lineRule="auto"/>
              <w:jc w:val="center"/>
              <w:textAlignment w:val="top"/>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未发现不合格</w:t>
            </w:r>
          </w:p>
        </w:tc>
        <w:tc>
          <w:tcPr>
            <w:tcW w:w="1458"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line="240" w:lineRule="auto"/>
              <w:jc w:val="center"/>
              <w:textAlignment w:val="top"/>
              <w:rPr>
                <w:rFonts w:hint="default" w:ascii="Times New Roman" w:hAnsi="Times New Roman" w:eastAsia="仿宋" w:cs="Times New Roman"/>
                <w:sz w:val="21"/>
                <w:szCs w:val="21"/>
              </w:rPr>
            </w:pPr>
            <w:r>
              <w:rPr>
                <w:rFonts w:hint="default" w:ascii="Times New Roman" w:hAnsi="Times New Roman" w:eastAsia="仿宋" w:cs="Times New Roman"/>
                <w:sz w:val="21"/>
                <w:szCs w:val="21"/>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c>
          <w:tcPr>
            <w:tcW w:w="673"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line="240" w:lineRule="auto"/>
              <w:jc w:val="center"/>
              <w:textAlignment w:val="top"/>
              <w:rPr>
                <w:rFonts w:hint="default" w:ascii="Times New Roman" w:hAnsi="Times New Roman" w:eastAsia="仿宋" w:cs="Times New Roman"/>
                <w:sz w:val="21"/>
                <w:szCs w:val="21"/>
              </w:rPr>
            </w:pPr>
            <w:r>
              <w:rPr>
                <w:rFonts w:hint="default" w:ascii="Times New Roman" w:hAnsi="Times New Roman" w:eastAsia="仿宋" w:cs="Times New Roman"/>
                <w:sz w:val="21"/>
                <w:szCs w:val="21"/>
              </w:rPr>
              <w:t>4</w:t>
            </w:r>
          </w:p>
        </w:tc>
        <w:tc>
          <w:tcPr>
            <w:tcW w:w="1208"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line="240" w:lineRule="auto"/>
              <w:jc w:val="center"/>
              <w:textAlignment w:val="top"/>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珠海市南屏新大华商行</w:t>
            </w:r>
          </w:p>
        </w:tc>
        <w:tc>
          <w:tcPr>
            <w:tcW w:w="1261"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line="240" w:lineRule="auto"/>
              <w:jc w:val="center"/>
              <w:textAlignment w:val="top"/>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机动车制动液</w:t>
            </w:r>
          </w:p>
        </w:tc>
        <w:tc>
          <w:tcPr>
            <w:tcW w:w="929"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line="240" w:lineRule="auto"/>
              <w:jc w:val="center"/>
              <w:textAlignment w:val="top"/>
              <w:rPr>
                <w:rFonts w:hint="default" w:ascii="Times New Roman" w:hAnsi="Times New Roman" w:eastAsia="仿宋" w:cs="Times New Roman"/>
                <w:sz w:val="21"/>
                <w:szCs w:val="21"/>
              </w:rPr>
            </w:pPr>
            <w:r>
              <w:rPr>
                <w:rFonts w:hint="default" w:ascii="Times New Roman" w:hAnsi="Times New Roman" w:eastAsia="仿宋" w:cs="Times New Roman"/>
                <w:sz w:val="21"/>
                <w:szCs w:val="21"/>
              </w:rPr>
              <w:t>--</w:t>
            </w:r>
          </w:p>
        </w:tc>
        <w:tc>
          <w:tcPr>
            <w:tcW w:w="1195"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line="240" w:lineRule="auto"/>
              <w:jc w:val="center"/>
              <w:textAlignment w:val="top"/>
              <w:rPr>
                <w:rFonts w:hint="default" w:ascii="Times New Roman" w:hAnsi="Times New Roman" w:eastAsia="仿宋" w:cs="Times New Roman"/>
                <w:sz w:val="21"/>
                <w:szCs w:val="21"/>
              </w:rPr>
            </w:pPr>
            <w:r>
              <w:rPr>
                <w:rFonts w:hint="default" w:ascii="Times New Roman" w:hAnsi="Times New Roman" w:eastAsia="仿宋" w:cs="Times New Roman"/>
                <w:sz w:val="21"/>
                <w:szCs w:val="21"/>
              </w:rPr>
              <w:t>DOT4，1升/瓶</w:t>
            </w:r>
          </w:p>
        </w:tc>
        <w:tc>
          <w:tcPr>
            <w:tcW w:w="1301"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line="240" w:lineRule="auto"/>
              <w:jc w:val="center"/>
              <w:textAlignment w:val="top"/>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2021-11-19</w:t>
            </w:r>
          </w:p>
        </w:tc>
        <w:tc>
          <w:tcPr>
            <w:tcW w:w="1301"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line="240" w:lineRule="auto"/>
              <w:jc w:val="center"/>
              <w:textAlignment w:val="top"/>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未发现不合格</w:t>
            </w:r>
          </w:p>
        </w:tc>
        <w:tc>
          <w:tcPr>
            <w:tcW w:w="1458"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line="240" w:lineRule="auto"/>
              <w:jc w:val="center"/>
              <w:textAlignment w:val="top"/>
              <w:rPr>
                <w:rFonts w:hint="default" w:ascii="Times New Roman" w:hAnsi="Times New Roman" w:eastAsia="仿宋" w:cs="Times New Roman"/>
                <w:sz w:val="21"/>
                <w:szCs w:val="21"/>
              </w:rPr>
            </w:pPr>
            <w:r>
              <w:rPr>
                <w:rFonts w:hint="default" w:ascii="Times New Roman" w:hAnsi="Times New Roman" w:eastAsia="仿宋" w:cs="Times New Roman"/>
                <w:sz w:val="21"/>
                <w:szCs w:val="21"/>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1187" w:hRule="atLeast"/>
        </w:trPr>
        <w:tc>
          <w:tcPr>
            <w:tcW w:w="673"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line="240" w:lineRule="auto"/>
              <w:jc w:val="center"/>
              <w:textAlignment w:val="top"/>
              <w:rPr>
                <w:rFonts w:hint="default" w:ascii="Times New Roman" w:hAnsi="Times New Roman" w:eastAsia="仿宋" w:cs="Times New Roman"/>
                <w:sz w:val="21"/>
                <w:szCs w:val="21"/>
              </w:rPr>
            </w:pPr>
            <w:r>
              <w:rPr>
                <w:rFonts w:hint="default" w:ascii="Times New Roman" w:hAnsi="Times New Roman" w:eastAsia="仿宋" w:cs="Times New Roman"/>
                <w:sz w:val="21"/>
                <w:szCs w:val="21"/>
              </w:rPr>
              <w:t>5</w:t>
            </w:r>
          </w:p>
        </w:tc>
        <w:tc>
          <w:tcPr>
            <w:tcW w:w="1208"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line="240" w:lineRule="auto"/>
              <w:jc w:val="center"/>
              <w:textAlignment w:val="top"/>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珠海市广胜汽车用品有限公司</w:t>
            </w:r>
          </w:p>
        </w:tc>
        <w:tc>
          <w:tcPr>
            <w:tcW w:w="1261"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line="240" w:lineRule="auto"/>
              <w:jc w:val="center"/>
              <w:textAlignment w:val="top"/>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机动车辆制动液</w:t>
            </w:r>
          </w:p>
        </w:tc>
        <w:tc>
          <w:tcPr>
            <w:tcW w:w="929"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line="240" w:lineRule="auto"/>
              <w:jc w:val="center"/>
              <w:textAlignment w:val="top"/>
              <w:rPr>
                <w:rFonts w:hint="default" w:ascii="Times New Roman" w:hAnsi="Times New Roman" w:eastAsia="仿宋" w:cs="Times New Roman"/>
                <w:sz w:val="21"/>
                <w:szCs w:val="21"/>
              </w:rPr>
            </w:pPr>
            <w:r>
              <w:rPr>
                <w:rFonts w:hint="default" w:ascii="Times New Roman" w:hAnsi="Times New Roman" w:eastAsia="仿宋" w:cs="Times New Roman"/>
                <w:sz w:val="21"/>
                <w:szCs w:val="21"/>
              </w:rPr>
              <w:t>--</w:t>
            </w:r>
          </w:p>
        </w:tc>
        <w:tc>
          <w:tcPr>
            <w:tcW w:w="1195"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line="240" w:lineRule="auto"/>
              <w:jc w:val="center"/>
              <w:textAlignment w:val="top"/>
              <w:rPr>
                <w:rFonts w:hint="default" w:ascii="Times New Roman" w:hAnsi="Times New Roman" w:eastAsia="仿宋" w:cs="Times New Roman"/>
                <w:sz w:val="21"/>
                <w:szCs w:val="21"/>
              </w:rPr>
            </w:pPr>
            <w:r>
              <w:rPr>
                <w:rFonts w:hint="default" w:ascii="Times New Roman" w:hAnsi="Times New Roman" w:eastAsia="仿宋" w:cs="Times New Roman"/>
                <w:sz w:val="21"/>
                <w:szCs w:val="21"/>
              </w:rPr>
              <w:t>1L/瓶/DOT4</w:t>
            </w:r>
          </w:p>
        </w:tc>
        <w:tc>
          <w:tcPr>
            <w:tcW w:w="1301"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line="240" w:lineRule="auto"/>
              <w:jc w:val="center"/>
              <w:textAlignment w:val="top"/>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2023-05-30</w:t>
            </w:r>
          </w:p>
        </w:tc>
        <w:tc>
          <w:tcPr>
            <w:tcW w:w="1301"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line="240" w:lineRule="auto"/>
              <w:jc w:val="center"/>
              <w:textAlignment w:val="top"/>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未发现不合格</w:t>
            </w:r>
          </w:p>
        </w:tc>
        <w:tc>
          <w:tcPr>
            <w:tcW w:w="1458"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line="240" w:lineRule="auto"/>
              <w:jc w:val="center"/>
              <w:textAlignment w:val="top"/>
              <w:rPr>
                <w:rFonts w:hint="default" w:ascii="Times New Roman" w:hAnsi="Times New Roman" w:eastAsia="仿宋" w:cs="Times New Roman"/>
                <w:sz w:val="21"/>
                <w:szCs w:val="21"/>
              </w:rPr>
            </w:pPr>
            <w:r>
              <w:rPr>
                <w:rFonts w:hint="default" w:ascii="Times New Roman" w:hAnsi="Times New Roman" w:eastAsia="仿宋" w:cs="Times New Roman"/>
                <w:sz w:val="21"/>
                <w:szCs w:val="21"/>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1749" w:hRule="atLeast"/>
        </w:trPr>
        <w:tc>
          <w:tcPr>
            <w:tcW w:w="673"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line="240" w:lineRule="auto"/>
              <w:jc w:val="center"/>
              <w:textAlignment w:val="top"/>
              <w:rPr>
                <w:rFonts w:hint="default" w:ascii="Times New Roman" w:hAnsi="Times New Roman" w:eastAsia="仿宋" w:cs="Times New Roman"/>
                <w:sz w:val="21"/>
                <w:szCs w:val="21"/>
              </w:rPr>
            </w:pPr>
            <w:r>
              <w:rPr>
                <w:rFonts w:hint="default" w:ascii="Times New Roman" w:hAnsi="Times New Roman" w:eastAsia="仿宋" w:cs="Times New Roman"/>
                <w:sz w:val="21"/>
                <w:szCs w:val="21"/>
              </w:rPr>
              <w:t>6</w:t>
            </w:r>
          </w:p>
        </w:tc>
        <w:tc>
          <w:tcPr>
            <w:tcW w:w="1208"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line="240" w:lineRule="auto"/>
              <w:jc w:val="center"/>
              <w:textAlignment w:val="top"/>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珠海市正泰轮胎贸易有限公司分公司</w:t>
            </w:r>
          </w:p>
        </w:tc>
        <w:tc>
          <w:tcPr>
            <w:tcW w:w="1261"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line="240" w:lineRule="auto"/>
              <w:jc w:val="center"/>
              <w:textAlignment w:val="top"/>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全合成车辆制动液</w:t>
            </w:r>
          </w:p>
        </w:tc>
        <w:tc>
          <w:tcPr>
            <w:tcW w:w="929"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line="240" w:lineRule="auto"/>
              <w:jc w:val="center"/>
              <w:textAlignment w:val="top"/>
              <w:rPr>
                <w:rFonts w:hint="default" w:ascii="Times New Roman" w:hAnsi="Times New Roman" w:eastAsia="仿宋" w:cs="Times New Roman"/>
                <w:sz w:val="21"/>
                <w:szCs w:val="21"/>
              </w:rPr>
            </w:pPr>
            <w:r>
              <w:rPr>
                <w:rFonts w:hint="default" w:ascii="Times New Roman" w:hAnsi="Times New Roman" w:eastAsia="仿宋" w:cs="Times New Roman"/>
                <w:sz w:val="21"/>
                <w:szCs w:val="21"/>
              </w:rPr>
              <w:t>--</w:t>
            </w:r>
          </w:p>
        </w:tc>
        <w:tc>
          <w:tcPr>
            <w:tcW w:w="1195"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line="240" w:lineRule="auto"/>
              <w:jc w:val="center"/>
              <w:textAlignment w:val="top"/>
              <w:rPr>
                <w:rFonts w:hint="default" w:ascii="Times New Roman" w:hAnsi="Times New Roman" w:eastAsia="仿宋" w:cs="Times New Roman"/>
                <w:sz w:val="21"/>
                <w:szCs w:val="21"/>
              </w:rPr>
            </w:pPr>
            <w:r>
              <w:rPr>
                <w:rFonts w:hint="default" w:ascii="Times New Roman" w:hAnsi="Times New Roman" w:eastAsia="仿宋" w:cs="Times New Roman"/>
                <w:sz w:val="21"/>
                <w:szCs w:val="21"/>
              </w:rPr>
              <w:t>1kg/瓶/DOT4</w:t>
            </w:r>
          </w:p>
        </w:tc>
        <w:tc>
          <w:tcPr>
            <w:tcW w:w="1301"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line="240" w:lineRule="auto"/>
              <w:jc w:val="center"/>
              <w:textAlignment w:val="top"/>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2023-05-08</w:t>
            </w:r>
          </w:p>
        </w:tc>
        <w:tc>
          <w:tcPr>
            <w:tcW w:w="1301"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line="240" w:lineRule="auto"/>
              <w:jc w:val="center"/>
              <w:textAlignment w:val="top"/>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未发现不合格</w:t>
            </w:r>
          </w:p>
        </w:tc>
        <w:tc>
          <w:tcPr>
            <w:tcW w:w="1458"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line="240" w:lineRule="auto"/>
              <w:jc w:val="center"/>
              <w:textAlignment w:val="top"/>
              <w:rPr>
                <w:rFonts w:hint="default" w:ascii="Times New Roman" w:hAnsi="Times New Roman" w:eastAsia="仿宋" w:cs="Times New Roman"/>
                <w:sz w:val="21"/>
                <w:szCs w:val="21"/>
              </w:rPr>
            </w:pPr>
            <w:r>
              <w:rPr>
                <w:rFonts w:hint="default" w:ascii="Times New Roman" w:hAnsi="Times New Roman" w:eastAsia="仿宋" w:cs="Times New Roman"/>
                <w:sz w:val="21"/>
                <w:szCs w:val="21"/>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1693" w:hRule="atLeast"/>
        </w:trPr>
        <w:tc>
          <w:tcPr>
            <w:tcW w:w="673"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line="240" w:lineRule="auto"/>
              <w:jc w:val="center"/>
              <w:textAlignment w:val="top"/>
              <w:rPr>
                <w:rFonts w:hint="default" w:ascii="Times New Roman" w:hAnsi="Times New Roman" w:eastAsia="仿宋" w:cs="Times New Roman"/>
                <w:sz w:val="21"/>
                <w:szCs w:val="21"/>
              </w:rPr>
            </w:pPr>
            <w:r>
              <w:rPr>
                <w:rFonts w:hint="default" w:ascii="Times New Roman" w:hAnsi="Times New Roman" w:eastAsia="仿宋" w:cs="Times New Roman"/>
                <w:sz w:val="21"/>
                <w:szCs w:val="21"/>
              </w:rPr>
              <w:t>7</w:t>
            </w:r>
          </w:p>
        </w:tc>
        <w:tc>
          <w:tcPr>
            <w:tcW w:w="1208"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line="240" w:lineRule="auto"/>
              <w:jc w:val="center"/>
              <w:textAlignment w:val="top"/>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珠海市正泰轮胎贸易有限公司分公司</w:t>
            </w:r>
          </w:p>
        </w:tc>
        <w:tc>
          <w:tcPr>
            <w:tcW w:w="1261"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line="240" w:lineRule="auto"/>
              <w:jc w:val="center"/>
              <w:textAlignment w:val="top"/>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原装进口ATE制动液</w:t>
            </w:r>
          </w:p>
        </w:tc>
        <w:tc>
          <w:tcPr>
            <w:tcW w:w="929"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line="240" w:lineRule="auto"/>
              <w:jc w:val="center"/>
              <w:textAlignment w:val="top"/>
              <w:rPr>
                <w:rFonts w:hint="default" w:ascii="Times New Roman" w:hAnsi="Times New Roman" w:eastAsia="仿宋" w:cs="Times New Roman"/>
                <w:sz w:val="21"/>
                <w:szCs w:val="21"/>
              </w:rPr>
            </w:pPr>
            <w:r>
              <w:rPr>
                <w:rFonts w:hint="default" w:ascii="Times New Roman" w:hAnsi="Times New Roman" w:eastAsia="仿宋" w:cs="Times New Roman"/>
                <w:sz w:val="21"/>
                <w:szCs w:val="21"/>
              </w:rPr>
              <w:t>Ate</w:t>
            </w:r>
          </w:p>
        </w:tc>
        <w:tc>
          <w:tcPr>
            <w:tcW w:w="1195"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line="240" w:lineRule="auto"/>
              <w:jc w:val="center"/>
              <w:textAlignment w:val="top"/>
              <w:rPr>
                <w:rFonts w:hint="default" w:ascii="Times New Roman" w:hAnsi="Times New Roman" w:eastAsia="仿宋" w:cs="Times New Roman"/>
                <w:sz w:val="21"/>
                <w:szCs w:val="21"/>
              </w:rPr>
            </w:pPr>
            <w:r>
              <w:rPr>
                <w:rFonts w:hint="default" w:ascii="Times New Roman" w:hAnsi="Times New Roman" w:eastAsia="仿宋" w:cs="Times New Roman"/>
                <w:sz w:val="21"/>
                <w:szCs w:val="21"/>
              </w:rPr>
              <w:t>1L/瓶/DOT4</w:t>
            </w:r>
          </w:p>
        </w:tc>
        <w:tc>
          <w:tcPr>
            <w:tcW w:w="1301"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line="240" w:lineRule="auto"/>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w:t>
            </w:r>
          </w:p>
        </w:tc>
        <w:tc>
          <w:tcPr>
            <w:tcW w:w="1301"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line="240" w:lineRule="auto"/>
              <w:jc w:val="center"/>
              <w:textAlignment w:val="top"/>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未发现不合格</w:t>
            </w:r>
          </w:p>
        </w:tc>
        <w:tc>
          <w:tcPr>
            <w:tcW w:w="1458"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line="240" w:lineRule="auto"/>
              <w:jc w:val="center"/>
              <w:textAlignment w:val="top"/>
              <w:rPr>
                <w:rFonts w:hint="default" w:ascii="Times New Roman" w:hAnsi="Times New Roman" w:eastAsia="仿宋" w:cs="Times New Roman"/>
                <w:sz w:val="21"/>
                <w:szCs w:val="21"/>
              </w:rPr>
            </w:pPr>
            <w:r>
              <w:rPr>
                <w:rFonts w:hint="default" w:ascii="Times New Roman" w:hAnsi="Times New Roman" w:eastAsia="仿宋" w:cs="Times New Roman"/>
                <w:sz w:val="21"/>
                <w:szCs w:val="21"/>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c>
          <w:tcPr>
            <w:tcW w:w="673"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line="240" w:lineRule="auto"/>
              <w:jc w:val="center"/>
              <w:textAlignment w:val="top"/>
              <w:rPr>
                <w:rFonts w:hint="default" w:ascii="Times New Roman" w:hAnsi="Times New Roman" w:eastAsia="仿宋" w:cs="Times New Roman"/>
                <w:sz w:val="21"/>
                <w:szCs w:val="21"/>
                <w:lang w:eastAsia="zh-CN"/>
              </w:rPr>
            </w:pPr>
            <w:r>
              <w:rPr>
                <w:rFonts w:hint="default" w:ascii="Times New Roman" w:hAnsi="Times New Roman" w:eastAsia="仿宋" w:cs="Times New Roman"/>
                <w:sz w:val="21"/>
                <w:szCs w:val="21"/>
                <w:lang w:val="en-US" w:eastAsia="zh-CN"/>
              </w:rPr>
              <w:t>8</w:t>
            </w:r>
          </w:p>
        </w:tc>
        <w:tc>
          <w:tcPr>
            <w:tcW w:w="1208"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line="240" w:lineRule="auto"/>
              <w:jc w:val="center"/>
              <w:textAlignment w:val="top"/>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珠海市香洲铭仔汽车配件行</w:t>
            </w:r>
          </w:p>
        </w:tc>
        <w:tc>
          <w:tcPr>
            <w:tcW w:w="1261"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line="240" w:lineRule="auto"/>
              <w:jc w:val="center"/>
              <w:textAlignment w:val="top"/>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合成型机动车辆制动液</w:t>
            </w:r>
          </w:p>
        </w:tc>
        <w:tc>
          <w:tcPr>
            <w:tcW w:w="929"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line="240" w:lineRule="auto"/>
              <w:jc w:val="center"/>
              <w:textAlignment w:val="top"/>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标榜</w:t>
            </w:r>
          </w:p>
        </w:tc>
        <w:tc>
          <w:tcPr>
            <w:tcW w:w="1195"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line="240" w:lineRule="auto"/>
              <w:jc w:val="center"/>
              <w:textAlignment w:val="top"/>
              <w:rPr>
                <w:rFonts w:hint="default" w:ascii="Times New Roman" w:hAnsi="Times New Roman" w:eastAsia="仿宋" w:cs="Times New Roman"/>
                <w:sz w:val="21"/>
                <w:szCs w:val="21"/>
              </w:rPr>
            </w:pPr>
            <w:r>
              <w:rPr>
                <w:rFonts w:hint="default" w:ascii="Times New Roman" w:hAnsi="Times New Roman" w:eastAsia="仿宋" w:cs="Times New Roman"/>
                <w:sz w:val="21"/>
                <w:szCs w:val="21"/>
              </w:rPr>
              <w:t>800g/瓶/DOT4</w:t>
            </w:r>
          </w:p>
        </w:tc>
        <w:tc>
          <w:tcPr>
            <w:tcW w:w="1301"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line="240" w:lineRule="auto"/>
              <w:jc w:val="center"/>
              <w:textAlignment w:val="top"/>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2023-02-14</w:t>
            </w:r>
          </w:p>
        </w:tc>
        <w:tc>
          <w:tcPr>
            <w:tcW w:w="1301"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line="240" w:lineRule="auto"/>
              <w:jc w:val="center"/>
              <w:textAlignment w:val="top"/>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未发现不合格</w:t>
            </w:r>
          </w:p>
        </w:tc>
        <w:tc>
          <w:tcPr>
            <w:tcW w:w="1458"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line="240" w:lineRule="auto"/>
              <w:jc w:val="center"/>
              <w:textAlignment w:val="top"/>
              <w:rPr>
                <w:rFonts w:hint="default" w:ascii="Times New Roman" w:hAnsi="Times New Roman" w:eastAsia="仿宋" w:cs="Times New Roman"/>
                <w:sz w:val="21"/>
                <w:szCs w:val="21"/>
              </w:rPr>
            </w:pPr>
            <w:r>
              <w:rPr>
                <w:rFonts w:hint="default" w:ascii="Times New Roman" w:hAnsi="Times New Roman" w:eastAsia="仿宋" w:cs="Times New Roman"/>
                <w:sz w:val="21"/>
                <w:szCs w:val="21"/>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c>
          <w:tcPr>
            <w:tcW w:w="673"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line="240" w:lineRule="auto"/>
              <w:jc w:val="center"/>
              <w:textAlignment w:val="top"/>
              <w:rPr>
                <w:rFonts w:hint="default" w:ascii="Times New Roman" w:hAnsi="Times New Roman" w:eastAsia="仿宋" w:cs="Times New Roman"/>
                <w:sz w:val="21"/>
                <w:szCs w:val="21"/>
              </w:rPr>
            </w:pPr>
            <w:r>
              <w:rPr>
                <w:rFonts w:hint="default" w:ascii="Times New Roman" w:hAnsi="Times New Roman" w:eastAsia="仿宋" w:cs="Times New Roman"/>
                <w:sz w:val="21"/>
                <w:szCs w:val="21"/>
              </w:rPr>
              <w:t>9</w:t>
            </w:r>
          </w:p>
        </w:tc>
        <w:tc>
          <w:tcPr>
            <w:tcW w:w="1208"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line="240" w:lineRule="auto"/>
              <w:jc w:val="center"/>
              <w:textAlignment w:val="top"/>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珠海市拱北中诺汽车用品配件商行</w:t>
            </w:r>
          </w:p>
        </w:tc>
        <w:tc>
          <w:tcPr>
            <w:tcW w:w="1261"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line="240" w:lineRule="auto"/>
              <w:jc w:val="center"/>
              <w:textAlignment w:val="top"/>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机动车辆制动液</w:t>
            </w:r>
          </w:p>
        </w:tc>
        <w:tc>
          <w:tcPr>
            <w:tcW w:w="929"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line="240" w:lineRule="auto"/>
              <w:jc w:val="center"/>
              <w:textAlignment w:val="top"/>
              <w:rPr>
                <w:rFonts w:hint="default" w:ascii="Times New Roman" w:hAnsi="Times New Roman" w:eastAsia="仿宋" w:cs="Times New Roman"/>
                <w:sz w:val="21"/>
                <w:szCs w:val="21"/>
              </w:rPr>
            </w:pPr>
            <w:r>
              <w:rPr>
                <w:rFonts w:hint="default" w:ascii="Times New Roman" w:hAnsi="Times New Roman" w:eastAsia="仿宋" w:cs="Times New Roman"/>
                <w:sz w:val="21"/>
                <w:szCs w:val="21"/>
              </w:rPr>
              <w:t>--</w:t>
            </w:r>
          </w:p>
        </w:tc>
        <w:tc>
          <w:tcPr>
            <w:tcW w:w="1195"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line="240" w:lineRule="auto"/>
              <w:jc w:val="center"/>
              <w:textAlignment w:val="top"/>
              <w:rPr>
                <w:rFonts w:hint="default" w:ascii="Times New Roman" w:hAnsi="Times New Roman" w:eastAsia="仿宋" w:cs="Times New Roman"/>
                <w:sz w:val="21"/>
                <w:szCs w:val="21"/>
              </w:rPr>
            </w:pPr>
            <w:r>
              <w:rPr>
                <w:rFonts w:hint="default" w:ascii="Times New Roman" w:hAnsi="Times New Roman" w:eastAsia="仿宋" w:cs="Times New Roman"/>
                <w:sz w:val="21"/>
                <w:szCs w:val="21"/>
              </w:rPr>
              <w:t>1L/瓶/DOT4</w:t>
            </w:r>
          </w:p>
        </w:tc>
        <w:tc>
          <w:tcPr>
            <w:tcW w:w="1301"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line="240" w:lineRule="auto"/>
              <w:jc w:val="center"/>
              <w:textAlignment w:val="top"/>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2023-12-23</w:t>
            </w:r>
          </w:p>
        </w:tc>
        <w:tc>
          <w:tcPr>
            <w:tcW w:w="1301"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line="240" w:lineRule="auto"/>
              <w:jc w:val="center"/>
              <w:textAlignment w:val="top"/>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未发现不合格</w:t>
            </w:r>
          </w:p>
        </w:tc>
        <w:tc>
          <w:tcPr>
            <w:tcW w:w="1458"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line="240" w:lineRule="auto"/>
              <w:jc w:val="center"/>
              <w:textAlignment w:val="top"/>
              <w:rPr>
                <w:rFonts w:hint="default" w:ascii="Times New Roman" w:hAnsi="Times New Roman" w:eastAsia="仿宋" w:cs="Times New Roman"/>
                <w:sz w:val="21"/>
                <w:szCs w:val="21"/>
              </w:rPr>
            </w:pPr>
            <w:r>
              <w:rPr>
                <w:rFonts w:hint="default" w:ascii="Times New Roman" w:hAnsi="Times New Roman" w:eastAsia="仿宋" w:cs="Times New Roman"/>
                <w:sz w:val="21"/>
                <w:szCs w:val="21"/>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c>
          <w:tcPr>
            <w:tcW w:w="673"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line="240" w:lineRule="auto"/>
              <w:jc w:val="center"/>
              <w:textAlignment w:val="top"/>
              <w:rPr>
                <w:rFonts w:hint="default" w:ascii="Times New Roman" w:hAnsi="Times New Roman" w:eastAsia="仿宋" w:cs="Times New Roman"/>
                <w:sz w:val="21"/>
                <w:szCs w:val="21"/>
              </w:rPr>
            </w:pPr>
            <w:r>
              <w:rPr>
                <w:rFonts w:hint="default" w:ascii="Times New Roman" w:hAnsi="Times New Roman" w:eastAsia="仿宋" w:cs="Times New Roman"/>
                <w:sz w:val="21"/>
                <w:szCs w:val="21"/>
              </w:rPr>
              <w:t>10</w:t>
            </w:r>
          </w:p>
        </w:tc>
        <w:tc>
          <w:tcPr>
            <w:tcW w:w="1208"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line="240" w:lineRule="auto"/>
              <w:jc w:val="center"/>
              <w:textAlignment w:val="top"/>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奔宝汽车配件珠海有限公司</w:t>
            </w:r>
          </w:p>
        </w:tc>
        <w:tc>
          <w:tcPr>
            <w:tcW w:w="1261"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line="240" w:lineRule="auto"/>
              <w:jc w:val="center"/>
              <w:textAlignment w:val="top"/>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梅赛德斯-奔驰原厂制动液DOT4 PLUS</w:t>
            </w:r>
          </w:p>
        </w:tc>
        <w:tc>
          <w:tcPr>
            <w:tcW w:w="929"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line="240" w:lineRule="auto"/>
              <w:jc w:val="center"/>
              <w:textAlignment w:val="top"/>
              <w:rPr>
                <w:rFonts w:hint="default" w:ascii="Times New Roman" w:hAnsi="Times New Roman" w:eastAsia="仿宋" w:cs="Times New Roman"/>
                <w:sz w:val="21"/>
                <w:szCs w:val="21"/>
              </w:rPr>
            </w:pPr>
            <w:r>
              <w:rPr>
                <w:rFonts w:hint="default" w:ascii="Times New Roman" w:hAnsi="Times New Roman" w:eastAsia="仿宋" w:cs="Times New Roman"/>
                <w:sz w:val="21"/>
                <w:szCs w:val="21"/>
              </w:rPr>
              <w:t>--</w:t>
            </w:r>
          </w:p>
        </w:tc>
        <w:tc>
          <w:tcPr>
            <w:tcW w:w="1195"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line="240" w:lineRule="auto"/>
              <w:jc w:val="center"/>
              <w:textAlignment w:val="top"/>
              <w:rPr>
                <w:rFonts w:hint="default" w:ascii="Times New Roman" w:hAnsi="Times New Roman" w:eastAsia="仿宋" w:cs="Times New Roman"/>
                <w:sz w:val="21"/>
                <w:szCs w:val="21"/>
              </w:rPr>
            </w:pPr>
            <w:r>
              <w:rPr>
                <w:rFonts w:hint="default" w:ascii="Times New Roman" w:hAnsi="Times New Roman" w:eastAsia="仿宋" w:cs="Times New Roman"/>
                <w:sz w:val="21"/>
                <w:szCs w:val="21"/>
              </w:rPr>
              <w:t>1升/瓶/DOT4</w:t>
            </w:r>
          </w:p>
        </w:tc>
        <w:tc>
          <w:tcPr>
            <w:tcW w:w="1301"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line="240" w:lineRule="auto"/>
              <w:jc w:val="center"/>
              <w:textAlignment w:val="top"/>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2023-08-23</w:t>
            </w:r>
          </w:p>
        </w:tc>
        <w:tc>
          <w:tcPr>
            <w:tcW w:w="1301"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line="240" w:lineRule="auto"/>
              <w:jc w:val="center"/>
              <w:textAlignment w:val="top"/>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未发现不合格</w:t>
            </w:r>
          </w:p>
        </w:tc>
        <w:tc>
          <w:tcPr>
            <w:tcW w:w="1458"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line="240" w:lineRule="auto"/>
              <w:jc w:val="center"/>
              <w:textAlignment w:val="top"/>
              <w:rPr>
                <w:rFonts w:hint="default" w:ascii="Times New Roman" w:hAnsi="Times New Roman" w:eastAsia="仿宋" w:cs="Times New Roman"/>
                <w:sz w:val="21"/>
                <w:szCs w:val="21"/>
              </w:rPr>
            </w:pPr>
            <w:r>
              <w:rPr>
                <w:rFonts w:hint="default" w:ascii="Times New Roman" w:hAnsi="Times New Roman" w:eastAsia="仿宋" w:cs="Times New Roman"/>
                <w:sz w:val="21"/>
                <w:szCs w:val="21"/>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c>
          <w:tcPr>
            <w:tcW w:w="673"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line="240" w:lineRule="auto"/>
              <w:jc w:val="center"/>
              <w:textAlignment w:val="top"/>
              <w:rPr>
                <w:rFonts w:hint="default" w:ascii="Times New Roman" w:hAnsi="Times New Roman" w:eastAsia="仿宋" w:cs="Times New Roman"/>
                <w:sz w:val="21"/>
                <w:szCs w:val="21"/>
              </w:rPr>
            </w:pPr>
            <w:r>
              <w:rPr>
                <w:rFonts w:hint="default" w:ascii="Times New Roman" w:hAnsi="Times New Roman" w:eastAsia="仿宋" w:cs="Times New Roman"/>
                <w:sz w:val="21"/>
                <w:szCs w:val="21"/>
              </w:rPr>
              <w:t>11</w:t>
            </w:r>
          </w:p>
        </w:tc>
        <w:tc>
          <w:tcPr>
            <w:tcW w:w="1208"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line="240" w:lineRule="auto"/>
              <w:jc w:val="center"/>
              <w:textAlignment w:val="top"/>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奔宝汽车配件珠海有限公司</w:t>
            </w:r>
          </w:p>
        </w:tc>
        <w:tc>
          <w:tcPr>
            <w:tcW w:w="1261"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line="240" w:lineRule="auto"/>
              <w:jc w:val="center"/>
              <w:textAlignment w:val="top"/>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原装进口ATE制动液</w:t>
            </w:r>
          </w:p>
        </w:tc>
        <w:tc>
          <w:tcPr>
            <w:tcW w:w="929"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line="240" w:lineRule="auto"/>
              <w:jc w:val="center"/>
              <w:textAlignment w:val="top"/>
              <w:rPr>
                <w:rFonts w:hint="default" w:ascii="Times New Roman" w:hAnsi="Times New Roman" w:eastAsia="仿宋" w:cs="Times New Roman"/>
                <w:sz w:val="21"/>
                <w:szCs w:val="21"/>
              </w:rPr>
            </w:pPr>
            <w:r>
              <w:rPr>
                <w:rFonts w:hint="default" w:ascii="Times New Roman" w:hAnsi="Times New Roman" w:eastAsia="仿宋" w:cs="Times New Roman"/>
                <w:sz w:val="21"/>
                <w:szCs w:val="21"/>
              </w:rPr>
              <w:t>Ate</w:t>
            </w:r>
          </w:p>
        </w:tc>
        <w:tc>
          <w:tcPr>
            <w:tcW w:w="1195"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line="240" w:lineRule="auto"/>
              <w:jc w:val="center"/>
              <w:textAlignment w:val="top"/>
              <w:rPr>
                <w:rFonts w:hint="default" w:ascii="Times New Roman" w:hAnsi="Times New Roman" w:eastAsia="仿宋" w:cs="Times New Roman"/>
                <w:sz w:val="21"/>
                <w:szCs w:val="21"/>
              </w:rPr>
            </w:pPr>
            <w:r>
              <w:rPr>
                <w:rFonts w:hint="default" w:ascii="Times New Roman" w:hAnsi="Times New Roman" w:eastAsia="仿宋" w:cs="Times New Roman"/>
                <w:sz w:val="21"/>
                <w:szCs w:val="21"/>
              </w:rPr>
              <w:t>1L/瓶/DOT4</w:t>
            </w:r>
          </w:p>
        </w:tc>
        <w:tc>
          <w:tcPr>
            <w:tcW w:w="1301"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line="240" w:lineRule="auto"/>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w:t>
            </w:r>
          </w:p>
        </w:tc>
        <w:tc>
          <w:tcPr>
            <w:tcW w:w="1301"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line="240" w:lineRule="auto"/>
              <w:jc w:val="center"/>
              <w:textAlignment w:val="top"/>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未发现不合格</w:t>
            </w:r>
          </w:p>
        </w:tc>
        <w:tc>
          <w:tcPr>
            <w:tcW w:w="1458"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line="240" w:lineRule="auto"/>
              <w:jc w:val="center"/>
              <w:textAlignment w:val="top"/>
              <w:rPr>
                <w:rFonts w:hint="default" w:ascii="Times New Roman" w:hAnsi="Times New Roman" w:eastAsia="仿宋" w:cs="Times New Roman"/>
                <w:sz w:val="21"/>
                <w:szCs w:val="21"/>
              </w:rPr>
            </w:pPr>
            <w:r>
              <w:rPr>
                <w:rFonts w:hint="default" w:ascii="Times New Roman" w:hAnsi="Times New Roman" w:eastAsia="仿宋" w:cs="Times New Roman"/>
                <w:sz w:val="21"/>
                <w:szCs w:val="21"/>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c>
          <w:tcPr>
            <w:tcW w:w="673"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line="240" w:lineRule="auto"/>
              <w:jc w:val="center"/>
              <w:textAlignment w:val="top"/>
              <w:rPr>
                <w:rFonts w:hint="default" w:ascii="Times New Roman" w:hAnsi="Times New Roman" w:eastAsia="仿宋" w:cs="Times New Roman"/>
                <w:sz w:val="21"/>
                <w:szCs w:val="21"/>
              </w:rPr>
            </w:pPr>
            <w:r>
              <w:rPr>
                <w:rFonts w:hint="default" w:ascii="Times New Roman" w:hAnsi="Times New Roman" w:eastAsia="仿宋" w:cs="Times New Roman"/>
                <w:sz w:val="21"/>
                <w:szCs w:val="21"/>
              </w:rPr>
              <w:t>12</w:t>
            </w:r>
          </w:p>
        </w:tc>
        <w:tc>
          <w:tcPr>
            <w:tcW w:w="1208"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line="240" w:lineRule="auto"/>
              <w:jc w:val="center"/>
              <w:textAlignment w:val="top"/>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珠海市畅达汽车配件有限公司</w:t>
            </w:r>
          </w:p>
        </w:tc>
        <w:tc>
          <w:tcPr>
            <w:tcW w:w="1261"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line="240" w:lineRule="auto"/>
              <w:jc w:val="center"/>
              <w:textAlignment w:val="top"/>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制动液DOT4</w:t>
            </w:r>
          </w:p>
        </w:tc>
        <w:tc>
          <w:tcPr>
            <w:tcW w:w="929"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line="240" w:lineRule="auto"/>
              <w:jc w:val="center"/>
              <w:textAlignment w:val="top"/>
              <w:rPr>
                <w:rFonts w:hint="default" w:ascii="Times New Roman" w:hAnsi="Times New Roman" w:eastAsia="仿宋" w:cs="Times New Roman"/>
                <w:sz w:val="21"/>
                <w:szCs w:val="21"/>
              </w:rPr>
            </w:pPr>
            <w:r>
              <w:rPr>
                <w:rFonts w:hint="default" w:ascii="Times New Roman" w:hAnsi="Times New Roman" w:eastAsia="仿宋" w:cs="Times New Roman"/>
                <w:sz w:val="21"/>
                <w:szCs w:val="21"/>
              </w:rPr>
              <w:t>--</w:t>
            </w:r>
          </w:p>
        </w:tc>
        <w:tc>
          <w:tcPr>
            <w:tcW w:w="1195"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line="240" w:lineRule="auto"/>
              <w:jc w:val="center"/>
              <w:textAlignment w:val="top"/>
              <w:rPr>
                <w:rFonts w:hint="default" w:ascii="Times New Roman" w:hAnsi="Times New Roman" w:eastAsia="仿宋" w:cs="Times New Roman"/>
                <w:sz w:val="21"/>
                <w:szCs w:val="21"/>
              </w:rPr>
            </w:pPr>
            <w:r>
              <w:rPr>
                <w:rFonts w:hint="default" w:ascii="Times New Roman" w:hAnsi="Times New Roman" w:eastAsia="仿宋" w:cs="Times New Roman"/>
                <w:sz w:val="21"/>
                <w:szCs w:val="21"/>
              </w:rPr>
              <w:t>1L/瓶/DOT4</w:t>
            </w:r>
          </w:p>
        </w:tc>
        <w:tc>
          <w:tcPr>
            <w:tcW w:w="1301"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line="240" w:lineRule="auto"/>
              <w:jc w:val="center"/>
              <w:textAlignment w:val="top"/>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2023-11-28</w:t>
            </w:r>
          </w:p>
        </w:tc>
        <w:tc>
          <w:tcPr>
            <w:tcW w:w="1301"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line="240" w:lineRule="auto"/>
              <w:jc w:val="center"/>
              <w:textAlignment w:val="top"/>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未发现不合格</w:t>
            </w:r>
          </w:p>
        </w:tc>
        <w:tc>
          <w:tcPr>
            <w:tcW w:w="1458"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line="240" w:lineRule="auto"/>
              <w:jc w:val="center"/>
              <w:textAlignment w:val="top"/>
              <w:rPr>
                <w:rFonts w:hint="default" w:ascii="Times New Roman" w:hAnsi="Times New Roman" w:eastAsia="仿宋" w:cs="Times New Roman"/>
                <w:sz w:val="21"/>
                <w:szCs w:val="21"/>
              </w:rPr>
            </w:pPr>
            <w:r>
              <w:rPr>
                <w:rFonts w:hint="default" w:ascii="Times New Roman" w:hAnsi="Times New Roman" w:eastAsia="仿宋" w:cs="Times New Roman"/>
                <w:sz w:val="21"/>
                <w:szCs w:val="21"/>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c>
          <w:tcPr>
            <w:tcW w:w="673"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line="240" w:lineRule="auto"/>
              <w:jc w:val="center"/>
              <w:textAlignment w:val="top"/>
              <w:rPr>
                <w:rFonts w:hint="default" w:ascii="Times New Roman" w:hAnsi="Times New Roman" w:eastAsia="仿宋" w:cs="Times New Roman"/>
                <w:sz w:val="21"/>
                <w:szCs w:val="21"/>
              </w:rPr>
            </w:pPr>
            <w:r>
              <w:rPr>
                <w:rFonts w:hint="default" w:ascii="Times New Roman" w:hAnsi="Times New Roman" w:eastAsia="仿宋" w:cs="Times New Roman"/>
                <w:sz w:val="21"/>
                <w:szCs w:val="21"/>
              </w:rPr>
              <w:t>13</w:t>
            </w:r>
          </w:p>
        </w:tc>
        <w:tc>
          <w:tcPr>
            <w:tcW w:w="1208"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line="240" w:lineRule="auto"/>
              <w:jc w:val="center"/>
              <w:textAlignment w:val="top"/>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珠海市香洲金铃汽车配件经营部</w:t>
            </w:r>
          </w:p>
        </w:tc>
        <w:tc>
          <w:tcPr>
            <w:tcW w:w="1261"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line="240" w:lineRule="auto"/>
              <w:jc w:val="center"/>
              <w:textAlignment w:val="top"/>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合成型机动车辆制动液</w:t>
            </w:r>
          </w:p>
        </w:tc>
        <w:tc>
          <w:tcPr>
            <w:tcW w:w="929"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line="240" w:lineRule="auto"/>
              <w:jc w:val="center"/>
              <w:textAlignment w:val="top"/>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标榜</w:t>
            </w:r>
          </w:p>
        </w:tc>
        <w:tc>
          <w:tcPr>
            <w:tcW w:w="1195"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line="240" w:lineRule="auto"/>
              <w:jc w:val="center"/>
              <w:textAlignment w:val="top"/>
              <w:rPr>
                <w:rFonts w:hint="default" w:ascii="Times New Roman" w:hAnsi="Times New Roman" w:eastAsia="仿宋" w:cs="Times New Roman"/>
                <w:sz w:val="21"/>
                <w:szCs w:val="21"/>
              </w:rPr>
            </w:pPr>
            <w:r>
              <w:rPr>
                <w:rFonts w:hint="default" w:ascii="Times New Roman" w:hAnsi="Times New Roman" w:eastAsia="仿宋" w:cs="Times New Roman"/>
                <w:sz w:val="21"/>
                <w:szCs w:val="21"/>
              </w:rPr>
              <w:t>800g/瓶/DOT3</w:t>
            </w:r>
          </w:p>
        </w:tc>
        <w:tc>
          <w:tcPr>
            <w:tcW w:w="1301"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line="240" w:lineRule="auto"/>
              <w:jc w:val="center"/>
              <w:textAlignment w:val="top"/>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2023-12-08</w:t>
            </w:r>
          </w:p>
        </w:tc>
        <w:tc>
          <w:tcPr>
            <w:tcW w:w="1301"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line="240" w:lineRule="auto"/>
              <w:jc w:val="center"/>
              <w:textAlignment w:val="top"/>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未发现不合格</w:t>
            </w:r>
          </w:p>
        </w:tc>
        <w:tc>
          <w:tcPr>
            <w:tcW w:w="1458"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line="240" w:lineRule="auto"/>
              <w:jc w:val="center"/>
              <w:textAlignment w:val="top"/>
              <w:rPr>
                <w:rFonts w:hint="default" w:ascii="Times New Roman" w:hAnsi="Times New Roman" w:eastAsia="仿宋" w:cs="Times New Roman"/>
                <w:sz w:val="21"/>
                <w:szCs w:val="21"/>
              </w:rPr>
            </w:pPr>
            <w:r>
              <w:rPr>
                <w:rFonts w:hint="default" w:ascii="Times New Roman" w:hAnsi="Times New Roman" w:eastAsia="仿宋" w:cs="Times New Roman"/>
                <w:sz w:val="21"/>
                <w:szCs w:val="21"/>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c>
          <w:tcPr>
            <w:tcW w:w="673"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line="240" w:lineRule="auto"/>
              <w:jc w:val="center"/>
              <w:textAlignment w:val="top"/>
              <w:rPr>
                <w:rFonts w:hint="default" w:ascii="Times New Roman" w:hAnsi="Times New Roman" w:eastAsia="仿宋" w:cs="Times New Roman"/>
                <w:sz w:val="21"/>
                <w:szCs w:val="21"/>
              </w:rPr>
            </w:pPr>
            <w:r>
              <w:rPr>
                <w:rFonts w:hint="default" w:ascii="Times New Roman" w:hAnsi="Times New Roman" w:eastAsia="仿宋" w:cs="Times New Roman"/>
                <w:sz w:val="21"/>
                <w:szCs w:val="21"/>
              </w:rPr>
              <w:t>14</w:t>
            </w:r>
          </w:p>
        </w:tc>
        <w:tc>
          <w:tcPr>
            <w:tcW w:w="1208"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line="240" w:lineRule="auto"/>
              <w:jc w:val="center"/>
              <w:textAlignment w:val="top"/>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珠海市斗门区井岸镇恒隆汽车配件维修行</w:t>
            </w:r>
          </w:p>
        </w:tc>
        <w:tc>
          <w:tcPr>
            <w:tcW w:w="1261"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line="240" w:lineRule="auto"/>
              <w:jc w:val="center"/>
              <w:textAlignment w:val="top"/>
              <w:rPr>
                <w:rFonts w:hint="default" w:ascii="Times New Roman" w:hAnsi="Times New Roman" w:eastAsia="仿宋" w:cs="Times New Roman"/>
                <w:sz w:val="21"/>
                <w:szCs w:val="21"/>
              </w:rPr>
            </w:pPr>
            <w:r>
              <w:rPr>
                <w:rFonts w:hint="default" w:ascii="Times New Roman" w:hAnsi="Times New Roman" w:eastAsia="仿宋" w:cs="Times New Roman"/>
                <w:sz w:val="21"/>
                <w:szCs w:val="21"/>
              </w:rPr>
              <w:t>HZY3（DOT3）3000机动车辆制动液</w:t>
            </w:r>
          </w:p>
        </w:tc>
        <w:tc>
          <w:tcPr>
            <w:tcW w:w="929"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line="240" w:lineRule="auto"/>
              <w:jc w:val="center"/>
              <w:textAlignment w:val="top"/>
              <w:rPr>
                <w:rFonts w:hint="default" w:ascii="Times New Roman" w:hAnsi="Times New Roman" w:eastAsia="仿宋" w:cs="Times New Roman"/>
                <w:sz w:val="21"/>
                <w:szCs w:val="21"/>
              </w:rPr>
            </w:pPr>
            <w:r>
              <w:rPr>
                <w:rFonts w:hint="default" w:ascii="Times New Roman" w:hAnsi="Times New Roman" w:eastAsia="仿宋" w:cs="Times New Roman"/>
                <w:sz w:val="21"/>
                <w:szCs w:val="21"/>
              </w:rPr>
              <w:t>谷川</w:t>
            </w:r>
          </w:p>
        </w:tc>
        <w:tc>
          <w:tcPr>
            <w:tcW w:w="1195"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line="240" w:lineRule="auto"/>
              <w:jc w:val="center"/>
              <w:textAlignment w:val="top"/>
              <w:rPr>
                <w:rFonts w:hint="default" w:ascii="Times New Roman" w:hAnsi="Times New Roman" w:eastAsia="仿宋" w:cs="Times New Roman"/>
                <w:sz w:val="21"/>
                <w:szCs w:val="21"/>
              </w:rPr>
            </w:pPr>
            <w:r>
              <w:rPr>
                <w:rFonts w:hint="default" w:ascii="Times New Roman" w:hAnsi="Times New Roman" w:eastAsia="仿宋" w:cs="Times New Roman"/>
                <w:sz w:val="21"/>
                <w:szCs w:val="21"/>
              </w:rPr>
              <w:t>1L/瓶/HZY4(DOT3)</w:t>
            </w:r>
          </w:p>
        </w:tc>
        <w:tc>
          <w:tcPr>
            <w:tcW w:w="1301"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line="240" w:lineRule="auto"/>
              <w:jc w:val="center"/>
              <w:textAlignment w:val="top"/>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2024-06-08</w:t>
            </w:r>
          </w:p>
        </w:tc>
        <w:tc>
          <w:tcPr>
            <w:tcW w:w="1301"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line="240" w:lineRule="auto"/>
              <w:jc w:val="center"/>
              <w:textAlignment w:val="top"/>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未发现不合格</w:t>
            </w:r>
          </w:p>
        </w:tc>
        <w:tc>
          <w:tcPr>
            <w:tcW w:w="1458" w:type="dxa"/>
            <w:tcBorders>
              <w:top w:val="single" w:color="000000" w:sz="6" w:space="0"/>
              <w:left w:val="single" w:color="000000" w:sz="6" w:space="0"/>
              <w:bottom w:val="single" w:color="000000" w:sz="6" w:space="0"/>
              <w:right w:val="single" w:color="000000" w:sz="6" w:space="0"/>
            </w:tcBorders>
            <w:shd w:val="clear" w:color="auto" w:fill="FFFFFF"/>
            <w:tcMar>
              <w:top w:w="75" w:type="dxa"/>
              <w:left w:w="105" w:type="dxa"/>
              <w:bottom w:w="75" w:type="dxa"/>
              <w:right w:w="105" w:type="dxa"/>
            </w:tcMar>
            <w:vAlign w:val="center"/>
          </w:tcPr>
          <w:p>
            <w:pPr>
              <w:spacing w:line="240" w:lineRule="auto"/>
              <w:jc w:val="center"/>
              <w:textAlignment w:val="top"/>
              <w:rPr>
                <w:rFonts w:hint="default" w:ascii="Times New Roman" w:hAnsi="Times New Roman" w:eastAsia="仿宋" w:cs="Times New Roman"/>
                <w:sz w:val="21"/>
                <w:szCs w:val="21"/>
              </w:rPr>
            </w:pPr>
            <w:r>
              <w:rPr>
                <w:rFonts w:hint="default" w:ascii="Times New Roman" w:hAnsi="Times New Roman" w:eastAsia="仿宋" w:cs="Times New Roman"/>
                <w:sz w:val="21"/>
                <w:szCs w:val="21"/>
              </w:rPr>
              <w:t>--</w:t>
            </w:r>
          </w:p>
        </w:tc>
      </w:tr>
    </w:tbl>
    <w:p>
      <w:pPr>
        <w:spacing w:line="240" w:lineRule="auto"/>
        <w:rPr>
          <w:rFonts w:hint="default" w:ascii="Times New Roman" w:hAnsi="Times New Roman" w:eastAsia="仿宋_GB2312" w:cs="Times New Roman"/>
          <w:szCs w:val="21"/>
        </w:rPr>
      </w:pPr>
    </w:p>
    <w:p>
      <w:pPr>
        <w:spacing w:line="560" w:lineRule="exact"/>
        <w:ind w:firstLine="5120" w:firstLineChars="16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珠海市市场监督管理局</w:t>
      </w:r>
    </w:p>
    <w:p>
      <w:pPr>
        <w:spacing w:line="560" w:lineRule="exact"/>
        <w:ind w:firstLine="5440" w:firstLineChars="17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年</w:t>
      </w:r>
      <w:r>
        <w:rPr>
          <w:rFonts w:hint="default"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月</w:t>
      </w:r>
      <w:r>
        <w:rPr>
          <w:rFonts w:hint="default" w:ascii="Times New Roman" w:hAnsi="Times New Roman" w:eastAsia="仿宋_GB2312" w:cs="Times New Roman"/>
          <w:sz w:val="32"/>
          <w:szCs w:val="32"/>
          <w:lang w:val="en-US" w:eastAsia="zh-CN"/>
        </w:rPr>
        <w:t>15</w:t>
      </w:r>
      <w:r>
        <w:rPr>
          <w:rFonts w:hint="default" w:ascii="Times New Roman" w:hAnsi="Times New Roman" w:eastAsia="仿宋_GB2312" w:cs="Times New Roman"/>
          <w:sz w:val="32"/>
          <w:szCs w:val="32"/>
        </w:rPr>
        <w:t>日</w:t>
      </w:r>
    </w:p>
    <w:bookmarkEnd w:id="0"/>
    <w:sectPr>
      <w:pgSz w:w="11906" w:h="16838"/>
      <w:pgMar w:top="2041" w:right="1474" w:bottom="2041" w:left="1474"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微软雅黑">
    <w:altName w:val="黑体"/>
    <w:panose1 w:val="020B0503020204020204"/>
    <w:charset w:val="86"/>
    <w:family w:val="swiss"/>
    <w:pitch w:val="default"/>
    <w:sig w:usb0="00000000" w:usb1="00000000"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DRiYjVjNWI5MzAzZTZmMWUwMWJlOWMwMWQxNmZkMjMifQ=="/>
  </w:docVars>
  <w:rsids>
    <w:rsidRoot w:val="007C7A11"/>
    <w:rsid w:val="00003E32"/>
    <w:rsid w:val="00051C3E"/>
    <w:rsid w:val="00095655"/>
    <w:rsid w:val="00192D8B"/>
    <w:rsid w:val="001A4601"/>
    <w:rsid w:val="00314477"/>
    <w:rsid w:val="00327F35"/>
    <w:rsid w:val="00330390"/>
    <w:rsid w:val="0036293D"/>
    <w:rsid w:val="003868AC"/>
    <w:rsid w:val="004670ED"/>
    <w:rsid w:val="004C0657"/>
    <w:rsid w:val="005C4617"/>
    <w:rsid w:val="0078103E"/>
    <w:rsid w:val="007B7AAC"/>
    <w:rsid w:val="007C7A11"/>
    <w:rsid w:val="007F3B8A"/>
    <w:rsid w:val="008D66B0"/>
    <w:rsid w:val="0093128D"/>
    <w:rsid w:val="0099439B"/>
    <w:rsid w:val="009D1339"/>
    <w:rsid w:val="00A66341"/>
    <w:rsid w:val="00A71163"/>
    <w:rsid w:val="00A931A0"/>
    <w:rsid w:val="00B1156C"/>
    <w:rsid w:val="00BE11AB"/>
    <w:rsid w:val="00C37A2F"/>
    <w:rsid w:val="00D24F9E"/>
    <w:rsid w:val="00D5384C"/>
    <w:rsid w:val="00DA0DBB"/>
    <w:rsid w:val="00DF3269"/>
    <w:rsid w:val="00E70FEB"/>
    <w:rsid w:val="00F80EF3"/>
    <w:rsid w:val="01C34939"/>
    <w:rsid w:val="06E0088A"/>
    <w:rsid w:val="070748F2"/>
    <w:rsid w:val="0A053D41"/>
    <w:rsid w:val="0B7D3DAB"/>
    <w:rsid w:val="0FDD306A"/>
    <w:rsid w:val="11124F95"/>
    <w:rsid w:val="16EA295C"/>
    <w:rsid w:val="1D64350F"/>
    <w:rsid w:val="24AB32DF"/>
    <w:rsid w:val="29DE1163"/>
    <w:rsid w:val="2A331DAD"/>
    <w:rsid w:val="2D431A90"/>
    <w:rsid w:val="2D9B2143"/>
    <w:rsid w:val="388A34DF"/>
    <w:rsid w:val="422A47BA"/>
    <w:rsid w:val="47F02F67"/>
    <w:rsid w:val="490C1EA4"/>
    <w:rsid w:val="498D3C83"/>
    <w:rsid w:val="4A721E8D"/>
    <w:rsid w:val="4D0F1DAD"/>
    <w:rsid w:val="50DE21C3"/>
    <w:rsid w:val="51937547"/>
    <w:rsid w:val="5A6C083F"/>
    <w:rsid w:val="5D514AD6"/>
    <w:rsid w:val="5FAFEDB6"/>
    <w:rsid w:val="60C71D22"/>
    <w:rsid w:val="65E971E8"/>
    <w:rsid w:val="675E5D99"/>
    <w:rsid w:val="73816CB2"/>
    <w:rsid w:val="75BDB985"/>
    <w:rsid w:val="7CEA58C8"/>
    <w:rsid w:val="7DFD162B"/>
    <w:rsid w:val="7E494870"/>
    <w:rsid w:val="7F3805A2"/>
    <w:rsid w:val="7F4A08A0"/>
    <w:rsid w:val="7F770605"/>
    <w:rsid w:val="ADF342B0"/>
    <w:rsid w:val="BBFDB07B"/>
    <w:rsid w:val="E19FDCDA"/>
    <w:rsid w:val="F4DFCE48"/>
    <w:rsid w:val="FBB3B56B"/>
    <w:rsid w:val="FBFF8B92"/>
    <w:rsid w:val="FD6F99C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160" w:line="278" w:lineRule="auto"/>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44"/>
      <w:szCs w:val="44"/>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paragraph" w:customStyle="1" w:styleId="9">
    <w:name w:val="Revision"/>
    <w:hidden/>
    <w:unhideWhenUsed/>
    <w:qFormat/>
    <w:uiPriority w:val="99"/>
    <w:pPr>
      <w:spacing w:after="0" w:line="240" w:lineRule="auto"/>
    </w:pPr>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943</Words>
  <Characters>1231</Characters>
  <Lines>9</Lines>
  <Paragraphs>2</Paragraphs>
  <TotalTime>25</TotalTime>
  <ScaleCrop>false</ScaleCrop>
  <LinksUpToDate>false</LinksUpToDate>
  <CharactersWithSpaces>1232</CharactersWithSpaces>
  <Application>WPS Office_11.8.2.12128_F1E327BC-269C-435d-A152-05C5408002CA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2022-12-21T15:40:00Z</dcterms:created>
  <dc:creator>pyq</dc:creator>
  <cp:lastModifiedBy>admin1</cp:lastModifiedBy>
  <dcterms:modified xsi:type="dcterms:W3CDTF">2025-01-15T10:48:18Z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2052-11.8.2.12128</vt:lpwstr>
  </property>
  <property fmtid="{D5CDD505-2E9C-101B-9397-08002B2CF9AE}" pid="3" name="ICV">
    <vt:lpwstr>574B4BCFFCA24A988C8EEE58CAAE2F0B</vt:lpwstr>
  </property>
</Properties>
</file>