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110" w:rsidRDefault="008C7F90">
      <w:pPr>
        <w:spacing w:line="360" w:lineRule="exact"/>
        <w:jc w:val="left"/>
        <w:rPr>
          <w:rFonts w:asciiTheme="minorEastAsia" w:eastAsiaTheme="minorEastAsia" w:hAnsiTheme="minorEastAsia"/>
          <w:kern w:val="0"/>
          <w:sz w:val="32"/>
          <w:szCs w:val="22"/>
        </w:rPr>
      </w:pPr>
      <w:r>
        <w:rPr>
          <w:rFonts w:asciiTheme="minorEastAsia" w:eastAsiaTheme="minorEastAsia" w:hAnsiTheme="minorEastAsia"/>
          <w:kern w:val="0"/>
          <w:sz w:val="32"/>
          <w:szCs w:val="22"/>
        </w:rPr>
        <w:t>附件1</w:t>
      </w:r>
    </w:p>
    <w:p w:rsidR="00743110" w:rsidRDefault="00743110">
      <w:pPr>
        <w:overflowPunct w:val="0"/>
        <w:spacing w:line="400" w:lineRule="exact"/>
        <w:rPr>
          <w:rFonts w:ascii="黑体" w:eastAsia="黑体" w:hAnsi="黑体"/>
          <w:sz w:val="32"/>
          <w:szCs w:val="32"/>
        </w:rPr>
      </w:pPr>
    </w:p>
    <w:p w:rsidR="002770FE" w:rsidRDefault="008C7F90" w:rsidP="00B058E1">
      <w:pPr>
        <w:overflowPunct w:val="0"/>
        <w:spacing w:line="600" w:lineRule="exact"/>
        <w:jc w:val="center"/>
        <w:rPr>
          <w:rFonts w:ascii="Verdana"/>
          <w:kern w:val="0"/>
          <w:sz w:val="44"/>
          <w:szCs w:val="22"/>
        </w:rPr>
      </w:pPr>
      <w:r>
        <w:rPr>
          <w:rFonts w:ascii="Verdana" w:hint="eastAsia"/>
          <w:kern w:val="0"/>
          <w:sz w:val="44"/>
          <w:szCs w:val="22"/>
        </w:rPr>
        <w:t>本次检验项目（第</w:t>
      </w:r>
      <w:r w:rsidR="00A71491">
        <w:rPr>
          <w:rFonts w:ascii="仿宋" w:eastAsia="仿宋" w:hAnsi="仿宋" w:cs="仿宋" w:hint="eastAsia"/>
          <w:kern w:val="0"/>
          <w:sz w:val="44"/>
          <w:szCs w:val="22"/>
        </w:rPr>
        <w:t>4</w:t>
      </w:r>
      <w:r>
        <w:rPr>
          <w:rFonts w:ascii="Verdana" w:hint="eastAsia"/>
          <w:kern w:val="0"/>
          <w:sz w:val="44"/>
          <w:szCs w:val="22"/>
        </w:rPr>
        <w:t>期）</w:t>
      </w:r>
    </w:p>
    <w:p w:rsidR="00B058E1" w:rsidRPr="005B0850" w:rsidRDefault="00B058E1" w:rsidP="00B058E1">
      <w:pPr>
        <w:overflowPunct w:val="0"/>
        <w:spacing w:line="600" w:lineRule="exact"/>
        <w:jc w:val="center"/>
        <w:rPr>
          <w:rFonts w:ascii="Verdana"/>
          <w:kern w:val="0"/>
          <w:sz w:val="44"/>
          <w:szCs w:val="22"/>
        </w:rPr>
      </w:pPr>
    </w:p>
    <w:p w:rsidR="005C229C" w:rsidRPr="00DD5817" w:rsidRDefault="005C229C" w:rsidP="005C229C">
      <w:pPr>
        <w:ind w:firstLineChars="200" w:firstLine="723"/>
        <w:rPr>
          <w:rFonts w:ascii="Verdana"/>
          <w:b/>
          <w:color w:val="000000" w:themeColor="text1"/>
          <w:kern w:val="0"/>
          <w:sz w:val="36"/>
          <w:szCs w:val="22"/>
        </w:rPr>
      </w:pPr>
      <w:r w:rsidRPr="00DD5817">
        <w:rPr>
          <w:rFonts w:ascii="Verdana"/>
          <w:b/>
          <w:color w:val="000000" w:themeColor="text1"/>
          <w:kern w:val="0"/>
          <w:sz w:val="36"/>
          <w:szCs w:val="22"/>
        </w:rPr>
        <w:t>一、粮食加工品</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（一）抽检依据</w:t>
      </w:r>
    </w:p>
    <w:p w:rsidR="005C229C" w:rsidRPr="00DD5817"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食品中污染物限量》（GB2762）、《食品安全国家标准</w:t>
      </w:r>
      <w:r w:rsidRPr="00DD5817">
        <w:rPr>
          <w:rFonts w:ascii="仿宋" w:eastAsia="仿宋" w:hAnsi="仿宋" w:cs="仿宋" w:hint="eastAsia"/>
          <w:color w:val="000000" w:themeColor="text1"/>
          <w:kern w:val="0"/>
          <w:sz w:val="32"/>
          <w:szCs w:val="32"/>
        </w:rPr>
        <w:t xml:space="preserve"> </w:t>
      </w:r>
      <w:r w:rsidRPr="00DD5817">
        <w:rPr>
          <w:rFonts w:ascii="仿宋" w:eastAsia="仿宋" w:hAnsi="仿宋" w:cs="仿宋"/>
          <w:color w:val="000000" w:themeColor="text1"/>
          <w:kern w:val="0"/>
          <w:sz w:val="32"/>
          <w:szCs w:val="32"/>
        </w:rPr>
        <w:t>食品中真菌毒素限量》（GB2761）等标准及产品明示标准和指标的要求。</w:t>
      </w:r>
    </w:p>
    <w:p w:rsidR="005C229C" w:rsidRDefault="005C229C" w:rsidP="005C229C">
      <w:pPr>
        <w:spacing w:before="4"/>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（二）检验项目</w:t>
      </w:r>
    </w:p>
    <w:p w:rsidR="00161196" w:rsidRPr="00161196" w:rsidRDefault="00161196" w:rsidP="00161196">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1.小麦粉</w:t>
      </w:r>
      <w:r w:rsidRPr="00DD5817">
        <w:rPr>
          <w:rFonts w:ascii="仿宋" w:eastAsia="仿宋" w:hAnsi="仿宋" w:cs="仿宋"/>
          <w:color w:val="000000" w:themeColor="text1"/>
          <w:kern w:val="0"/>
          <w:sz w:val="32"/>
          <w:szCs w:val="32"/>
        </w:rPr>
        <w:t>抽检项目包括</w:t>
      </w:r>
      <w:r w:rsidRPr="00161196">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苯并[a]芘</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玉米赤霉烯酮</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脱氧雪腐镰刀菌烯醇</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赭曲霉毒素A</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黄曲霉毒素B1</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偶氮甲酰胺</w:t>
      </w:r>
      <w:r>
        <w:rPr>
          <w:rFonts w:ascii="仿宋" w:eastAsia="仿宋" w:hAnsi="仿宋" w:cs="仿宋" w:hint="eastAsia"/>
          <w:color w:val="000000" w:themeColor="text1"/>
          <w:kern w:val="0"/>
          <w:sz w:val="32"/>
          <w:szCs w:val="32"/>
        </w:rPr>
        <w:t>、</w:t>
      </w:r>
      <w:r w:rsidRPr="00161196">
        <w:rPr>
          <w:rFonts w:ascii="仿宋" w:eastAsia="仿宋" w:hAnsi="仿宋" w:cs="仿宋" w:hint="eastAsia"/>
          <w:color w:val="000000" w:themeColor="text1"/>
          <w:kern w:val="0"/>
          <w:sz w:val="32"/>
          <w:szCs w:val="32"/>
        </w:rPr>
        <w:t>过氧化苯甲酰</w:t>
      </w:r>
      <w:r w:rsidRPr="00DD5817">
        <w:rPr>
          <w:rFonts w:ascii="仿宋" w:eastAsia="仿宋" w:hAnsi="仿宋" w:cs="仿宋" w:hint="eastAsia"/>
          <w:color w:val="000000" w:themeColor="text1"/>
          <w:kern w:val="0"/>
          <w:sz w:val="32"/>
          <w:szCs w:val="32"/>
        </w:rPr>
        <w:t>。</w:t>
      </w:r>
    </w:p>
    <w:p w:rsidR="0062617A" w:rsidRDefault="00147120" w:rsidP="0062617A">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0062617A" w:rsidRPr="00DD5817">
        <w:rPr>
          <w:rFonts w:ascii="仿宋" w:eastAsia="仿宋" w:hAnsi="仿宋" w:cs="仿宋" w:hint="eastAsia"/>
          <w:color w:val="000000" w:themeColor="text1"/>
          <w:kern w:val="0"/>
          <w:sz w:val="32"/>
          <w:szCs w:val="32"/>
        </w:rPr>
        <w:t>. 谷物碾磨加工品（</w:t>
      </w:r>
      <w:r w:rsidR="0062617A">
        <w:rPr>
          <w:rFonts w:ascii="仿宋" w:eastAsia="仿宋" w:hAnsi="仿宋" w:cs="仿宋" w:hint="eastAsia"/>
          <w:color w:val="000000" w:themeColor="text1"/>
          <w:kern w:val="0"/>
          <w:sz w:val="32"/>
          <w:szCs w:val="32"/>
        </w:rPr>
        <w:t>荞面、莜面</w:t>
      </w:r>
      <w:r w:rsidR="0062617A" w:rsidRPr="00DD5817">
        <w:rPr>
          <w:rFonts w:ascii="仿宋" w:eastAsia="仿宋" w:hAnsi="仿宋" w:cs="仿宋" w:hint="eastAsia"/>
          <w:color w:val="000000" w:themeColor="text1"/>
          <w:kern w:val="0"/>
          <w:sz w:val="32"/>
          <w:szCs w:val="32"/>
        </w:rPr>
        <w:t>）</w:t>
      </w:r>
      <w:r w:rsidR="0062617A" w:rsidRPr="00DD5817">
        <w:rPr>
          <w:rFonts w:ascii="仿宋" w:eastAsia="仿宋" w:hAnsi="仿宋" w:cs="仿宋"/>
          <w:color w:val="000000" w:themeColor="text1"/>
          <w:kern w:val="0"/>
          <w:sz w:val="32"/>
          <w:szCs w:val="32"/>
        </w:rPr>
        <w:t>抽检项目包括</w:t>
      </w:r>
      <w:r w:rsidR="0062617A" w:rsidRPr="0062617A">
        <w:rPr>
          <w:rFonts w:ascii="仿宋" w:eastAsia="仿宋" w:hAnsi="仿宋" w:cs="仿宋" w:hint="eastAsia"/>
          <w:color w:val="000000" w:themeColor="text1"/>
          <w:kern w:val="0"/>
          <w:sz w:val="32"/>
          <w:szCs w:val="32"/>
        </w:rPr>
        <w:t>铅(以Pb计)</w:t>
      </w:r>
      <w:r w:rsidR="0062617A">
        <w:rPr>
          <w:rFonts w:ascii="仿宋" w:eastAsia="仿宋" w:hAnsi="仿宋" w:cs="仿宋" w:hint="eastAsia"/>
          <w:color w:val="000000" w:themeColor="text1"/>
          <w:kern w:val="0"/>
          <w:sz w:val="32"/>
          <w:szCs w:val="32"/>
        </w:rPr>
        <w:t>、</w:t>
      </w:r>
      <w:r w:rsidR="0062617A" w:rsidRPr="0062617A">
        <w:rPr>
          <w:rFonts w:ascii="仿宋" w:eastAsia="仿宋" w:hAnsi="仿宋" w:cs="仿宋" w:hint="eastAsia"/>
          <w:color w:val="000000" w:themeColor="text1"/>
          <w:kern w:val="0"/>
          <w:sz w:val="32"/>
          <w:szCs w:val="32"/>
        </w:rPr>
        <w:t>铬(以Cr计)</w:t>
      </w:r>
      <w:r w:rsidR="0062617A">
        <w:rPr>
          <w:rFonts w:ascii="仿宋" w:eastAsia="仿宋" w:hAnsi="仿宋" w:cs="仿宋" w:hint="eastAsia"/>
          <w:color w:val="000000" w:themeColor="text1"/>
          <w:kern w:val="0"/>
          <w:sz w:val="32"/>
          <w:szCs w:val="32"/>
        </w:rPr>
        <w:t>。</w:t>
      </w:r>
    </w:p>
    <w:p w:rsidR="0062617A" w:rsidRPr="009266F5" w:rsidRDefault="00147120" w:rsidP="0062617A">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0062617A" w:rsidRPr="009266F5">
        <w:rPr>
          <w:rFonts w:ascii="仿宋" w:eastAsia="仿宋" w:hAnsi="仿宋" w:cs="仿宋" w:hint="eastAsia"/>
          <w:color w:val="000000" w:themeColor="text1"/>
          <w:kern w:val="0"/>
          <w:sz w:val="32"/>
          <w:szCs w:val="32"/>
        </w:rPr>
        <w:t>. 谷物碾磨加工品（</w:t>
      </w:r>
      <w:r w:rsidR="009266F5" w:rsidRPr="009266F5">
        <w:rPr>
          <w:rFonts w:ascii="仿宋" w:eastAsia="仿宋" w:hAnsi="仿宋" w:cs="仿宋" w:hint="eastAsia"/>
          <w:color w:val="000000" w:themeColor="text1"/>
          <w:kern w:val="0"/>
          <w:sz w:val="32"/>
          <w:szCs w:val="32"/>
        </w:rPr>
        <w:t>豌豆精粉</w:t>
      </w:r>
      <w:r w:rsidR="0062617A" w:rsidRPr="009266F5">
        <w:rPr>
          <w:rFonts w:ascii="仿宋" w:eastAsia="仿宋" w:hAnsi="仿宋" w:cs="仿宋" w:hint="eastAsia"/>
          <w:color w:val="000000" w:themeColor="text1"/>
          <w:kern w:val="0"/>
          <w:sz w:val="32"/>
          <w:szCs w:val="32"/>
        </w:rPr>
        <w:t>）</w:t>
      </w:r>
      <w:r w:rsidR="0062617A" w:rsidRPr="009266F5">
        <w:rPr>
          <w:rFonts w:ascii="仿宋" w:eastAsia="仿宋" w:hAnsi="仿宋" w:cs="仿宋"/>
          <w:color w:val="000000" w:themeColor="text1"/>
          <w:kern w:val="0"/>
          <w:sz w:val="32"/>
          <w:szCs w:val="32"/>
        </w:rPr>
        <w:t>抽检项目包括</w:t>
      </w:r>
      <w:r w:rsidR="0062617A" w:rsidRPr="009266F5">
        <w:rPr>
          <w:rFonts w:ascii="仿宋" w:eastAsia="仿宋" w:hAnsi="仿宋" w:cs="仿宋" w:hint="eastAsia"/>
          <w:color w:val="000000" w:themeColor="text1"/>
          <w:kern w:val="0"/>
          <w:sz w:val="32"/>
          <w:szCs w:val="32"/>
        </w:rPr>
        <w:t>铅(以Pb计)铬(以Cr计)、赭曲霉毒素A。</w:t>
      </w:r>
    </w:p>
    <w:p w:rsidR="00161196" w:rsidRPr="00161196" w:rsidRDefault="00147120" w:rsidP="0062617A">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4</w:t>
      </w:r>
      <w:r w:rsidR="00161196" w:rsidRPr="00DD5817">
        <w:rPr>
          <w:rFonts w:ascii="仿宋" w:eastAsia="仿宋" w:hAnsi="仿宋" w:cs="仿宋" w:hint="eastAsia"/>
          <w:color w:val="000000" w:themeColor="text1"/>
          <w:kern w:val="0"/>
          <w:sz w:val="32"/>
          <w:szCs w:val="32"/>
        </w:rPr>
        <w:t>.</w:t>
      </w:r>
      <w:r w:rsidR="0094481B">
        <w:rPr>
          <w:rFonts w:ascii="仿宋" w:eastAsia="仿宋" w:hAnsi="仿宋" w:cs="仿宋" w:hint="eastAsia"/>
          <w:color w:val="000000" w:themeColor="text1"/>
          <w:kern w:val="0"/>
          <w:sz w:val="32"/>
          <w:szCs w:val="32"/>
        </w:rPr>
        <w:t>小米</w:t>
      </w:r>
      <w:r w:rsidR="00161196" w:rsidRPr="00DD5817">
        <w:rPr>
          <w:rFonts w:ascii="仿宋" w:eastAsia="仿宋" w:hAnsi="仿宋" w:cs="仿宋"/>
          <w:color w:val="000000" w:themeColor="text1"/>
          <w:kern w:val="0"/>
          <w:sz w:val="32"/>
          <w:szCs w:val="32"/>
        </w:rPr>
        <w:t>抽检项目包括</w:t>
      </w:r>
      <w:r w:rsidR="0094481B" w:rsidRPr="007C6C8B">
        <w:rPr>
          <w:rFonts w:ascii="仿宋" w:eastAsia="仿宋" w:hAnsi="仿宋" w:cs="仿宋" w:hint="eastAsia"/>
          <w:color w:val="000000" w:themeColor="text1"/>
          <w:kern w:val="0"/>
          <w:sz w:val="32"/>
          <w:szCs w:val="32"/>
        </w:rPr>
        <w:t>铅(以Pb计)</w:t>
      </w:r>
      <w:r w:rsidR="0094481B">
        <w:rPr>
          <w:rFonts w:ascii="仿宋" w:eastAsia="仿宋" w:hAnsi="仿宋" w:cs="仿宋" w:hint="eastAsia"/>
          <w:color w:val="000000" w:themeColor="text1"/>
          <w:kern w:val="0"/>
          <w:sz w:val="32"/>
          <w:szCs w:val="32"/>
        </w:rPr>
        <w:t>、</w:t>
      </w:r>
      <w:r w:rsidR="0094481B" w:rsidRPr="007C6C8B">
        <w:rPr>
          <w:rFonts w:ascii="仿宋" w:eastAsia="仿宋" w:hAnsi="仿宋" w:cs="仿宋" w:hint="eastAsia"/>
          <w:color w:val="000000" w:themeColor="text1"/>
          <w:kern w:val="0"/>
          <w:sz w:val="32"/>
          <w:szCs w:val="32"/>
        </w:rPr>
        <w:t>镉(以Cd计)</w:t>
      </w:r>
      <w:r w:rsidR="0094481B">
        <w:rPr>
          <w:rFonts w:ascii="仿宋" w:eastAsia="仿宋" w:hAnsi="仿宋" w:cs="仿宋" w:hint="eastAsia"/>
          <w:color w:val="000000" w:themeColor="text1"/>
          <w:kern w:val="0"/>
          <w:sz w:val="32"/>
          <w:szCs w:val="32"/>
        </w:rPr>
        <w:t>、</w:t>
      </w:r>
      <w:r w:rsidR="0094481B" w:rsidRPr="007C6C8B">
        <w:rPr>
          <w:rFonts w:ascii="仿宋" w:eastAsia="仿宋" w:hAnsi="仿宋" w:cs="仿宋" w:hint="eastAsia"/>
          <w:color w:val="000000" w:themeColor="text1"/>
          <w:kern w:val="0"/>
          <w:sz w:val="32"/>
          <w:szCs w:val="32"/>
        </w:rPr>
        <w:t>黄曲霉毒素B1</w:t>
      </w:r>
      <w:r w:rsidR="0094481B">
        <w:rPr>
          <w:rFonts w:ascii="仿宋" w:eastAsia="仿宋" w:hAnsi="仿宋" w:cs="仿宋" w:hint="eastAsia"/>
          <w:color w:val="000000" w:themeColor="text1"/>
          <w:kern w:val="0"/>
          <w:sz w:val="32"/>
          <w:szCs w:val="32"/>
        </w:rPr>
        <w:t>、</w:t>
      </w:r>
      <w:r w:rsidR="0094481B" w:rsidRPr="00DD5817">
        <w:rPr>
          <w:rFonts w:ascii="仿宋" w:eastAsia="仿宋" w:hAnsi="仿宋" w:cs="仿宋" w:hint="eastAsia"/>
          <w:color w:val="000000" w:themeColor="text1"/>
          <w:kern w:val="0"/>
          <w:sz w:val="32"/>
          <w:szCs w:val="32"/>
        </w:rPr>
        <w:t>赭曲霉毒素A</w:t>
      </w:r>
      <w:r w:rsidR="00161196" w:rsidRPr="00DD5817">
        <w:rPr>
          <w:rFonts w:ascii="仿宋" w:eastAsia="仿宋" w:hAnsi="仿宋" w:cs="仿宋" w:hint="eastAsia"/>
          <w:color w:val="000000" w:themeColor="text1"/>
          <w:kern w:val="0"/>
          <w:sz w:val="32"/>
          <w:szCs w:val="32"/>
        </w:rPr>
        <w:t>。</w:t>
      </w:r>
    </w:p>
    <w:p w:rsidR="00FD0E83" w:rsidRDefault="00147120" w:rsidP="00FD0E83">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5</w:t>
      </w:r>
      <w:r w:rsidR="00FD0E83">
        <w:rPr>
          <w:rFonts w:ascii="仿宋" w:eastAsia="仿宋" w:hAnsi="仿宋" w:cs="仿宋" w:hint="eastAsia"/>
          <w:color w:val="000000" w:themeColor="text1"/>
          <w:kern w:val="0"/>
          <w:sz w:val="32"/>
          <w:szCs w:val="32"/>
        </w:rPr>
        <w:t>.大米</w:t>
      </w:r>
      <w:r w:rsidR="00FD0E83" w:rsidRPr="00DD5817">
        <w:rPr>
          <w:rFonts w:ascii="仿宋" w:eastAsia="仿宋" w:hAnsi="仿宋" w:cs="仿宋"/>
          <w:color w:val="000000" w:themeColor="text1"/>
          <w:kern w:val="0"/>
          <w:sz w:val="32"/>
          <w:szCs w:val="32"/>
        </w:rPr>
        <w:t>抽检项目包括</w:t>
      </w:r>
      <w:r w:rsidR="00FD0E83" w:rsidRPr="007C6C8B">
        <w:rPr>
          <w:rFonts w:ascii="仿宋" w:eastAsia="仿宋" w:hAnsi="仿宋" w:cs="仿宋" w:hint="eastAsia"/>
          <w:color w:val="000000" w:themeColor="text1"/>
          <w:kern w:val="0"/>
          <w:sz w:val="32"/>
          <w:szCs w:val="32"/>
        </w:rPr>
        <w:t>铅(以Pb计)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镉(以Cd计)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无机砷(以As计)</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苯并[a]芘</w:t>
      </w:r>
      <w:r w:rsidR="00FD0E83">
        <w:rPr>
          <w:rFonts w:ascii="仿宋" w:eastAsia="仿宋" w:hAnsi="仿宋" w:cs="仿宋" w:hint="eastAsia"/>
          <w:color w:val="000000" w:themeColor="text1"/>
          <w:kern w:val="0"/>
          <w:sz w:val="32"/>
          <w:szCs w:val="32"/>
        </w:rPr>
        <w:t>、</w:t>
      </w:r>
      <w:r w:rsidR="00FD0E83" w:rsidRPr="007C6C8B">
        <w:rPr>
          <w:rFonts w:ascii="仿宋" w:eastAsia="仿宋" w:hAnsi="仿宋" w:cs="仿宋" w:hint="eastAsia"/>
          <w:color w:val="000000" w:themeColor="text1"/>
          <w:kern w:val="0"/>
          <w:sz w:val="32"/>
          <w:szCs w:val="32"/>
        </w:rPr>
        <w:t>黄曲霉毒素B1</w:t>
      </w:r>
      <w:r w:rsidR="00FD0E83">
        <w:rPr>
          <w:rFonts w:ascii="仿宋" w:eastAsia="仿宋" w:hAnsi="仿宋" w:cs="仿宋" w:hint="eastAsia"/>
          <w:color w:val="000000" w:themeColor="text1"/>
          <w:kern w:val="0"/>
          <w:sz w:val="32"/>
          <w:szCs w:val="32"/>
        </w:rPr>
        <w:t>、</w:t>
      </w:r>
      <w:r w:rsidR="00FD0E83" w:rsidRPr="00DD5817">
        <w:rPr>
          <w:rFonts w:ascii="仿宋" w:eastAsia="仿宋" w:hAnsi="仿宋" w:cs="仿宋" w:hint="eastAsia"/>
          <w:color w:val="000000" w:themeColor="text1"/>
          <w:kern w:val="0"/>
          <w:sz w:val="32"/>
          <w:szCs w:val="32"/>
        </w:rPr>
        <w:t>赭曲霉毒素A。</w:t>
      </w:r>
    </w:p>
    <w:p w:rsidR="00C40086" w:rsidRPr="00037BAC" w:rsidRDefault="00C40086" w:rsidP="003731DA">
      <w:pPr>
        <w:spacing w:before="4"/>
        <w:ind w:firstLineChars="200" w:firstLine="723"/>
        <w:rPr>
          <w:rFonts w:ascii="Verdana"/>
          <w:b/>
          <w:color w:val="000000" w:themeColor="text1"/>
          <w:kern w:val="0"/>
          <w:sz w:val="36"/>
          <w:szCs w:val="22"/>
        </w:rPr>
      </w:pPr>
      <w:r w:rsidRPr="00037BAC">
        <w:rPr>
          <w:rFonts w:ascii="Verdana"/>
          <w:b/>
          <w:color w:val="000000" w:themeColor="text1"/>
          <w:kern w:val="0"/>
          <w:sz w:val="36"/>
          <w:szCs w:val="22"/>
        </w:rPr>
        <w:t>二、食用油、油脂及其制品</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楷体_GB2312" w:eastAsia="楷体_GB2312"/>
          <w:color w:val="000000" w:themeColor="text1"/>
          <w:sz w:val="32"/>
          <w:szCs w:val="32"/>
        </w:rPr>
        <w:t>（</w:t>
      </w:r>
      <w:r w:rsidRPr="00037BAC">
        <w:rPr>
          <w:rFonts w:ascii="仿宋" w:eastAsia="仿宋" w:hAnsi="仿宋" w:cs="仿宋"/>
          <w:color w:val="000000" w:themeColor="text1"/>
          <w:kern w:val="0"/>
          <w:sz w:val="32"/>
          <w:szCs w:val="32"/>
        </w:rPr>
        <w:t>一）抽检依据</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color w:val="000000" w:themeColor="text1"/>
          <w:kern w:val="0"/>
          <w:sz w:val="32"/>
          <w:szCs w:val="32"/>
        </w:rPr>
        <w:lastRenderedPageBreak/>
        <w:t>抽检依据是《食品安全国家标准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食品中污染物限量》（GB2762）、《食品安全国家标准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食品</w:t>
      </w:r>
      <w:r w:rsidRPr="00037BAC">
        <w:rPr>
          <w:rFonts w:ascii="仿宋" w:eastAsia="仿宋" w:hAnsi="仿宋" w:cs="仿宋" w:hint="eastAsia"/>
          <w:color w:val="000000" w:themeColor="text1"/>
          <w:kern w:val="0"/>
          <w:sz w:val="32"/>
          <w:szCs w:val="32"/>
        </w:rPr>
        <w:t>添加剂使用标准</w:t>
      </w:r>
      <w:r w:rsidRPr="00037BAC">
        <w:rPr>
          <w:rFonts w:ascii="仿宋" w:eastAsia="仿宋" w:hAnsi="仿宋" w:cs="仿宋"/>
          <w:color w:val="000000" w:themeColor="text1"/>
          <w:kern w:val="0"/>
          <w:sz w:val="32"/>
          <w:szCs w:val="32"/>
        </w:rPr>
        <w:t>》（GB276</w:t>
      </w:r>
      <w:r w:rsidRPr="00037BAC">
        <w:rPr>
          <w:rFonts w:ascii="仿宋" w:eastAsia="仿宋" w:hAnsi="仿宋" w:cs="仿宋" w:hint="eastAsia"/>
          <w:color w:val="000000" w:themeColor="text1"/>
          <w:kern w:val="0"/>
          <w:sz w:val="32"/>
          <w:szCs w:val="32"/>
        </w:rPr>
        <w:t>0</w:t>
      </w:r>
      <w:r w:rsidRPr="00037BAC">
        <w:rPr>
          <w:rFonts w:ascii="仿宋" w:eastAsia="仿宋" w:hAnsi="仿宋" w:cs="仿宋"/>
          <w:color w:val="000000" w:themeColor="text1"/>
          <w:kern w:val="0"/>
          <w:sz w:val="32"/>
          <w:szCs w:val="32"/>
        </w:rPr>
        <w:t>）、《食品安全国家标准</w:t>
      </w:r>
      <w:r w:rsidRPr="00037BAC">
        <w:rPr>
          <w:rFonts w:ascii="仿宋" w:eastAsia="仿宋" w:hAnsi="仿宋" w:cs="仿宋" w:hint="eastAsia"/>
          <w:color w:val="000000" w:themeColor="text1"/>
          <w:kern w:val="0"/>
          <w:sz w:val="32"/>
          <w:szCs w:val="32"/>
        </w:rPr>
        <w:t xml:space="preserve"> </w:t>
      </w:r>
      <w:r w:rsidRPr="00037BAC">
        <w:rPr>
          <w:rFonts w:ascii="仿宋" w:eastAsia="仿宋" w:hAnsi="仿宋" w:cs="仿宋"/>
          <w:color w:val="000000" w:themeColor="text1"/>
          <w:kern w:val="0"/>
          <w:sz w:val="32"/>
          <w:szCs w:val="32"/>
        </w:rPr>
        <w:t>植物油》（GB27</w:t>
      </w:r>
      <w:r w:rsidRPr="00037BAC">
        <w:rPr>
          <w:rFonts w:ascii="仿宋" w:eastAsia="仿宋" w:hAnsi="仿宋" w:cs="仿宋" w:hint="eastAsia"/>
          <w:color w:val="000000" w:themeColor="text1"/>
          <w:kern w:val="0"/>
          <w:sz w:val="32"/>
          <w:szCs w:val="32"/>
        </w:rPr>
        <w:t>16</w:t>
      </w:r>
      <w:r w:rsidRPr="00037BAC">
        <w:rPr>
          <w:rFonts w:ascii="仿宋" w:eastAsia="仿宋" w:hAnsi="仿宋" w:cs="仿宋"/>
          <w:color w:val="000000" w:themeColor="text1"/>
          <w:kern w:val="0"/>
          <w:sz w:val="32"/>
          <w:szCs w:val="32"/>
        </w:rPr>
        <w:t>）等标准及产品明示标准和指标的要求。</w:t>
      </w:r>
    </w:p>
    <w:p w:rsidR="00C40086" w:rsidRPr="00037BAC" w:rsidRDefault="00C40086" w:rsidP="00C40086">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color w:val="000000" w:themeColor="text1"/>
          <w:kern w:val="0"/>
          <w:sz w:val="32"/>
          <w:szCs w:val="32"/>
        </w:rPr>
        <w:t>（二）检验项目</w:t>
      </w:r>
    </w:p>
    <w:p w:rsidR="003731DA" w:rsidRPr="00037BAC" w:rsidRDefault="00C40086" w:rsidP="003731DA">
      <w:pPr>
        <w:spacing w:before="4"/>
        <w:ind w:firstLineChars="200" w:firstLine="640"/>
        <w:rPr>
          <w:rFonts w:ascii="仿宋" w:eastAsia="仿宋" w:hAnsi="仿宋" w:cs="仿宋"/>
          <w:color w:val="000000" w:themeColor="text1"/>
          <w:kern w:val="0"/>
          <w:sz w:val="32"/>
          <w:szCs w:val="32"/>
        </w:rPr>
      </w:pPr>
      <w:r w:rsidRPr="00037BAC">
        <w:rPr>
          <w:rFonts w:ascii="仿宋" w:eastAsia="仿宋" w:hAnsi="仿宋" w:cs="仿宋" w:hint="eastAsia"/>
          <w:color w:val="000000" w:themeColor="text1"/>
          <w:kern w:val="0"/>
          <w:sz w:val="32"/>
          <w:szCs w:val="32"/>
        </w:rPr>
        <w:t>1.</w:t>
      </w:r>
      <w:r w:rsidR="004B3282">
        <w:rPr>
          <w:rFonts w:ascii="仿宋" w:eastAsia="仿宋" w:hAnsi="仿宋" w:cs="仿宋" w:hint="eastAsia"/>
          <w:color w:val="000000" w:themeColor="text1"/>
          <w:kern w:val="0"/>
          <w:sz w:val="32"/>
          <w:szCs w:val="32"/>
        </w:rPr>
        <w:t>胡麻油</w:t>
      </w:r>
      <w:r w:rsidRPr="00037BAC">
        <w:rPr>
          <w:rFonts w:ascii="仿宋" w:eastAsia="仿宋" w:hAnsi="仿宋" w:cs="仿宋" w:hint="eastAsia"/>
          <w:color w:val="000000" w:themeColor="text1"/>
          <w:kern w:val="0"/>
          <w:sz w:val="32"/>
          <w:szCs w:val="32"/>
        </w:rPr>
        <w:t>抽检项目包括酸值/酸价、过氧化值、</w:t>
      </w:r>
      <w:r w:rsidRPr="00037BAC">
        <w:rPr>
          <w:rFonts w:ascii="仿宋" w:eastAsia="仿宋" w:hAnsi="仿宋" w:cs="仿宋"/>
          <w:color w:val="000000" w:themeColor="text1"/>
          <w:kern w:val="0"/>
          <w:sz w:val="32"/>
          <w:szCs w:val="32"/>
        </w:rPr>
        <w:t>铅（以Pb计）、</w:t>
      </w:r>
      <w:r w:rsidRPr="00037BAC">
        <w:rPr>
          <w:rFonts w:ascii="仿宋" w:eastAsia="仿宋" w:hAnsi="仿宋" w:cs="仿宋" w:hint="eastAsia"/>
          <w:color w:val="000000" w:themeColor="text1"/>
          <w:kern w:val="0"/>
          <w:sz w:val="32"/>
          <w:szCs w:val="32"/>
        </w:rPr>
        <w:t>苯并[a]芘、溶剂残留量、特丁基对苯二酚（TBHQ）。</w:t>
      </w:r>
    </w:p>
    <w:p w:rsidR="005C229C" w:rsidRPr="00FD0E83" w:rsidRDefault="00161196" w:rsidP="005C229C">
      <w:pPr>
        <w:ind w:firstLineChars="245" w:firstLine="885"/>
        <w:rPr>
          <w:rFonts w:ascii="Verdana"/>
          <w:b/>
          <w:kern w:val="0"/>
          <w:sz w:val="36"/>
          <w:szCs w:val="22"/>
        </w:rPr>
      </w:pPr>
      <w:r>
        <w:rPr>
          <w:rFonts w:ascii="Verdana" w:hint="eastAsia"/>
          <w:b/>
          <w:kern w:val="0"/>
          <w:sz w:val="36"/>
          <w:szCs w:val="22"/>
        </w:rPr>
        <w:t>三</w:t>
      </w:r>
      <w:r w:rsidR="007B2606">
        <w:rPr>
          <w:rFonts w:ascii="Verdana" w:hint="eastAsia"/>
          <w:b/>
          <w:kern w:val="0"/>
          <w:sz w:val="36"/>
          <w:szCs w:val="22"/>
        </w:rPr>
        <w:t>、</w:t>
      </w:r>
      <w:r w:rsidR="003731DA">
        <w:rPr>
          <w:rFonts w:ascii="Verdana" w:hint="eastAsia"/>
          <w:b/>
          <w:kern w:val="0"/>
          <w:sz w:val="36"/>
          <w:szCs w:val="22"/>
        </w:rPr>
        <w:t>调味品</w:t>
      </w:r>
    </w:p>
    <w:p w:rsidR="005C229C" w:rsidRDefault="005C229C" w:rsidP="005C229C">
      <w:pPr>
        <w:spacing w:before="4"/>
        <w:ind w:firstLineChars="200" w:firstLine="640"/>
        <w:rPr>
          <w:rFonts w:ascii="仿宋" w:eastAsia="仿宋" w:hAnsi="仿宋" w:cs="仿宋"/>
          <w:kern w:val="0"/>
          <w:sz w:val="32"/>
          <w:szCs w:val="32"/>
        </w:rPr>
      </w:pPr>
      <w:r>
        <w:rPr>
          <w:rFonts w:ascii="楷体_GB2312" w:eastAsia="楷体_GB2312"/>
          <w:sz w:val="32"/>
          <w:szCs w:val="32"/>
        </w:rPr>
        <w:t>（</w:t>
      </w:r>
      <w:r>
        <w:rPr>
          <w:rFonts w:ascii="仿宋" w:eastAsia="仿宋" w:hAnsi="仿宋" w:cs="仿宋"/>
          <w:kern w:val="0"/>
          <w:sz w:val="32"/>
          <w:szCs w:val="32"/>
        </w:rPr>
        <w:t>一）抽检依据</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抽检依据是《食品安全国家标准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w:t>
      </w:r>
      <w:r>
        <w:rPr>
          <w:rFonts w:ascii="仿宋" w:eastAsia="仿宋" w:hAnsi="仿宋" w:cs="仿宋" w:hint="eastAsia"/>
          <w:kern w:val="0"/>
          <w:sz w:val="32"/>
          <w:szCs w:val="32"/>
        </w:rPr>
        <w:t>添加剂使用标准</w:t>
      </w:r>
      <w:r>
        <w:rPr>
          <w:rFonts w:ascii="仿宋" w:eastAsia="仿宋" w:hAnsi="仿宋" w:cs="仿宋"/>
          <w:kern w:val="0"/>
          <w:sz w:val="32"/>
          <w:szCs w:val="32"/>
        </w:rPr>
        <w:t>》（GB276</w:t>
      </w:r>
      <w:r>
        <w:rPr>
          <w:rFonts w:ascii="仿宋" w:eastAsia="仿宋" w:hAnsi="仿宋" w:cs="仿宋" w:hint="eastAsia"/>
          <w:kern w:val="0"/>
          <w:sz w:val="32"/>
          <w:szCs w:val="32"/>
        </w:rPr>
        <w:t>0</w:t>
      </w:r>
      <w:r>
        <w:rPr>
          <w:rFonts w:ascii="仿宋" w:eastAsia="仿宋" w:hAnsi="仿宋" w:cs="仿宋"/>
          <w:kern w:val="0"/>
          <w:sz w:val="32"/>
          <w:szCs w:val="32"/>
        </w:rPr>
        <w:t>）、食品安全国家标准食品中真菌毒素限量》（GB2761）、《食品安全国家标准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食醋》（GB27</w:t>
      </w:r>
      <w:r>
        <w:rPr>
          <w:rFonts w:ascii="仿宋" w:eastAsia="仿宋" w:hAnsi="仿宋" w:cs="仿宋" w:hint="eastAsia"/>
          <w:kern w:val="0"/>
          <w:sz w:val="32"/>
          <w:szCs w:val="32"/>
        </w:rPr>
        <w:t>19</w:t>
      </w:r>
      <w:r w:rsidR="008D2B09">
        <w:rPr>
          <w:rFonts w:ascii="仿宋" w:eastAsia="仿宋" w:hAnsi="仿宋" w:cs="仿宋"/>
          <w:kern w:val="0"/>
          <w:sz w:val="32"/>
          <w:szCs w:val="32"/>
        </w:rPr>
        <w:t>）</w:t>
      </w:r>
      <w:r>
        <w:rPr>
          <w:rFonts w:ascii="仿宋" w:eastAsia="仿宋" w:hAnsi="仿宋" w:cs="仿宋"/>
          <w:kern w:val="0"/>
          <w:sz w:val="32"/>
          <w:szCs w:val="32"/>
        </w:rPr>
        <w:t>等标准及产品明示标准和指标的要求。</w:t>
      </w:r>
    </w:p>
    <w:p w:rsidR="005C229C" w:rsidRDefault="005C229C" w:rsidP="005C229C">
      <w:pPr>
        <w:spacing w:before="4"/>
        <w:ind w:firstLineChars="200" w:firstLine="640"/>
        <w:rPr>
          <w:rFonts w:ascii="仿宋" w:eastAsia="仿宋" w:hAnsi="仿宋" w:cs="仿宋"/>
          <w:kern w:val="0"/>
          <w:sz w:val="32"/>
          <w:szCs w:val="32"/>
        </w:rPr>
      </w:pPr>
      <w:r>
        <w:rPr>
          <w:rFonts w:ascii="仿宋" w:eastAsia="仿宋" w:hAnsi="仿宋" w:cs="仿宋"/>
          <w:kern w:val="0"/>
          <w:sz w:val="32"/>
          <w:szCs w:val="32"/>
        </w:rPr>
        <w:t>（二）检验项目</w:t>
      </w:r>
    </w:p>
    <w:p w:rsidR="000954CA" w:rsidRDefault="005C229C" w:rsidP="006F5992">
      <w:pPr>
        <w:spacing w:before="4"/>
        <w:ind w:firstLineChars="200" w:firstLine="640"/>
        <w:rPr>
          <w:rFonts w:ascii="仿宋" w:eastAsia="仿宋" w:hAnsi="仿宋" w:cs="仿宋"/>
          <w:kern w:val="0"/>
          <w:sz w:val="32"/>
          <w:szCs w:val="32"/>
        </w:rPr>
      </w:pPr>
      <w:r>
        <w:rPr>
          <w:rFonts w:ascii="仿宋" w:eastAsia="仿宋" w:hAnsi="仿宋" w:cs="仿宋" w:hint="eastAsia"/>
          <w:kern w:val="0"/>
          <w:sz w:val="32"/>
          <w:szCs w:val="32"/>
        </w:rPr>
        <w:t>1.食醋抽检项目包括</w:t>
      </w:r>
      <w:r w:rsidRPr="00AE3882">
        <w:rPr>
          <w:rFonts w:ascii="仿宋" w:eastAsia="仿宋" w:hAnsi="仿宋" w:cs="仿宋" w:hint="eastAsia"/>
          <w:kern w:val="0"/>
          <w:sz w:val="32"/>
          <w:szCs w:val="32"/>
        </w:rPr>
        <w:t>总酸</w:t>
      </w:r>
      <w:r>
        <w:rPr>
          <w:rFonts w:ascii="仿宋" w:eastAsia="仿宋" w:hAnsi="仿宋" w:cs="仿宋" w:hint="eastAsia"/>
          <w:kern w:val="0"/>
          <w:sz w:val="32"/>
          <w:szCs w:val="32"/>
        </w:rPr>
        <w:t>、</w:t>
      </w:r>
      <w:r w:rsidR="000954CA" w:rsidRPr="000954CA">
        <w:rPr>
          <w:rFonts w:ascii="仿宋" w:eastAsia="仿宋" w:hAnsi="仿宋" w:cs="仿宋" w:hint="eastAsia"/>
          <w:kern w:val="0"/>
          <w:sz w:val="32"/>
          <w:szCs w:val="32"/>
        </w:rPr>
        <w:t>不挥发酸（以乳酸计）</w:t>
      </w:r>
      <w:r w:rsidR="000954CA">
        <w:rPr>
          <w:rFonts w:ascii="仿宋" w:eastAsia="仿宋" w:hAnsi="仿宋" w:cs="仿宋" w:hint="eastAsia"/>
          <w:kern w:val="0"/>
          <w:sz w:val="32"/>
          <w:szCs w:val="32"/>
        </w:rPr>
        <w:t>、</w:t>
      </w:r>
      <w:r w:rsidRPr="00AE388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山梨酸及其钾盐（以山梨酸计）糖精钠（以糖精计）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脱氢乙酸及其钠盐（以脱氢乙酸计）</w:t>
      </w:r>
      <w:r>
        <w:rPr>
          <w:rFonts w:ascii="仿宋" w:eastAsia="仿宋" w:hAnsi="仿宋" w:cs="仿宋" w:hint="eastAsia"/>
          <w:kern w:val="0"/>
          <w:sz w:val="32"/>
          <w:szCs w:val="32"/>
        </w:rPr>
        <w:t>、</w:t>
      </w:r>
      <w:r w:rsidRPr="00AE3882">
        <w:rPr>
          <w:rFonts w:ascii="仿宋" w:eastAsia="仿宋" w:hAnsi="仿宋" w:cs="仿宋" w:hint="eastAsia"/>
          <w:kern w:val="0"/>
          <w:sz w:val="32"/>
          <w:szCs w:val="32"/>
        </w:rPr>
        <w:t>菌落总数</w:t>
      </w:r>
      <w:r w:rsidR="009704FB">
        <w:rPr>
          <w:rFonts w:ascii="仿宋" w:eastAsia="仿宋" w:hAnsi="仿宋" w:cs="仿宋"/>
          <w:kern w:val="0"/>
          <w:sz w:val="32"/>
          <w:szCs w:val="32"/>
        </w:rPr>
        <w:t>。</w:t>
      </w:r>
    </w:p>
    <w:p w:rsidR="006F5992" w:rsidRDefault="00147120" w:rsidP="006F5992">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006F5992">
        <w:rPr>
          <w:rFonts w:ascii="仿宋" w:eastAsia="仿宋" w:hAnsi="仿宋" w:cs="仿宋" w:hint="eastAsia"/>
          <w:color w:val="000000" w:themeColor="text1"/>
          <w:kern w:val="0"/>
          <w:sz w:val="32"/>
          <w:szCs w:val="32"/>
        </w:rPr>
        <w:t>.调味料酒</w:t>
      </w:r>
      <w:r w:rsidR="006F5992" w:rsidRPr="00CA4281">
        <w:rPr>
          <w:rFonts w:ascii="仿宋" w:eastAsia="仿宋" w:hAnsi="仿宋" w:cs="仿宋" w:hint="eastAsia"/>
          <w:color w:val="000000" w:themeColor="text1"/>
          <w:kern w:val="0"/>
          <w:sz w:val="32"/>
          <w:szCs w:val="32"/>
        </w:rPr>
        <w:t>抽检项目包括</w:t>
      </w:r>
      <w:r w:rsidR="006F5992" w:rsidRPr="008D2B09">
        <w:rPr>
          <w:rFonts w:ascii="仿宋" w:eastAsia="仿宋" w:hAnsi="仿宋" w:cs="仿宋" w:hint="eastAsia"/>
          <w:color w:val="000000" w:themeColor="text1"/>
          <w:kern w:val="0"/>
          <w:sz w:val="32"/>
          <w:szCs w:val="32"/>
        </w:rPr>
        <w:t>氨基酸态氮(以氮计)</w:t>
      </w:r>
      <w:r w:rsidR="006F5992">
        <w:rPr>
          <w:rFonts w:ascii="仿宋" w:eastAsia="仿宋" w:hAnsi="仿宋" w:cs="仿宋" w:hint="eastAsia"/>
          <w:color w:val="000000" w:themeColor="text1"/>
          <w:kern w:val="0"/>
          <w:sz w:val="32"/>
          <w:szCs w:val="32"/>
        </w:rPr>
        <w:t>、</w:t>
      </w:r>
      <w:r w:rsidR="006F5992" w:rsidRPr="008D2B09">
        <w:rPr>
          <w:rFonts w:ascii="仿宋" w:eastAsia="仿宋" w:hAnsi="仿宋" w:cs="仿宋" w:hint="eastAsia"/>
          <w:color w:val="000000" w:themeColor="text1"/>
          <w:kern w:val="0"/>
          <w:sz w:val="32"/>
          <w:szCs w:val="32"/>
        </w:rPr>
        <w:t>苯甲酸及其钠盐(以苯甲酸计)(需考虑发酵本底值)</w:t>
      </w:r>
      <w:r w:rsidR="006F5992">
        <w:rPr>
          <w:rFonts w:ascii="仿宋" w:eastAsia="仿宋" w:hAnsi="仿宋" w:cs="仿宋" w:hint="eastAsia"/>
          <w:color w:val="000000" w:themeColor="text1"/>
          <w:kern w:val="0"/>
          <w:sz w:val="32"/>
          <w:szCs w:val="32"/>
        </w:rPr>
        <w:t>、</w:t>
      </w:r>
      <w:r w:rsidR="006F5992" w:rsidRPr="008D2B09">
        <w:rPr>
          <w:rFonts w:ascii="仿宋" w:eastAsia="仿宋" w:hAnsi="仿宋" w:cs="仿宋" w:hint="eastAsia"/>
          <w:color w:val="000000" w:themeColor="text1"/>
          <w:kern w:val="0"/>
          <w:sz w:val="32"/>
          <w:szCs w:val="32"/>
        </w:rPr>
        <w:t>山梨酸及其钾盐(以山梨酸计)</w:t>
      </w:r>
      <w:r w:rsidR="006F5992">
        <w:rPr>
          <w:rFonts w:ascii="仿宋" w:eastAsia="仿宋" w:hAnsi="仿宋" w:cs="仿宋" w:hint="eastAsia"/>
          <w:color w:val="000000" w:themeColor="text1"/>
          <w:kern w:val="0"/>
          <w:sz w:val="32"/>
          <w:szCs w:val="32"/>
        </w:rPr>
        <w:t>、</w:t>
      </w:r>
      <w:r w:rsidR="006F5992" w:rsidRPr="008D2B09">
        <w:rPr>
          <w:rFonts w:ascii="仿宋" w:eastAsia="仿宋" w:hAnsi="仿宋" w:cs="仿宋" w:hint="eastAsia"/>
          <w:color w:val="000000" w:themeColor="text1"/>
          <w:kern w:val="0"/>
          <w:sz w:val="32"/>
          <w:szCs w:val="32"/>
        </w:rPr>
        <w:t>脱氢乙酸及其钠盐(以脱氢乙酸计)</w:t>
      </w:r>
      <w:r w:rsidR="006F5992">
        <w:rPr>
          <w:rFonts w:ascii="仿宋" w:eastAsia="仿宋" w:hAnsi="仿宋" w:cs="仿宋" w:hint="eastAsia"/>
          <w:color w:val="000000" w:themeColor="text1"/>
          <w:kern w:val="0"/>
          <w:sz w:val="32"/>
          <w:szCs w:val="32"/>
        </w:rPr>
        <w:t>。</w:t>
      </w:r>
    </w:p>
    <w:p w:rsidR="000B0BE4" w:rsidRPr="003D7288" w:rsidRDefault="00147120" w:rsidP="003D7288">
      <w:pPr>
        <w:spacing w:before="4"/>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3</w:t>
      </w:r>
      <w:r w:rsidR="000B0BE4">
        <w:rPr>
          <w:rFonts w:ascii="仿宋" w:eastAsia="仿宋" w:hAnsi="仿宋" w:cs="仿宋" w:hint="eastAsia"/>
          <w:color w:val="000000" w:themeColor="text1"/>
          <w:kern w:val="0"/>
          <w:sz w:val="32"/>
          <w:szCs w:val="32"/>
        </w:rPr>
        <w:t>.</w:t>
      </w:r>
      <w:r w:rsidR="000B0BE4" w:rsidRPr="00E87408">
        <w:rPr>
          <w:rFonts w:hint="eastAsia"/>
        </w:rPr>
        <w:t xml:space="preserve"> </w:t>
      </w:r>
      <w:r w:rsidR="000B0BE4" w:rsidRPr="00E87408">
        <w:rPr>
          <w:rFonts w:ascii="仿宋" w:eastAsia="仿宋" w:hAnsi="仿宋" w:cs="仿宋" w:hint="eastAsia"/>
          <w:color w:val="000000" w:themeColor="text1"/>
          <w:kern w:val="0"/>
          <w:sz w:val="32"/>
          <w:szCs w:val="32"/>
        </w:rPr>
        <w:t>半固体复合调味料</w:t>
      </w:r>
      <w:r w:rsidR="000B0BE4">
        <w:rPr>
          <w:rFonts w:ascii="仿宋" w:eastAsia="仿宋" w:hAnsi="仿宋" w:cs="仿宋" w:hint="eastAsia"/>
          <w:color w:val="000000" w:themeColor="text1"/>
          <w:kern w:val="0"/>
          <w:sz w:val="32"/>
          <w:szCs w:val="32"/>
        </w:rPr>
        <w:t>(</w:t>
      </w:r>
      <w:r w:rsidR="002D664E" w:rsidRPr="002D664E">
        <w:rPr>
          <w:rFonts w:ascii="仿宋" w:eastAsia="仿宋" w:hAnsi="仿宋" w:cs="仿宋" w:hint="eastAsia"/>
          <w:color w:val="000000" w:themeColor="text1"/>
          <w:kern w:val="0"/>
          <w:sz w:val="32"/>
          <w:szCs w:val="32"/>
        </w:rPr>
        <w:t>番茄沙司</w:t>
      </w:r>
      <w:r w:rsidR="002D664E">
        <w:rPr>
          <w:rFonts w:ascii="仿宋" w:eastAsia="仿宋" w:hAnsi="仿宋" w:cs="仿宋" w:hint="eastAsia"/>
          <w:color w:val="000000" w:themeColor="text1"/>
          <w:kern w:val="0"/>
          <w:sz w:val="32"/>
          <w:szCs w:val="32"/>
        </w:rPr>
        <w:t>、</w:t>
      </w:r>
      <w:r w:rsidR="002D664E" w:rsidRPr="002D664E">
        <w:rPr>
          <w:rFonts w:ascii="仿宋" w:eastAsia="仿宋" w:hAnsi="仿宋" w:cs="仿宋" w:hint="eastAsia"/>
          <w:color w:val="000000" w:themeColor="text1"/>
          <w:kern w:val="0"/>
          <w:sz w:val="32"/>
          <w:szCs w:val="32"/>
        </w:rPr>
        <w:t>蜜汁叉烧酱</w:t>
      </w:r>
      <w:r w:rsidR="002D664E">
        <w:rPr>
          <w:rFonts w:ascii="仿宋" w:eastAsia="仿宋" w:hAnsi="仿宋" w:cs="仿宋" w:hint="eastAsia"/>
          <w:color w:val="000000" w:themeColor="text1"/>
          <w:kern w:val="0"/>
          <w:sz w:val="32"/>
          <w:szCs w:val="32"/>
        </w:rPr>
        <w:t>、</w:t>
      </w:r>
      <w:r w:rsidR="002D664E" w:rsidRPr="002D664E">
        <w:rPr>
          <w:rFonts w:ascii="仿宋" w:eastAsia="仿宋" w:hAnsi="仿宋" w:cs="仿宋" w:hint="eastAsia"/>
          <w:color w:val="000000" w:themeColor="text1"/>
          <w:kern w:val="0"/>
          <w:sz w:val="32"/>
          <w:szCs w:val="32"/>
        </w:rPr>
        <w:t>照烧酱</w:t>
      </w:r>
      <w:r w:rsidR="002D664E">
        <w:rPr>
          <w:rFonts w:ascii="仿宋" w:eastAsia="仿宋" w:hAnsi="仿宋" w:cs="仿宋" w:hint="eastAsia"/>
          <w:color w:val="000000" w:themeColor="text1"/>
          <w:kern w:val="0"/>
          <w:sz w:val="32"/>
          <w:szCs w:val="32"/>
        </w:rPr>
        <w:t>、</w:t>
      </w:r>
      <w:r w:rsidR="002D664E" w:rsidRPr="002D664E">
        <w:rPr>
          <w:rFonts w:ascii="仿宋" w:eastAsia="仿宋" w:hAnsi="仿宋" w:cs="仿宋" w:hint="eastAsia"/>
          <w:color w:val="000000" w:themeColor="text1"/>
          <w:kern w:val="0"/>
          <w:sz w:val="32"/>
          <w:szCs w:val="32"/>
        </w:rPr>
        <w:t>黑胡椒酱</w:t>
      </w:r>
      <w:r w:rsidR="002D664E">
        <w:rPr>
          <w:rFonts w:ascii="仿宋" w:eastAsia="仿宋" w:hAnsi="仿宋" w:cs="仿宋" w:hint="eastAsia"/>
          <w:color w:val="000000" w:themeColor="text1"/>
          <w:kern w:val="0"/>
          <w:sz w:val="32"/>
          <w:szCs w:val="32"/>
        </w:rPr>
        <w:t>、</w:t>
      </w:r>
      <w:r w:rsidR="002D664E" w:rsidRPr="002D664E">
        <w:rPr>
          <w:rFonts w:ascii="仿宋" w:eastAsia="仿宋" w:hAnsi="仿宋" w:cs="仿宋" w:hint="eastAsia"/>
          <w:color w:val="000000" w:themeColor="text1"/>
          <w:kern w:val="0"/>
          <w:sz w:val="32"/>
          <w:szCs w:val="32"/>
        </w:rPr>
        <w:t>咖喱腌料</w:t>
      </w:r>
      <w:r w:rsidR="002D664E">
        <w:rPr>
          <w:rFonts w:ascii="仿宋" w:eastAsia="仿宋" w:hAnsi="仿宋" w:cs="仿宋" w:hint="eastAsia"/>
          <w:color w:val="000000" w:themeColor="text1"/>
          <w:kern w:val="0"/>
          <w:sz w:val="32"/>
          <w:szCs w:val="32"/>
        </w:rPr>
        <w:t>、</w:t>
      </w:r>
      <w:r w:rsidR="002D664E" w:rsidRPr="002D664E">
        <w:rPr>
          <w:rFonts w:ascii="仿宋" w:eastAsia="仿宋" w:hAnsi="仿宋" w:cs="仿宋" w:hint="eastAsia"/>
          <w:color w:val="000000" w:themeColor="text1"/>
          <w:kern w:val="0"/>
          <w:sz w:val="32"/>
          <w:szCs w:val="32"/>
        </w:rPr>
        <w:t>泰式甜辣酱</w:t>
      </w:r>
      <w:r w:rsidR="009266F5">
        <w:rPr>
          <w:rFonts w:ascii="仿宋" w:eastAsia="仿宋" w:hAnsi="仿宋" w:cs="仿宋" w:hint="eastAsia"/>
          <w:color w:val="000000" w:themeColor="text1"/>
          <w:kern w:val="0"/>
          <w:sz w:val="32"/>
          <w:szCs w:val="32"/>
        </w:rPr>
        <w:t>、</w:t>
      </w:r>
      <w:r w:rsidR="009266F5" w:rsidRPr="009266F5">
        <w:rPr>
          <w:rFonts w:ascii="仿宋" w:eastAsia="仿宋" w:hAnsi="仿宋" w:cs="仿宋" w:hint="eastAsia"/>
          <w:color w:val="000000" w:themeColor="text1"/>
          <w:kern w:val="0"/>
          <w:sz w:val="32"/>
          <w:szCs w:val="32"/>
        </w:rPr>
        <w:t>无渣香辣红油</w:t>
      </w:r>
      <w:r w:rsidR="003D7288">
        <w:rPr>
          <w:rFonts w:ascii="仿宋" w:eastAsia="仿宋" w:hAnsi="仿宋" w:cs="仿宋" w:hint="eastAsia"/>
          <w:color w:val="000000" w:themeColor="text1"/>
          <w:kern w:val="0"/>
          <w:sz w:val="32"/>
          <w:szCs w:val="32"/>
        </w:rPr>
        <w:t>)</w:t>
      </w:r>
      <w:r w:rsidR="000B0BE4" w:rsidRPr="00CA4281">
        <w:rPr>
          <w:rFonts w:ascii="仿宋" w:eastAsia="仿宋" w:hAnsi="仿宋" w:cs="仿宋" w:hint="eastAsia"/>
          <w:color w:val="000000" w:themeColor="text1"/>
          <w:kern w:val="0"/>
          <w:sz w:val="32"/>
          <w:szCs w:val="32"/>
        </w:rPr>
        <w:t>抽检项目包括</w:t>
      </w:r>
      <w:r w:rsidR="000B0BE4" w:rsidRPr="00E87408">
        <w:rPr>
          <w:rFonts w:ascii="仿宋" w:eastAsia="仿宋" w:hAnsi="仿宋" w:cs="仿宋" w:hint="eastAsia"/>
          <w:color w:val="000000" w:themeColor="text1"/>
          <w:kern w:val="0"/>
          <w:sz w:val="32"/>
          <w:szCs w:val="32"/>
        </w:rPr>
        <w:t>铅（以Pb计）</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罂粟碱</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吗啡</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可待因</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那可丁</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苯甲酸及其钠盐（以苯甲酸计）</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山梨酸及其钾盐（以山梨酸计）</w:t>
      </w:r>
      <w:r w:rsidR="000B0BE4">
        <w:rPr>
          <w:rFonts w:ascii="仿宋" w:eastAsia="仿宋" w:hAnsi="仿宋" w:cs="仿宋" w:hint="eastAsia"/>
          <w:color w:val="000000" w:themeColor="text1"/>
          <w:kern w:val="0"/>
          <w:sz w:val="32"/>
          <w:szCs w:val="32"/>
        </w:rPr>
        <w:t>、</w:t>
      </w:r>
      <w:r w:rsidR="000B0BE4" w:rsidRPr="00E87408">
        <w:rPr>
          <w:rFonts w:ascii="仿宋" w:eastAsia="仿宋" w:hAnsi="仿宋" w:cs="仿宋" w:hint="eastAsia"/>
          <w:color w:val="000000" w:themeColor="text1"/>
          <w:kern w:val="0"/>
          <w:sz w:val="32"/>
          <w:szCs w:val="32"/>
        </w:rPr>
        <w:t>脱氢乙酸及其钠盐（以脱氢乙酸计）</w:t>
      </w:r>
      <w:r w:rsidR="000B0BE4">
        <w:rPr>
          <w:rFonts w:ascii="仿宋" w:eastAsia="仿宋" w:hAnsi="仿宋" w:cs="仿宋" w:hint="eastAsia"/>
          <w:color w:val="000000" w:themeColor="text1"/>
          <w:kern w:val="0"/>
          <w:sz w:val="32"/>
          <w:szCs w:val="32"/>
        </w:rPr>
        <w:t>。</w:t>
      </w:r>
    </w:p>
    <w:p w:rsidR="009352D9" w:rsidRPr="00D11644" w:rsidRDefault="009352D9" w:rsidP="009352D9">
      <w:pPr>
        <w:ind w:firstLineChars="200" w:firstLine="723"/>
        <w:rPr>
          <w:rFonts w:ascii="Verdana"/>
          <w:b/>
          <w:color w:val="000000" w:themeColor="text1"/>
          <w:kern w:val="0"/>
          <w:sz w:val="36"/>
          <w:szCs w:val="22"/>
        </w:rPr>
      </w:pPr>
      <w:r>
        <w:rPr>
          <w:rFonts w:ascii="Verdana" w:hint="eastAsia"/>
          <w:b/>
          <w:kern w:val="0"/>
          <w:sz w:val="36"/>
          <w:szCs w:val="22"/>
        </w:rPr>
        <w:t>四、</w:t>
      </w:r>
      <w:r w:rsidRPr="00D11644">
        <w:rPr>
          <w:rFonts w:ascii="Verdana" w:hint="eastAsia"/>
          <w:b/>
          <w:color w:val="000000" w:themeColor="text1"/>
          <w:kern w:val="0"/>
          <w:sz w:val="36"/>
          <w:szCs w:val="22"/>
        </w:rPr>
        <w:t>饮料</w:t>
      </w:r>
    </w:p>
    <w:p w:rsidR="009352D9" w:rsidRPr="00D11644" w:rsidRDefault="009352D9" w:rsidP="009352D9">
      <w:pPr>
        <w:ind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（一）抽检依据</w:t>
      </w:r>
    </w:p>
    <w:p w:rsidR="00D20041" w:rsidRDefault="009352D9" w:rsidP="00D20041">
      <w:pPr>
        <w:ind w:firstLine="640"/>
        <w:rPr>
          <w:rFonts w:ascii="仿宋" w:eastAsia="仿宋" w:hAnsi="仿宋" w:cs="仿宋"/>
          <w:color w:val="000000" w:themeColor="text1"/>
          <w:kern w:val="0"/>
          <w:sz w:val="32"/>
          <w:szCs w:val="32"/>
        </w:rPr>
      </w:pPr>
      <w:r w:rsidRPr="00D11644">
        <w:rPr>
          <w:rFonts w:ascii="仿宋" w:eastAsia="仿宋" w:hAnsi="仿宋" w:cs="仿宋" w:hint="eastAsia"/>
          <w:color w:val="000000" w:themeColor="text1"/>
          <w:kern w:val="0"/>
          <w:sz w:val="32"/>
          <w:szCs w:val="32"/>
        </w:rPr>
        <w:t>抽检依据是《食品安全国家标准 食品添加剂使用标准》（GB2760）、</w:t>
      </w:r>
      <w:r w:rsidRPr="00D11644">
        <w:rPr>
          <w:rFonts w:ascii="仿宋" w:eastAsia="仿宋" w:hAnsi="仿宋" w:cs="仿宋"/>
          <w:color w:val="000000" w:themeColor="text1"/>
          <w:kern w:val="0"/>
          <w:sz w:val="32"/>
          <w:szCs w:val="32"/>
        </w:rPr>
        <w:t>《食品安全国家标准</w:t>
      </w:r>
      <w:r w:rsidRPr="00D11644">
        <w:rPr>
          <w:rFonts w:ascii="仿宋" w:eastAsia="仿宋" w:hAnsi="仿宋" w:cs="仿宋" w:hint="eastAsia"/>
          <w:color w:val="000000" w:themeColor="text1"/>
          <w:kern w:val="0"/>
          <w:sz w:val="32"/>
          <w:szCs w:val="32"/>
        </w:rPr>
        <w:t xml:space="preserve"> </w:t>
      </w:r>
      <w:r w:rsidRPr="00D11644">
        <w:rPr>
          <w:rFonts w:ascii="仿宋" w:eastAsia="仿宋" w:hAnsi="仿宋" w:cs="仿宋"/>
          <w:color w:val="000000" w:themeColor="text1"/>
          <w:kern w:val="0"/>
          <w:sz w:val="32"/>
          <w:szCs w:val="32"/>
        </w:rPr>
        <w:t>食品中污染物限量》（GB2762</w:t>
      </w:r>
      <w:r>
        <w:rPr>
          <w:rFonts w:ascii="仿宋" w:eastAsia="仿宋" w:hAnsi="仿宋" w:cs="仿宋"/>
          <w:color w:val="000000" w:themeColor="text1"/>
          <w:kern w:val="0"/>
          <w:sz w:val="32"/>
          <w:szCs w:val="32"/>
        </w:rPr>
        <w:t>）、</w:t>
      </w:r>
      <w:r w:rsidRPr="00D11644">
        <w:rPr>
          <w:rFonts w:ascii="仿宋" w:eastAsia="仿宋" w:hAnsi="仿宋" w:cs="仿宋" w:hint="eastAsia"/>
          <w:color w:val="000000" w:themeColor="text1"/>
          <w:kern w:val="0"/>
          <w:sz w:val="32"/>
          <w:szCs w:val="32"/>
        </w:rPr>
        <w:t>《食品安全国家标准 包装饮用水》（GB19298-2014</w:t>
      </w:r>
      <w:r>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等标准及产品明示标准和指标的要求。</w:t>
      </w:r>
    </w:p>
    <w:p w:rsidR="00D20041" w:rsidRPr="008A2D6C" w:rsidRDefault="00D20041" w:rsidP="00D20041">
      <w:pPr>
        <w:ind w:firstLine="640"/>
        <w:rPr>
          <w:rFonts w:ascii="仿宋" w:eastAsia="仿宋" w:hAnsi="仿宋" w:cs="仿宋"/>
          <w:color w:val="000000" w:themeColor="text1"/>
          <w:kern w:val="0"/>
          <w:sz w:val="32"/>
          <w:szCs w:val="32"/>
        </w:rPr>
      </w:pPr>
      <w:r w:rsidRPr="008A2D6C">
        <w:rPr>
          <w:rFonts w:ascii="仿宋" w:eastAsia="仿宋" w:hAnsi="仿宋" w:cs="仿宋" w:hint="eastAsia"/>
          <w:color w:val="000000" w:themeColor="text1"/>
          <w:kern w:val="0"/>
          <w:sz w:val="32"/>
          <w:szCs w:val="32"/>
        </w:rPr>
        <w:t>1.</w:t>
      </w:r>
      <w:r w:rsidRPr="008A2D6C">
        <w:rPr>
          <w:rFonts w:hint="eastAsia"/>
          <w:color w:val="000000" w:themeColor="text1"/>
        </w:rPr>
        <w:t xml:space="preserve"> </w:t>
      </w:r>
      <w:r w:rsidRPr="008A2D6C">
        <w:rPr>
          <w:rFonts w:ascii="仿宋" w:eastAsia="仿宋" w:hAnsi="仿宋" w:cs="仿宋" w:hint="eastAsia"/>
          <w:color w:val="000000" w:themeColor="text1"/>
          <w:kern w:val="0"/>
          <w:sz w:val="32"/>
          <w:szCs w:val="32"/>
        </w:rPr>
        <w:t>包装饮用水抽检项目包括耗氧量(以O2计)、铅(以Pb计)、总砷(以As计)、镉(以Cd计)、亚硝酸盐(以NO2-计)、余氯(游离氯)、溴酸盐、三氯甲烷、大肠菌群、铜绿假单胞菌。</w:t>
      </w:r>
    </w:p>
    <w:p w:rsidR="003F56F2" w:rsidRPr="003F56F2" w:rsidRDefault="003F56F2" w:rsidP="003F56F2">
      <w:pPr>
        <w:ind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sidRPr="00D11644">
        <w:rPr>
          <w:rFonts w:ascii="仿宋" w:eastAsia="仿宋" w:hAnsi="仿宋" w:cs="仿宋" w:hint="eastAsia"/>
          <w:color w:val="000000" w:themeColor="text1"/>
          <w:kern w:val="0"/>
          <w:sz w:val="32"/>
          <w:szCs w:val="32"/>
        </w:rPr>
        <w:t>包装饮用水（饮用</w:t>
      </w:r>
      <w:r>
        <w:rPr>
          <w:rFonts w:ascii="仿宋" w:eastAsia="仿宋" w:hAnsi="仿宋" w:cs="仿宋" w:hint="eastAsia"/>
          <w:color w:val="000000" w:themeColor="text1"/>
          <w:kern w:val="0"/>
          <w:sz w:val="32"/>
          <w:szCs w:val="32"/>
        </w:rPr>
        <w:t>纯净</w:t>
      </w:r>
      <w:r w:rsidRPr="00D11644">
        <w:rPr>
          <w:rFonts w:ascii="仿宋" w:eastAsia="仿宋" w:hAnsi="仿宋" w:cs="仿宋" w:hint="eastAsia"/>
          <w:color w:val="000000" w:themeColor="text1"/>
          <w:kern w:val="0"/>
          <w:sz w:val="32"/>
          <w:szCs w:val="32"/>
        </w:rPr>
        <w:t>水）抽检项目包括</w:t>
      </w:r>
      <w:r>
        <w:rPr>
          <w:rFonts w:ascii="仿宋" w:eastAsia="仿宋" w:hAnsi="仿宋" w:cs="仿宋" w:hint="eastAsia"/>
          <w:color w:val="000000" w:themeColor="text1"/>
          <w:kern w:val="0"/>
          <w:sz w:val="32"/>
          <w:szCs w:val="32"/>
        </w:rPr>
        <w:t>电导率、</w:t>
      </w:r>
      <w:r w:rsidRPr="000F502F">
        <w:rPr>
          <w:rFonts w:ascii="仿宋" w:eastAsia="仿宋" w:hAnsi="仿宋" w:cs="仿宋" w:hint="eastAsia"/>
          <w:color w:val="000000" w:themeColor="text1"/>
          <w:kern w:val="0"/>
          <w:sz w:val="32"/>
          <w:szCs w:val="32"/>
        </w:rPr>
        <w:t>耗氧量(以O2计)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总砷(以As计)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亚硝酸盐(以NO2-计)</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余氯(游离氯)</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溴酸盐</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三氯甲烷</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0F502F">
        <w:rPr>
          <w:rFonts w:ascii="仿宋" w:eastAsia="仿宋" w:hAnsi="仿宋" w:cs="仿宋" w:hint="eastAsia"/>
          <w:color w:val="000000" w:themeColor="text1"/>
          <w:kern w:val="0"/>
          <w:sz w:val="32"/>
          <w:szCs w:val="32"/>
        </w:rPr>
        <w:t>铜绿假单胞菌</w:t>
      </w:r>
      <w:r>
        <w:rPr>
          <w:rFonts w:ascii="仿宋" w:eastAsia="仿宋" w:hAnsi="仿宋" w:cs="仿宋" w:hint="eastAsia"/>
          <w:color w:val="000000" w:themeColor="text1"/>
          <w:kern w:val="0"/>
          <w:sz w:val="32"/>
          <w:szCs w:val="32"/>
        </w:rPr>
        <w:t>。</w:t>
      </w:r>
    </w:p>
    <w:p w:rsidR="003F56F2" w:rsidRPr="003F56F2" w:rsidRDefault="003F56F2" w:rsidP="003F56F2">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sidRPr="00D11644">
        <w:rPr>
          <w:rFonts w:ascii="仿宋" w:eastAsia="仿宋" w:hAnsi="仿宋" w:cs="仿宋" w:hint="eastAsia"/>
          <w:color w:val="000000" w:themeColor="text1"/>
          <w:kern w:val="0"/>
          <w:sz w:val="32"/>
          <w:szCs w:val="32"/>
        </w:rPr>
        <w:t>碳酸饮料抽检项目包括二氧化碳气容量、苯甲酸及其钠盐（以苯甲酸计）、山梨酸及其钾盐（以山梨酸计）、</w:t>
      </w:r>
      <w:r>
        <w:rPr>
          <w:rFonts w:ascii="仿宋" w:eastAsia="仿宋" w:hAnsi="仿宋" w:cs="仿宋" w:hint="eastAsia"/>
          <w:color w:val="000000" w:themeColor="text1"/>
          <w:kern w:val="0"/>
          <w:sz w:val="32"/>
          <w:szCs w:val="32"/>
        </w:rPr>
        <w:t>阿斯巴甜</w:t>
      </w:r>
      <w:r w:rsidRPr="00D11644">
        <w:rPr>
          <w:rFonts w:ascii="仿宋" w:eastAsia="仿宋" w:hAnsi="仿宋" w:cs="仿宋" w:hint="eastAsia"/>
          <w:color w:val="000000" w:themeColor="text1"/>
          <w:kern w:val="0"/>
          <w:sz w:val="32"/>
          <w:szCs w:val="32"/>
        </w:rPr>
        <w:t>、菌落总数、霉菌和酵母。</w:t>
      </w:r>
    </w:p>
    <w:p w:rsidR="003F56F2" w:rsidRPr="003F56F2" w:rsidRDefault="003F56F2" w:rsidP="003F56F2">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4</w:t>
      </w:r>
      <w:r w:rsidRPr="00D11644">
        <w:rPr>
          <w:rFonts w:ascii="仿宋" w:eastAsia="仿宋" w:hAnsi="仿宋" w:cs="仿宋" w:hint="eastAsia"/>
          <w:color w:val="000000" w:themeColor="text1"/>
          <w:kern w:val="0"/>
          <w:sz w:val="32"/>
          <w:szCs w:val="32"/>
        </w:rPr>
        <w:t>.</w:t>
      </w:r>
      <w:r w:rsidRPr="00D11644">
        <w:rPr>
          <w:rFonts w:hint="eastAsia"/>
          <w:color w:val="000000" w:themeColor="text1"/>
        </w:rPr>
        <w:t xml:space="preserve"> </w:t>
      </w:r>
      <w:r>
        <w:rPr>
          <w:rFonts w:ascii="仿宋" w:eastAsia="仿宋" w:hAnsi="仿宋" w:cs="仿宋" w:hint="eastAsia"/>
          <w:color w:val="000000" w:themeColor="text1"/>
          <w:kern w:val="0"/>
          <w:sz w:val="32"/>
          <w:szCs w:val="32"/>
        </w:rPr>
        <w:t>果蔬汁类及其</w:t>
      </w:r>
      <w:r w:rsidRPr="00D11644">
        <w:rPr>
          <w:rFonts w:ascii="仿宋" w:eastAsia="仿宋" w:hAnsi="仿宋" w:cs="仿宋" w:hint="eastAsia"/>
          <w:color w:val="000000" w:themeColor="text1"/>
          <w:kern w:val="0"/>
          <w:sz w:val="32"/>
          <w:szCs w:val="32"/>
        </w:rPr>
        <w:t>饮料抽检项目包括</w:t>
      </w:r>
      <w:r w:rsidRPr="007B2606">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、苯甲酸及其钠盐（以苯甲酸计）、山梨酸及其钾盐（以山梨酸计）、</w:t>
      </w:r>
      <w:r w:rsidRPr="005B5C2D">
        <w:rPr>
          <w:rFonts w:ascii="仿宋" w:eastAsia="仿宋" w:hAnsi="仿宋" w:cs="仿宋" w:hint="eastAsia"/>
          <w:color w:val="000000" w:themeColor="text1"/>
          <w:kern w:val="0"/>
          <w:sz w:val="32"/>
          <w:szCs w:val="32"/>
        </w:rPr>
        <w:t>脱氢乙酸及其钠盐（以脱氢乙酸计）</w:t>
      </w:r>
      <w:r w:rsidRPr="00D11644">
        <w:rPr>
          <w:rFonts w:ascii="仿宋" w:eastAsia="仿宋" w:hAnsi="仿宋" w:cs="仿宋" w:hint="eastAsia"/>
          <w:color w:val="000000" w:themeColor="text1"/>
          <w:kern w:val="0"/>
          <w:sz w:val="32"/>
          <w:szCs w:val="32"/>
        </w:rPr>
        <w:t>、</w:t>
      </w:r>
      <w:r w:rsidRPr="003F56F2">
        <w:rPr>
          <w:rFonts w:ascii="仿宋" w:eastAsia="仿宋" w:hAnsi="仿宋" w:cs="仿宋" w:hint="eastAsia"/>
          <w:color w:val="000000" w:themeColor="text1"/>
          <w:kern w:val="0"/>
          <w:sz w:val="32"/>
          <w:szCs w:val="32"/>
        </w:rPr>
        <w:t>阿斯巴甜</w:t>
      </w:r>
      <w:r>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菌落总数、</w:t>
      </w:r>
      <w:r w:rsidRPr="005B5C2D">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霉菌和酵母。</w:t>
      </w:r>
    </w:p>
    <w:p w:rsidR="00D20041" w:rsidRDefault="00D20041" w:rsidP="003F56F2">
      <w:pPr>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5</w:t>
      </w:r>
      <w:r w:rsidRPr="00D11644">
        <w:rPr>
          <w:rFonts w:ascii="仿宋" w:eastAsia="仿宋" w:hAnsi="仿宋" w:cs="仿宋" w:hint="eastAsia"/>
          <w:color w:val="000000" w:themeColor="text1"/>
          <w:kern w:val="0"/>
          <w:sz w:val="32"/>
          <w:szCs w:val="32"/>
        </w:rPr>
        <w:t>．茶饮料抽检项目包括茶多酚、咖啡因、脱氢乙酸及其钠盐（以脱氢乙酸计）、</w:t>
      </w:r>
      <w:r w:rsidR="003F56F2" w:rsidRPr="003F56F2">
        <w:rPr>
          <w:rFonts w:ascii="仿宋" w:eastAsia="仿宋" w:hAnsi="仿宋" w:cs="仿宋" w:hint="eastAsia"/>
          <w:color w:val="000000" w:themeColor="text1"/>
          <w:kern w:val="0"/>
          <w:sz w:val="32"/>
          <w:szCs w:val="32"/>
        </w:rPr>
        <w:t>阿斯巴甜</w:t>
      </w:r>
      <w:r w:rsidR="003F56F2">
        <w:rPr>
          <w:rFonts w:ascii="仿宋" w:eastAsia="仿宋" w:hAnsi="仿宋" w:cs="仿宋" w:hint="eastAsia"/>
          <w:color w:val="000000" w:themeColor="text1"/>
          <w:kern w:val="0"/>
          <w:sz w:val="32"/>
          <w:szCs w:val="32"/>
        </w:rPr>
        <w:t>、</w:t>
      </w:r>
      <w:r w:rsidRPr="00D11644">
        <w:rPr>
          <w:rFonts w:ascii="仿宋" w:eastAsia="仿宋" w:hAnsi="仿宋" w:cs="仿宋" w:hint="eastAsia"/>
          <w:color w:val="000000" w:themeColor="text1"/>
          <w:kern w:val="0"/>
          <w:sz w:val="32"/>
          <w:szCs w:val="32"/>
        </w:rPr>
        <w:t>菌落总数。</w:t>
      </w:r>
    </w:p>
    <w:p w:rsidR="005518F9" w:rsidRPr="0005083F" w:rsidRDefault="005518F9" w:rsidP="005518F9">
      <w:pPr>
        <w:ind w:firstLineChars="200" w:firstLine="723"/>
        <w:rPr>
          <w:rFonts w:ascii="Verdana"/>
          <w:b/>
          <w:kern w:val="0"/>
          <w:sz w:val="36"/>
          <w:szCs w:val="22"/>
        </w:rPr>
      </w:pPr>
      <w:r>
        <w:rPr>
          <w:rFonts w:ascii="Verdana" w:hint="eastAsia"/>
          <w:b/>
          <w:kern w:val="0"/>
          <w:sz w:val="36"/>
          <w:szCs w:val="22"/>
        </w:rPr>
        <w:t>五、肉制品</w:t>
      </w:r>
    </w:p>
    <w:p w:rsidR="005518F9" w:rsidRDefault="005518F9" w:rsidP="005518F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（一）抽检依据</w:t>
      </w:r>
    </w:p>
    <w:p w:rsidR="005518F9" w:rsidRDefault="005518F9" w:rsidP="005518F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抽检依据是《食品安全国家标准 食品添加剂使用标准》（GB2760）、</w:t>
      </w:r>
      <w:r>
        <w:rPr>
          <w:rFonts w:ascii="仿宋" w:eastAsia="仿宋" w:hAnsi="仿宋" w:cs="仿宋"/>
          <w:kern w:val="0"/>
          <w:sz w:val="32"/>
          <w:szCs w:val="32"/>
        </w:rPr>
        <w:t>《食品安全国家标准</w:t>
      </w:r>
      <w:r>
        <w:rPr>
          <w:rFonts w:ascii="仿宋" w:eastAsia="仿宋" w:hAnsi="仿宋" w:cs="仿宋" w:hint="eastAsia"/>
          <w:kern w:val="0"/>
          <w:sz w:val="32"/>
          <w:szCs w:val="32"/>
        </w:rPr>
        <w:t xml:space="preserve"> </w:t>
      </w:r>
      <w:r>
        <w:rPr>
          <w:rFonts w:ascii="仿宋" w:eastAsia="仿宋" w:hAnsi="仿宋" w:cs="仿宋"/>
          <w:kern w:val="0"/>
          <w:sz w:val="32"/>
          <w:szCs w:val="32"/>
        </w:rPr>
        <w:t>食品中污染物限量》（GB2762）、</w:t>
      </w:r>
      <w:r>
        <w:rPr>
          <w:rFonts w:ascii="仿宋" w:eastAsia="仿宋" w:hAnsi="仿宋" w:cs="仿宋" w:hint="eastAsia"/>
          <w:kern w:val="0"/>
          <w:sz w:val="32"/>
          <w:szCs w:val="32"/>
        </w:rPr>
        <w:t>《食品安全国家标准 熟肉制品》》（GB 2726）、《食品安全国家标准 预包装食品中致病菌限量》（GB29921-2021）等标准及产品明示标准和指标的要求。</w:t>
      </w:r>
    </w:p>
    <w:p w:rsidR="005518F9" w:rsidRDefault="005518F9" w:rsidP="005518F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（二）检验项目</w:t>
      </w:r>
    </w:p>
    <w:p w:rsidR="005518F9" w:rsidRPr="005518F9" w:rsidRDefault="005518F9" w:rsidP="005518F9">
      <w:pPr>
        <w:ind w:firstLineChars="250" w:firstLine="800"/>
        <w:rPr>
          <w:rFonts w:ascii="仿宋" w:eastAsia="仿宋" w:hAnsi="仿宋" w:cs="仿宋"/>
          <w:kern w:val="0"/>
          <w:sz w:val="32"/>
          <w:szCs w:val="32"/>
        </w:rPr>
      </w:pPr>
      <w:r>
        <w:rPr>
          <w:rFonts w:ascii="仿宋" w:eastAsia="仿宋" w:hAnsi="仿宋" w:cs="仿宋" w:hint="eastAsia"/>
          <w:kern w:val="0"/>
          <w:sz w:val="32"/>
          <w:szCs w:val="32"/>
        </w:rPr>
        <w:t>1.</w:t>
      </w:r>
      <w:r w:rsidRPr="00BE6C22">
        <w:rPr>
          <w:rFonts w:ascii="仿宋" w:eastAsia="仿宋" w:hAnsi="仿宋" w:cs="仿宋" w:hint="eastAsia"/>
          <w:kern w:val="0"/>
          <w:sz w:val="32"/>
          <w:szCs w:val="32"/>
        </w:rPr>
        <w:t xml:space="preserve"> </w:t>
      </w:r>
      <w:r>
        <w:rPr>
          <w:rFonts w:ascii="仿宋" w:eastAsia="仿宋" w:hAnsi="仿宋" w:cs="仿宋" w:hint="eastAsia"/>
          <w:kern w:val="0"/>
          <w:sz w:val="32"/>
          <w:szCs w:val="32"/>
        </w:rPr>
        <w:t>酱卤肉</w:t>
      </w:r>
      <w:r w:rsidRPr="00594388">
        <w:rPr>
          <w:rFonts w:ascii="仿宋" w:eastAsia="仿宋" w:hAnsi="仿宋" w:cs="仿宋" w:hint="eastAsia"/>
          <w:kern w:val="0"/>
          <w:sz w:val="32"/>
          <w:szCs w:val="32"/>
        </w:rPr>
        <w:t>制品</w:t>
      </w:r>
      <w:r>
        <w:rPr>
          <w:rFonts w:ascii="仿宋" w:eastAsia="仿宋" w:hAnsi="仿宋" w:cs="仿宋" w:hint="eastAsia"/>
          <w:kern w:val="0"/>
          <w:sz w:val="32"/>
          <w:szCs w:val="32"/>
        </w:rPr>
        <w:t>（</w:t>
      </w:r>
      <w:r w:rsidR="00490A30">
        <w:rPr>
          <w:rFonts w:ascii="仿宋" w:eastAsia="仿宋" w:hAnsi="仿宋" w:cs="仿宋" w:hint="eastAsia"/>
          <w:kern w:val="0"/>
          <w:sz w:val="32"/>
          <w:szCs w:val="32"/>
        </w:rPr>
        <w:t>去骨凤爪、蜜拷鸡腿、鸡胸肉、压头肉、酱猪皮、香卤里脊、脱骨扒鸡等</w:t>
      </w:r>
      <w:r>
        <w:rPr>
          <w:rFonts w:ascii="仿宋" w:eastAsia="仿宋" w:hAnsi="仿宋" w:cs="仿宋" w:hint="eastAsia"/>
          <w:kern w:val="0"/>
          <w:sz w:val="32"/>
          <w:szCs w:val="32"/>
        </w:rPr>
        <w:t>）抽检项目包括</w:t>
      </w:r>
      <w:r w:rsidRPr="00BE6C22">
        <w:rPr>
          <w:rFonts w:ascii="仿宋" w:eastAsia="仿宋" w:hAnsi="仿宋" w:cs="仿宋" w:hint="eastAsia"/>
          <w:kern w:val="0"/>
          <w:sz w:val="32"/>
          <w:szCs w:val="32"/>
        </w:rPr>
        <w:t>铅(以Pb计)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镉(以Cd计)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铬(以Cr计)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总砷(以As计)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亚硝酸盐(以亚硝酸钠计)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山梨酸及其钾盐(以山梨酸计)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脱氢乙酸及其钢盐(以脱氢乙酸计)</w:t>
      </w:r>
      <w:r>
        <w:rPr>
          <w:rFonts w:ascii="仿宋" w:eastAsia="仿宋" w:hAnsi="仿宋" w:cs="仿宋" w:hint="eastAsia"/>
          <w:kern w:val="0"/>
          <w:sz w:val="32"/>
          <w:szCs w:val="32"/>
        </w:rPr>
        <w:t>、</w:t>
      </w:r>
      <w:r w:rsidRPr="009704FB">
        <w:rPr>
          <w:rFonts w:ascii="仿宋" w:eastAsia="仿宋" w:hAnsi="仿宋" w:cs="仿宋" w:hint="eastAsia"/>
          <w:kern w:val="0"/>
          <w:sz w:val="32"/>
          <w:szCs w:val="32"/>
        </w:rPr>
        <w:t>糖精钠(以糖精计)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菌落总数</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大肠菌群</w:t>
      </w:r>
      <w:r>
        <w:rPr>
          <w:rFonts w:ascii="仿宋" w:eastAsia="仿宋" w:hAnsi="仿宋" w:cs="仿宋" w:hint="eastAsia"/>
          <w:kern w:val="0"/>
          <w:sz w:val="32"/>
          <w:szCs w:val="32"/>
        </w:rPr>
        <w:t>、</w:t>
      </w:r>
      <w:r w:rsidRPr="00BE6C22">
        <w:rPr>
          <w:rFonts w:ascii="仿宋" w:eastAsia="仿宋" w:hAnsi="仿宋" w:cs="仿宋" w:hint="eastAsia"/>
          <w:kern w:val="0"/>
          <w:sz w:val="32"/>
          <w:szCs w:val="32"/>
        </w:rPr>
        <w:t>金黄色葡萄球菌</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单核细胞增生李斯特氏菌</w:t>
      </w:r>
      <w:r>
        <w:rPr>
          <w:rFonts w:ascii="仿宋" w:eastAsia="仿宋" w:hAnsi="仿宋" w:cs="仿宋" w:hint="eastAsia"/>
          <w:kern w:val="0"/>
          <w:sz w:val="32"/>
          <w:szCs w:val="32"/>
        </w:rPr>
        <w:t>。</w:t>
      </w:r>
    </w:p>
    <w:p w:rsidR="005518F9" w:rsidRDefault="005518F9" w:rsidP="005518F9">
      <w:pPr>
        <w:ind w:firstLineChars="250" w:firstLine="800"/>
        <w:rPr>
          <w:rFonts w:ascii="仿宋" w:eastAsia="仿宋" w:hAnsi="仿宋" w:cs="仿宋"/>
          <w:kern w:val="0"/>
          <w:sz w:val="32"/>
          <w:szCs w:val="32"/>
        </w:rPr>
      </w:pPr>
      <w:r>
        <w:rPr>
          <w:rFonts w:ascii="仿宋" w:eastAsia="仿宋" w:hAnsi="仿宋" w:cs="仿宋" w:hint="eastAsia"/>
          <w:kern w:val="0"/>
          <w:sz w:val="32"/>
          <w:szCs w:val="32"/>
        </w:rPr>
        <w:t>2.</w:t>
      </w:r>
      <w:r w:rsidRPr="005B722E">
        <w:rPr>
          <w:rFonts w:ascii="仿宋" w:eastAsia="仿宋" w:hAnsi="仿宋" w:cs="仿宋" w:hint="eastAsia"/>
          <w:kern w:val="0"/>
          <w:sz w:val="32"/>
          <w:szCs w:val="32"/>
        </w:rPr>
        <w:t>熏煮香肠火腿制品</w:t>
      </w:r>
      <w:r>
        <w:rPr>
          <w:rFonts w:ascii="仿宋" w:eastAsia="仿宋" w:hAnsi="仿宋" w:cs="仿宋" w:hint="eastAsia"/>
          <w:kern w:val="0"/>
          <w:sz w:val="32"/>
          <w:szCs w:val="32"/>
        </w:rPr>
        <w:t>（</w:t>
      </w:r>
      <w:r w:rsidR="00490A30" w:rsidRPr="00490A30">
        <w:rPr>
          <w:rFonts w:ascii="仿宋" w:eastAsia="仿宋" w:hAnsi="仿宋" w:cs="仿宋" w:hint="eastAsia"/>
          <w:kern w:val="0"/>
          <w:sz w:val="32"/>
          <w:szCs w:val="32"/>
        </w:rPr>
        <w:t>大肉地道肠</w:t>
      </w:r>
      <w:r w:rsidR="00490A30">
        <w:rPr>
          <w:rFonts w:ascii="仿宋" w:eastAsia="仿宋" w:hAnsi="仿宋" w:cs="仿宋" w:hint="eastAsia"/>
          <w:kern w:val="0"/>
          <w:sz w:val="32"/>
          <w:szCs w:val="32"/>
        </w:rPr>
        <w:t>）抽检项目包括</w:t>
      </w:r>
      <w:r w:rsidRPr="009704FB">
        <w:rPr>
          <w:rFonts w:ascii="仿宋" w:eastAsia="仿宋" w:hAnsi="仿宋" w:cs="仿宋" w:hint="eastAsia"/>
          <w:kern w:val="0"/>
          <w:sz w:val="32"/>
          <w:szCs w:val="32"/>
        </w:rPr>
        <w:t>亚</w:t>
      </w:r>
      <w:r w:rsidRPr="009704FB">
        <w:rPr>
          <w:rFonts w:ascii="仿宋" w:eastAsia="仿宋" w:hAnsi="仿宋" w:cs="仿宋" w:hint="eastAsia"/>
          <w:kern w:val="0"/>
          <w:sz w:val="32"/>
          <w:szCs w:val="32"/>
        </w:rPr>
        <w:lastRenderedPageBreak/>
        <w:t>硝酸盐(以亚硝酸钠计)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苯甲酸及其钠盐(以苯甲酸计)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山梨酸及其钾盐(以山梨酸计)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脱氢乙酸及其钢盐(以脱氢乙酸计)</w:t>
      </w:r>
      <w:r>
        <w:rPr>
          <w:rFonts w:ascii="仿宋" w:eastAsia="仿宋" w:hAnsi="仿宋" w:cs="仿宋" w:hint="eastAsia"/>
          <w:kern w:val="0"/>
          <w:sz w:val="32"/>
          <w:szCs w:val="32"/>
        </w:rPr>
        <w:t>、</w:t>
      </w:r>
      <w:r w:rsidRPr="00BE6C22">
        <w:rPr>
          <w:rFonts w:ascii="仿宋" w:eastAsia="仿宋" w:hAnsi="仿宋" w:cs="仿宋" w:hint="eastAsia"/>
          <w:kern w:val="0"/>
          <w:sz w:val="32"/>
          <w:szCs w:val="32"/>
        </w:rPr>
        <w:t>菌落总数</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大肠菌群</w:t>
      </w:r>
      <w:r>
        <w:rPr>
          <w:rFonts w:ascii="仿宋" w:eastAsia="仿宋" w:hAnsi="仿宋" w:cs="仿宋" w:hint="eastAsia"/>
          <w:kern w:val="0"/>
          <w:sz w:val="32"/>
          <w:szCs w:val="32"/>
        </w:rPr>
        <w:t>、</w:t>
      </w:r>
      <w:r w:rsidRPr="00BE6C22">
        <w:rPr>
          <w:rFonts w:ascii="仿宋" w:eastAsia="仿宋" w:hAnsi="仿宋" w:cs="仿宋" w:hint="eastAsia"/>
          <w:kern w:val="0"/>
          <w:sz w:val="32"/>
          <w:szCs w:val="32"/>
        </w:rPr>
        <w:t>金黄色葡萄球菌</w:t>
      </w:r>
      <w:r>
        <w:rPr>
          <w:rFonts w:ascii="仿宋" w:eastAsia="仿宋" w:hAnsi="仿宋" w:cs="仿宋" w:hint="eastAsia"/>
          <w:kern w:val="0"/>
          <w:sz w:val="32"/>
          <w:szCs w:val="32"/>
        </w:rPr>
        <w:t>、</w:t>
      </w:r>
      <w:r w:rsidRPr="00BE6C22">
        <w:rPr>
          <w:rFonts w:ascii="仿宋" w:eastAsia="仿宋" w:hAnsi="仿宋" w:cs="仿宋" w:hint="eastAsia"/>
          <w:kern w:val="0"/>
          <w:sz w:val="32"/>
          <w:szCs w:val="32"/>
        </w:rPr>
        <w:t>单核细胞增生李斯特氏菌</w:t>
      </w:r>
      <w:r>
        <w:rPr>
          <w:rFonts w:ascii="仿宋" w:eastAsia="仿宋" w:hAnsi="仿宋" w:cs="仿宋" w:hint="eastAsia"/>
          <w:kern w:val="0"/>
          <w:sz w:val="32"/>
          <w:szCs w:val="32"/>
        </w:rPr>
        <w:t>。</w:t>
      </w:r>
    </w:p>
    <w:p w:rsidR="002C560F" w:rsidRPr="006C4186" w:rsidRDefault="002C560F" w:rsidP="002C560F">
      <w:pPr>
        <w:ind w:firstLineChars="200" w:firstLine="723"/>
        <w:rPr>
          <w:rFonts w:ascii="仿宋" w:eastAsia="仿宋" w:hAnsi="仿宋" w:cs="仿宋"/>
          <w:color w:val="000000" w:themeColor="text1"/>
          <w:kern w:val="0"/>
          <w:sz w:val="32"/>
          <w:szCs w:val="32"/>
        </w:rPr>
      </w:pPr>
      <w:r>
        <w:rPr>
          <w:rFonts w:ascii="Verdana" w:hint="eastAsia"/>
          <w:b/>
          <w:color w:val="000000" w:themeColor="text1"/>
          <w:kern w:val="0"/>
          <w:sz w:val="36"/>
          <w:szCs w:val="22"/>
        </w:rPr>
        <w:t>六</w:t>
      </w:r>
      <w:r w:rsidRPr="006C4186">
        <w:rPr>
          <w:rFonts w:ascii="Verdana" w:hint="eastAsia"/>
          <w:b/>
          <w:color w:val="000000" w:themeColor="text1"/>
          <w:kern w:val="0"/>
          <w:sz w:val="36"/>
          <w:szCs w:val="22"/>
        </w:rPr>
        <w:t>、罐头食品</w:t>
      </w:r>
    </w:p>
    <w:p w:rsidR="002C560F" w:rsidRPr="006C4186" w:rsidRDefault="002C560F" w:rsidP="002C560F">
      <w:pPr>
        <w:ind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（一）抽检依据</w:t>
      </w:r>
    </w:p>
    <w:p w:rsidR="002C560F" w:rsidRPr="006C4186" w:rsidRDefault="002C560F" w:rsidP="002C560F">
      <w:pPr>
        <w:ind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抽检依据是《食品安全国家标准 食品添加剂使用标准》（GB2760）、</w:t>
      </w:r>
      <w:r w:rsidRPr="006C4186">
        <w:rPr>
          <w:rFonts w:ascii="仿宋" w:eastAsia="仿宋" w:hAnsi="仿宋" w:cs="仿宋"/>
          <w:color w:val="000000" w:themeColor="text1"/>
          <w:kern w:val="0"/>
          <w:sz w:val="32"/>
          <w:szCs w:val="32"/>
        </w:rPr>
        <w:t>《食品安全国家标准</w:t>
      </w:r>
      <w:r w:rsidRPr="006C4186">
        <w:rPr>
          <w:rFonts w:ascii="仿宋" w:eastAsia="仿宋" w:hAnsi="仿宋" w:cs="仿宋" w:hint="eastAsia"/>
          <w:color w:val="000000" w:themeColor="text1"/>
          <w:kern w:val="0"/>
          <w:sz w:val="32"/>
          <w:szCs w:val="32"/>
        </w:rPr>
        <w:t xml:space="preserve"> </w:t>
      </w:r>
      <w:r w:rsidRPr="006C4186">
        <w:rPr>
          <w:rFonts w:ascii="仿宋" w:eastAsia="仿宋" w:hAnsi="仿宋" w:cs="仿宋"/>
          <w:color w:val="000000" w:themeColor="text1"/>
          <w:kern w:val="0"/>
          <w:sz w:val="32"/>
          <w:szCs w:val="32"/>
        </w:rPr>
        <w:t>食品中污染物限量》（GB2762）、</w:t>
      </w:r>
      <w:r w:rsidRPr="006C4186">
        <w:rPr>
          <w:rFonts w:ascii="仿宋" w:eastAsia="仿宋" w:hAnsi="仿宋" w:cs="仿宋" w:hint="eastAsia"/>
          <w:color w:val="000000" w:themeColor="text1"/>
          <w:kern w:val="0"/>
          <w:sz w:val="32"/>
          <w:szCs w:val="32"/>
        </w:rPr>
        <w:t>《食品安全国家标准 罐头食品》（GB7098）、等标准及产品明示标准和指标的要求。</w:t>
      </w:r>
    </w:p>
    <w:p w:rsidR="002C560F" w:rsidRPr="006C4186" w:rsidRDefault="002C560F" w:rsidP="002C560F">
      <w:pPr>
        <w:ind w:firstLineChars="200"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（二）检验项目</w:t>
      </w:r>
    </w:p>
    <w:p w:rsidR="002C560F" w:rsidRDefault="002C560F" w:rsidP="002C560F">
      <w:pPr>
        <w:ind w:firstLineChars="200" w:firstLine="640"/>
        <w:rPr>
          <w:rFonts w:ascii="仿宋" w:eastAsia="仿宋" w:hAnsi="仿宋" w:cs="仿宋"/>
          <w:color w:val="000000" w:themeColor="text1"/>
          <w:kern w:val="0"/>
          <w:sz w:val="32"/>
          <w:szCs w:val="32"/>
        </w:rPr>
      </w:pPr>
      <w:r w:rsidRPr="006C4186">
        <w:rPr>
          <w:rFonts w:ascii="仿宋" w:eastAsia="仿宋" w:hAnsi="仿宋" w:cs="仿宋" w:hint="eastAsia"/>
          <w:color w:val="000000" w:themeColor="text1"/>
          <w:kern w:val="0"/>
          <w:sz w:val="32"/>
          <w:szCs w:val="32"/>
        </w:rPr>
        <w:t>1.罐头（果蔬罐头：</w:t>
      </w:r>
      <w:r w:rsidR="00974575">
        <w:rPr>
          <w:rFonts w:ascii="仿宋" w:eastAsia="仿宋" w:hAnsi="仿宋" w:cs="仿宋" w:hint="eastAsia"/>
          <w:color w:val="000000" w:themeColor="text1"/>
          <w:kern w:val="0"/>
          <w:sz w:val="32"/>
          <w:szCs w:val="32"/>
        </w:rPr>
        <w:t>葡萄</w:t>
      </w:r>
      <w:r>
        <w:rPr>
          <w:rFonts w:ascii="仿宋" w:eastAsia="仿宋" w:hAnsi="仿宋" w:cs="仿宋" w:hint="eastAsia"/>
          <w:color w:val="000000" w:themeColor="text1"/>
          <w:kern w:val="0"/>
          <w:sz w:val="32"/>
          <w:szCs w:val="32"/>
        </w:rPr>
        <w:t>罐头</w:t>
      </w:r>
      <w:r w:rsidRPr="006C4186">
        <w:rPr>
          <w:rFonts w:ascii="仿宋" w:eastAsia="仿宋" w:hAnsi="仿宋" w:cs="仿宋" w:hint="eastAsia"/>
          <w:color w:val="000000" w:themeColor="text1"/>
          <w:kern w:val="0"/>
          <w:sz w:val="32"/>
          <w:szCs w:val="32"/>
        </w:rPr>
        <w:t>）抽检项目包括铅(以Pb计)、苯甲酸及其钠盐(以苯甲酸计)、山梨酸及其钾盐(以山梨酸计)、脱氢乙酸及其钠盐(以脱氢乙酸计)、糖精钠(以糖精计)、二氧化硫残留量、商业无菌。</w:t>
      </w:r>
    </w:p>
    <w:p w:rsidR="00FC2F36" w:rsidRPr="00453A73" w:rsidRDefault="004F0555" w:rsidP="00946CB4">
      <w:pPr>
        <w:ind w:firstLineChars="250" w:firstLine="904"/>
        <w:rPr>
          <w:rFonts w:ascii="Verdana"/>
          <w:b/>
          <w:color w:val="000000" w:themeColor="text1"/>
          <w:kern w:val="0"/>
          <w:sz w:val="36"/>
          <w:szCs w:val="22"/>
        </w:rPr>
      </w:pPr>
      <w:r>
        <w:rPr>
          <w:rFonts w:ascii="Verdana" w:hint="eastAsia"/>
          <w:b/>
          <w:color w:val="000000" w:themeColor="text1"/>
          <w:kern w:val="0"/>
          <w:sz w:val="36"/>
          <w:szCs w:val="22"/>
        </w:rPr>
        <w:t>七</w:t>
      </w:r>
      <w:r w:rsidR="00FC2F36" w:rsidRPr="00453A73">
        <w:rPr>
          <w:rFonts w:ascii="Verdana"/>
          <w:b/>
          <w:color w:val="000000" w:themeColor="text1"/>
          <w:kern w:val="0"/>
          <w:sz w:val="36"/>
          <w:szCs w:val="22"/>
        </w:rPr>
        <w:t>、速冻食品</w:t>
      </w:r>
    </w:p>
    <w:p w:rsidR="00FC2F36" w:rsidRPr="00453A73" w:rsidRDefault="00FC2F36" w:rsidP="00FC2F36">
      <w:pPr>
        <w:overflowPunct w:val="0"/>
        <w:spacing w:line="600" w:lineRule="exact"/>
        <w:ind w:left="640"/>
        <w:rPr>
          <w:rFonts w:ascii="仿宋" w:eastAsia="仿宋" w:hAnsi="仿宋" w:cs="仿宋"/>
          <w:color w:val="000000" w:themeColor="text1"/>
          <w:kern w:val="0"/>
          <w:sz w:val="32"/>
          <w:szCs w:val="32"/>
        </w:rPr>
      </w:pPr>
      <w:r w:rsidRPr="00453A73">
        <w:rPr>
          <w:rFonts w:ascii="仿宋" w:eastAsia="仿宋" w:hAnsi="仿宋" w:cs="仿宋"/>
          <w:color w:val="000000" w:themeColor="text1"/>
          <w:kern w:val="0"/>
          <w:sz w:val="32"/>
          <w:szCs w:val="32"/>
        </w:rPr>
        <w:t>（一）抽检依据</w:t>
      </w:r>
    </w:p>
    <w:p w:rsidR="00FC2F36" w:rsidRPr="00453A73" w:rsidRDefault="00FC2F36" w:rsidP="00FC2F36">
      <w:pPr>
        <w:overflowPunct w:val="0"/>
        <w:spacing w:line="600" w:lineRule="exact"/>
        <w:ind w:firstLineChars="200" w:firstLine="640"/>
        <w:rPr>
          <w:rFonts w:ascii="仿宋" w:eastAsia="仿宋" w:hAnsi="仿宋" w:cs="仿宋"/>
          <w:color w:val="000000" w:themeColor="text1"/>
          <w:kern w:val="0"/>
          <w:sz w:val="32"/>
          <w:szCs w:val="32"/>
        </w:rPr>
      </w:pPr>
      <w:r w:rsidRPr="00453A73">
        <w:rPr>
          <w:rFonts w:ascii="仿宋" w:eastAsia="仿宋" w:hAnsi="仿宋" w:cs="仿宋"/>
          <w:color w:val="000000" w:themeColor="text1"/>
          <w:kern w:val="0"/>
          <w:sz w:val="32"/>
          <w:szCs w:val="32"/>
        </w:rPr>
        <w:t>抽检依据是《食品安全国家标准</w:t>
      </w:r>
      <w:r w:rsidRPr="00453A73">
        <w:rPr>
          <w:rFonts w:ascii="仿宋" w:eastAsia="仿宋" w:hAnsi="仿宋" w:cs="仿宋" w:hint="eastAsia"/>
          <w:color w:val="000000" w:themeColor="text1"/>
          <w:kern w:val="0"/>
          <w:sz w:val="32"/>
          <w:szCs w:val="32"/>
        </w:rPr>
        <w:t xml:space="preserve"> </w:t>
      </w:r>
      <w:r w:rsidRPr="00453A73">
        <w:rPr>
          <w:rFonts w:ascii="仿宋" w:eastAsia="仿宋" w:hAnsi="仿宋" w:cs="仿宋"/>
          <w:color w:val="000000" w:themeColor="text1"/>
          <w:kern w:val="0"/>
          <w:sz w:val="32"/>
          <w:szCs w:val="32"/>
        </w:rPr>
        <w:t>速冻面米和速冻调制食品》（GB</w:t>
      </w:r>
      <w:r w:rsidRPr="00453A73">
        <w:rPr>
          <w:rFonts w:ascii="仿宋" w:eastAsia="仿宋" w:hAnsi="仿宋" w:cs="仿宋" w:hint="eastAsia"/>
          <w:color w:val="000000" w:themeColor="text1"/>
          <w:kern w:val="0"/>
          <w:sz w:val="32"/>
          <w:szCs w:val="32"/>
        </w:rPr>
        <w:t>19925-2021</w:t>
      </w:r>
      <w:r w:rsidRPr="00453A73">
        <w:rPr>
          <w:rFonts w:ascii="仿宋" w:eastAsia="仿宋" w:hAnsi="仿宋" w:cs="仿宋"/>
          <w:color w:val="000000" w:themeColor="text1"/>
          <w:kern w:val="0"/>
          <w:sz w:val="32"/>
          <w:szCs w:val="32"/>
        </w:rPr>
        <w:t>）、</w:t>
      </w:r>
      <w:r w:rsidRPr="00453A73">
        <w:rPr>
          <w:rFonts w:ascii="仿宋" w:eastAsia="仿宋" w:hAnsi="仿宋" w:cs="仿宋" w:hint="eastAsia"/>
          <w:color w:val="000000" w:themeColor="text1"/>
          <w:kern w:val="0"/>
          <w:sz w:val="32"/>
          <w:szCs w:val="32"/>
        </w:rPr>
        <w:t>《食品安全国家标准食品添加剂使用标准》（GB2760）</w:t>
      </w:r>
      <w:r w:rsidRPr="00453A73">
        <w:rPr>
          <w:rFonts w:ascii="仿宋" w:eastAsia="仿宋" w:hAnsi="仿宋" w:cs="仿宋"/>
          <w:color w:val="000000" w:themeColor="text1"/>
          <w:kern w:val="0"/>
          <w:sz w:val="32"/>
          <w:szCs w:val="32"/>
        </w:rPr>
        <w:t>《食品安全国家标准食品中污染物限量》（GB2762）等标准及产品明示标准和指标的要求。</w:t>
      </w:r>
    </w:p>
    <w:p w:rsidR="00FC2F36" w:rsidRPr="00453A73" w:rsidRDefault="00FC2F36" w:rsidP="00FC2F36">
      <w:pPr>
        <w:overflowPunct w:val="0"/>
        <w:spacing w:line="600" w:lineRule="exact"/>
        <w:ind w:left="640"/>
        <w:rPr>
          <w:rFonts w:ascii="仿宋" w:eastAsia="仿宋" w:hAnsi="仿宋" w:cs="仿宋"/>
          <w:color w:val="000000" w:themeColor="text1"/>
          <w:kern w:val="0"/>
          <w:sz w:val="32"/>
          <w:szCs w:val="32"/>
        </w:rPr>
      </w:pPr>
      <w:r w:rsidRPr="00453A73">
        <w:rPr>
          <w:rFonts w:ascii="仿宋" w:eastAsia="仿宋" w:hAnsi="仿宋" w:cs="仿宋"/>
          <w:color w:val="000000" w:themeColor="text1"/>
          <w:kern w:val="0"/>
          <w:sz w:val="32"/>
          <w:szCs w:val="32"/>
        </w:rPr>
        <w:t>（二）检验项目</w:t>
      </w:r>
    </w:p>
    <w:p w:rsidR="009352D9" w:rsidRDefault="00FC2F36" w:rsidP="00BA5541">
      <w:pPr>
        <w:autoSpaceDE w:val="0"/>
        <w:autoSpaceDN w:val="0"/>
        <w:adjustRightInd w:val="0"/>
        <w:spacing w:line="360" w:lineRule="auto"/>
        <w:ind w:firstLineChars="200" w:firstLine="640"/>
        <w:rPr>
          <w:rFonts w:ascii="仿宋" w:eastAsia="仿宋" w:hAnsi="仿宋" w:cs="仿宋"/>
          <w:color w:val="000000" w:themeColor="text1"/>
          <w:kern w:val="0"/>
          <w:sz w:val="32"/>
          <w:szCs w:val="32"/>
        </w:rPr>
      </w:pPr>
      <w:r w:rsidRPr="00453A73">
        <w:rPr>
          <w:rFonts w:ascii="仿宋" w:eastAsia="仿宋" w:hAnsi="仿宋" w:cs="仿宋" w:hint="eastAsia"/>
          <w:color w:val="000000" w:themeColor="text1"/>
          <w:kern w:val="0"/>
          <w:sz w:val="32"/>
          <w:szCs w:val="32"/>
        </w:rPr>
        <w:lastRenderedPageBreak/>
        <w:t>1.</w:t>
      </w:r>
      <w:r w:rsidRPr="00453A73">
        <w:rPr>
          <w:rFonts w:hint="eastAsia"/>
          <w:color w:val="000000" w:themeColor="text1"/>
        </w:rPr>
        <w:t xml:space="preserve"> </w:t>
      </w:r>
      <w:r w:rsidRPr="00453A73">
        <w:rPr>
          <w:rFonts w:ascii="仿宋" w:eastAsia="仿宋" w:hAnsi="仿宋" w:cs="仿宋" w:hint="eastAsia"/>
          <w:color w:val="000000" w:themeColor="text1"/>
          <w:kern w:val="0"/>
          <w:sz w:val="32"/>
          <w:szCs w:val="32"/>
        </w:rPr>
        <w:t>速冻</w:t>
      </w:r>
      <w:r w:rsidR="001528A7">
        <w:rPr>
          <w:rFonts w:ascii="仿宋" w:eastAsia="仿宋" w:hAnsi="仿宋" w:cs="仿宋" w:hint="eastAsia"/>
          <w:color w:val="000000" w:themeColor="text1"/>
          <w:kern w:val="0"/>
          <w:sz w:val="32"/>
          <w:szCs w:val="32"/>
        </w:rPr>
        <w:t>面米</w:t>
      </w:r>
      <w:r w:rsidRPr="00453A73">
        <w:rPr>
          <w:rFonts w:ascii="仿宋" w:eastAsia="仿宋" w:hAnsi="仿宋" w:cs="仿宋" w:hint="eastAsia"/>
          <w:color w:val="000000" w:themeColor="text1"/>
          <w:kern w:val="0"/>
          <w:sz w:val="32"/>
          <w:szCs w:val="32"/>
        </w:rPr>
        <w:t>食品（</w:t>
      </w:r>
      <w:r w:rsidR="006E5960">
        <w:rPr>
          <w:rFonts w:ascii="仿宋" w:eastAsia="仿宋" w:hAnsi="仿宋" w:cs="仿宋" w:hint="eastAsia"/>
          <w:color w:val="000000" w:themeColor="text1"/>
          <w:kern w:val="0"/>
          <w:sz w:val="32"/>
          <w:szCs w:val="32"/>
        </w:rPr>
        <w:t>水饺、</w:t>
      </w:r>
      <w:r w:rsidR="00974575">
        <w:rPr>
          <w:rFonts w:ascii="仿宋" w:eastAsia="仿宋" w:hAnsi="仿宋" w:cs="仿宋" w:hint="eastAsia"/>
          <w:color w:val="000000" w:themeColor="text1"/>
          <w:kern w:val="0"/>
          <w:sz w:val="32"/>
          <w:szCs w:val="32"/>
        </w:rPr>
        <w:t>年糕</w:t>
      </w:r>
      <w:r w:rsidRPr="00453A73">
        <w:rPr>
          <w:rFonts w:ascii="仿宋" w:eastAsia="仿宋" w:hAnsi="仿宋" w:cs="仿宋" w:hint="eastAsia"/>
          <w:color w:val="000000" w:themeColor="text1"/>
          <w:kern w:val="0"/>
          <w:sz w:val="32"/>
          <w:szCs w:val="32"/>
        </w:rPr>
        <w:t>）抽检项目包括</w:t>
      </w:r>
      <w:r w:rsidR="00BA5541" w:rsidRPr="00BA5541">
        <w:rPr>
          <w:rFonts w:ascii="仿宋" w:eastAsia="仿宋" w:hAnsi="仿宋" w:cs="仿宋" w:hint="eastAsia"/>
          <w:color w:val="000000" w:themeColor="text1"/>
          <w:kern w:val="0"/>
          <w:sz w:val="32"/>
          <w:szCs w:val="32"/>
        </w:rPr>
        <w:t>过氧化值(以脂肪计)</w:t>
      </w:r>
      <w:r w:rsidR="00BA5541">
        <w:rPr>
          <w:rFonts w:ascii="仿宋" w:eastAsia="仿宋" w:hAnsi="仿宋" w:cs="仿宋" w:hint="eastAsia"/>
          <w:color w:val="000000" w:themeColor="text1"/>
          <w:kern w:val="0"/>
          <w:sz w:val="32"/>
          <w:szCs w:val="32"/>
        </w:rPr>
        <w:t>、</w:t>
      </w:r>
      <w:r w:rsidR="00BA5541" w:rsidRPr="00BA5541">
        <w:rPr>
          <w:rFonts w:ascii="仿宋" w:eastAsia="仿宋" w:hAnsi="仿宋" w:cs="仿宋" w:hint="eastAsia"/>
          <w:color w:val="000000" w:themeColor="text1"/>
          <w:kern w:val="0"/>
          <w:sz w:val="32"/>
          <w:szCs w:val="32"/>
        </w:rPr>
        <w:t>铅(以Pb计)</w:t>
      </w:r>
      <w:r w:rsidR="00BA5541">
        <w:rPr>
          <w:rFonts w:ascii="仿宋" w:eastAsia="仿宋" w:hAnsi="仿宋" w:cs="仿宋" w:hint="eastAsia"/>
          <w:color w:val="000000" w:themeColor="text1"/>
          <w:kern w:val="0"/>
          <w:sz w:val="32"/>
          <w:szCs w:val="32"/>
        </w:rPr>
        <w:t>、</w:t>
      </w:r>
      <w:r w:rsidR="00BA5541" w:rsidRPr="00BA5541">
        <w:rPr>
          <w:rFonts w:ascii="仿宋" w:eastAsia="仿宋" w:hAnsi="仿宋" w:cs="仿宋" w:hint="eastAsia"/>
          <w:color w:val="000000" w:themeColor="text1"/>
          <w:kern w:val="0"/>
          <w:sz w:val="32"/>
          <w:szCs w:val="32"/>
        </w:rPr>
        <w:t>糖精钠(以糖精计)</w:t>
      </w:r>
      <w:r w:rsidR="009352D9" w:rsidRPr="00453A73">
        <w:rPr>
          <w:rFonts w:ascii="仿宋" w:eastAsia="仿宋" w:hAnsi="仿宋" w:cs="仿宋" w:hint="eastAsia"/>
          <w:color w:val="000000" w:themeColor="text1"/>
          <w:kern w:val="0"/>
          <w:sz w:val="32"/>
          <w:szCs w:val="32"/>
        </w:rPr>
        <w:t>。</w:t>
      </w:r>
    </w:p>
    <w:p w:rsidR="002F76BE" w:rsidRDefault="002F76BE" w:rsidP="002F76BE">
      <w:pPr>
        <w:autoSpaceDE w:val="0"/>
        <w:autoSpaceDN w:val="0"/>
        <w:adjustRightInd w:val="0"/>
        <w:spacing w:line="360" w:lineRule="auto"/>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2F76BE">
        <w:rPr>
          <w:rFonts w:ascii="仿宋" w:eastAsia="仿宋" w:hAnsi="仿宋" w:cs="仿宋" w:hint="eastAsia"/>
          <w:color w:val="000000" w:themeColor="text1"/>
          <w:kern w:val="0"/>
          <w:sz w:val="32"/>
          <w:szCs w:val="32"/>
        </w:rPr>
        <w:t>速冻调</w:t>
      </w:r>
      <w:r w:rsidR="00AF2506">
        <w:rPr>
          <w:rFonts w:ascii="仿宋" w:eastAsia="仿宋" w:hAnsi="仿宋" w:cs="仿宋" w:hint="eastAsia"/>
          <w:color w:val="000000" w:themeColor="text1"/>
          <w:kern w:val="0"/>
          <w:sz w:val="32"/>
          <w:szCs w:val="32"/>
        </w:rPr>
        <w:t>理肉制</w:t>
      </w:r>
      <w:r w:rsidRPr="002F76BE">
        <w:rPr>
          <w:rFonts w:ascii="仿宋" w:eastAsia="仿宋" w:hAnsi="仿宋" w:cs="仿宋" w:hint="eastAsia"/>
          <w:color w:val="000000" w:themeColor="text1"/>
          <w:kern w:val="0"/>
          <w:sz w:val="32"/>
          <w:szCs w:val="32"/>
        </w:rPr>
        <w:t>品</w:t>
      </w:r>
      <w:r>
        <w:rPr>
          <w:rFonts w:ascii="仿宋" w:eastAsia="仿宋" w:hAnsi="仿宋" w:cs="仿宋" w:hint="eastAsia"/>
          <w:color w:val="000000" w:themeColor="text1"/>
          <w:kern w:val="0"/>
          <w:sz w:val="32"/>
          <w:szCs w:val="32"/>
        </w:rPr>
        <w:t>（</w:t>
      </w:r>
      <w:r w:rsidR="00974575">
        <w:rPr>
          <w:rFonts w:ascii="仿宋" w:eastAsia="仿宋" w:hAnsi="仿宋" w:cs="仿宋" w:hint="eastAsia"/>
          <w:color w:val="000000" w:themeColor="text1"/>
          <w:kern w:val="0"/>
          <w:sz w:val="32"/>
          <w:szCs w:val="32"/>
        </w:rPr>
        <w:t>鸡排</w:t>
      </w:r>
      <w:r>
        <w:rPr>
          <w:rFonts w:ascii="仿宋" w:eastAsia="仿宋" w:hAnsi="仿宋" w:cs="仿宋" w:hint="eastAsia"/>
          <w:color w:val="000000" w:themeColor="text1"/>
          <w:kern w:val="0"/>
          <w:sz w:val="32"/>
          <w:szCs w:val="32"/>
        </w:rPr>
        <w:t>、</w:t>
      </w:r>
      <w:r w:rsidRPr="002F76BE">
        <w:rPr>
          <w:rFonts w:ascii="仿宋" w:eastAsia="仿宋" w:hAnsi="仿宋" w:cs="仿宋" w:hint="eastAsia"/>
          <w:color w:val="000000" w:themeColor="text1"/>
          <w:kern w:val="0"/>
          <w:sz w:val="32"/>
          <w:szCs w:val="32"/>
        </w:rPr>
        <w:t>鸡柳</w:t>
      </w:r>
      <w:r w:rsidR="00974575">
        <w:rPr>
          <w:rFonts w:ascii="仿宋" w:eastAsia="仿宋" w:hAnsi="仿宋" w:cs="仿宋" w:hint="eastAsia"/>
          <w:color w:val="000000" w:themeColor="text1"/>
          <w:kern w:val="0"/>
          <w:sz w:val="32"/>
          <w:szCs w:val="32"/>
        </w:rPr>
        <w:t>串</w:t>
      </w:r>
      <w:r>
        <w:rPr>
          <w:rFonts w:ascii="仿宋" w:eastAsia="仿宋" w:hAnsi="仿宋" w:cs="仿宋" w:hint="eastAsia"/>
          <w:color w:val="000000" w:themeColor="text1"/>
          <w:kern w:val="0"/>
          <w:sz w:val="32"/>
          <w:szCs w:val="32"/>
        </w:rPr>
        <w:t>）</w:t>
      </w:r>
      <w:r w:rsidRPr="00453A73">
        <w:rPr>
          <w:rFonts w:ascii="仿宋" w:eastAsia="仿宋" w:hAnsi="仿宋" w:cs="仿宋" w:hint="eastAsia"/>
          <w:color w:val="000000" w:themeColor="text1"/>
          <w:kern w:val="0"/>
          <w:sz w:val="32"/>
          <w:szCs w:val="32"/>
        </w:rPr>
        <w:t>抽检项目包括</w:t>
      </w:r>
      <w:r w:rsidRPr="00BA5541">
        <w:rPr>
          <w:rFonts w:ascii="仿宋" w:eastAsia="仿宋" w:hAnsi="仿宋" w:cs="仿宋" w:hint="eastAsia"/>
          <w:color w:val="000000" w:themeColor="text1"/>
          <w:kern w:val="0"/>
          <w:sz w:val="32"/>
          <w:szCs w:val="32"/>
        </w:rPr>
        <w:t>过氧化值(以脂肪计)</w:t>
      </w:r>
      <w:r>
        <w:rPr>
          <w:rFonts w:ascii="仿宋" w:eastAsia="仿宋" w:hAnsi="仿宋" w:cs="仿宋" w:hint="eastAsia"/>
          <w:color w:val="000000" w:themeColor="text1"/>
          <w:kern w:val="0"/>
          <w:sz w:val="32"/>
          <w:szCs w:val="32"/>
        </w:rPr>
        <w:t>、</w:t>
      </w:r>
      <w:r w:rsidRPr="002F76BE">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2F76BE">
        <w:rPr>
          <w:rFonts w:ascii="仿宋" w:eastAsia="仿宋" w:hAnsi="仿宋" w:cs="仿宋" w:hint="eastAsia"/>
          <w:color w:val="000000" w:themeColor="text1"/>
          <w:kern w:val="0"/>
          <w:sz w:val="32"/>
          <w:szCs w:val="32"/>
        </w:rPr>
        <w:t>铬(以Cr计)</w:t>
      </w:r>
      <w:r>
        <w:rPr>
          <w:rFonts w:ascii="仿宋" w:eastAsia="仿宋" w:hAnsi="仿宋" w:cs="仿宋" w:hint="eastAsia"/>
          <w:color w:val="000000" w:themeColor="text1"/>
          <w:kern w:val="0"/>
          <w:sz w:val="32"/>
          <w:szCs w:val="32"/>
        </w:rPr>
        <w:t>、</w:t>
      </w:r>
      <w:r w:rsidRPr="002F76BE">
        <w:rPr>
          <w:rFonts w:ascii="仿宋" w:eastAsia="仿宋" w:hAnsi="仿宋" w:cs="仿宋" w:hint="eastAsia"/>
          <w:color w:val="000000" w:themeColor="text1"/>
          <w:kern w:val="0"/>
          <w:sz w:val="32"/>
          <w:szCs w:val="32"/>
        </w:rPr>
        <w:t>氯霉素</w:t>
      </w:r>
      <w:r>
        <w:rPr>
          <w:rFonts w:ascii="仿宋" w:eastAsia="仿宋" w:hAnsi="仿宋" w:cs="仿宋" w:hint="eastAsia"/>
          <w:color w:val="000000" w:themeColor="text1"/>
          <w:kern w:val="0"/>
          <w:sz w:val="32"/>
          <w:szCs w:val="32"/>
        </w:rPr>
        <w:t>。</w:t>
      </w:r>
    </w:p>
    <w:p w:rsidR="00F40EDD" w:rsidRPr="00DD5817" w:rsidRDefault="00147120" w:rsidP="00F40EDD">
      <w:pPr>
        <w:ind w:firstLineChars="200" w:firstLine="723"/>
        <w:rPr>
          <w:rFonts w:ascii="Verdana"/>
          <w:b/>
          <w:color w:val="000000" w:themeColor="text1"/>
          <w:kern w:val="0"/>
          <w:sz w:val="36"/>
          <w:szCs w:val="36"/>
        </w:rPr>
      </w:pPr>
      <w:r>
        <w:rPr>
          <w:rFonts w:ascii="Verdana" w:hint="eastAsia"/>
          <w:b/>
          <w:color w:val="000000" w:themeColor="text1"/>
          <w:kern w:val="0"/>
          <w:sz w:val="36"/>
          <w:szCs w:val="36"/>
        </w:rPr>
        <w:t>八</w:t>
      </w:r>
      <w:r w:rsidR="00F40EDD" w:rsidRPr="00DD5817">
        <w:rPr>
          <w:rFonts w:ascii="Verdana" w:hint="eastAsia"/>
          <w:b/>
          <w:color w:val="000000" w:themeColor="text1"/>
          <w:kern w:val="0"/>
          <w:sz w:val="36"/>
          <w:szCs w:val="36"/>
        </w:rPr>
        <w:t>、冷冻饮品</w:t>
      </w:r>
    </w:p>
    <w:p w:rsidR="00F40EDD" w:rsidRPr="00DD5817" w:rsidRDefault="00F40EDD" w:rsidP="00F40EDD">
      <w:pPr>
        <w:ind w:firstLineChars="147" w:firstLine="47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（一）</w:t>
      </w:r>
      <w:r w:rsidRPr="00DD5817">
        <w:rPr>
          <w:rFonts w:ascii="仿宋" w:eastAsia="仿宋" w:hAnsi="仿宋" w:cs="仿宋"/>
          <w:color w:val="000000" w:themeColor="text1"/>
          <w:kern w:val="0"/>
          <w:sz w:val="32"/>
          <w:szCs w:val="32"/>
        </w:rPr>
        <w:t>抽检依据</w:t>
      </w:r>
    </w:p>
    <w:p w:rsidR="00F40EDD" w:rsidRPr="00DD5817" w:rsidRDefault="00F40EDD" w:rsidP="00F40EDD">
      <w:pPr>
        <w:ind w:firstLineChars="200"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抽检依据是《食品安全国家标准食品添加剂使用标准》（GB2760）</w:t>
      </w:r>
      <w:r w:rsidRPr="00DD5817">
        <w:rPr>
          <w:rFonts w:ascii="仿宋" w:eastAsia="仿宋" w:hAnsi="仿宋" w:cs="仿宋" w:hint="eastAsia"/>
          <w:color w:val="000000" w:themeColor="text1"/>
          <w:kern w:val="0"/>
          <w:sz w:val="32"/>
          <w:szCs w:val="32"/>
        </w:rPr>
        <w:t>等标准指标的要求。</w:t>
      </w:r>
    </w:p>
    <w:p w:rsidR="00F40EDD" w:rsidRPr="00DD5817" w:rsidRDefault="00F40EDD" w:rsidP="00F40EDD">
      <w:pPr>
        <w:pStyle w:val="a5"/>
        <w:numPr>
          <w:ilvl w:val="0"/>
          <w:numId w:val="7"/>
        </w:numPr>
        <w:ind w:firstLineChars="0"/>
        <w:rPr>
          <w:rFonts w:ascii="仿宋" w:eastAsia="仿宋" w:hAnsi="仿宋" w:cs="仿宋"/>
          <w:color w:val="000000" w:themeColor="text1"/>
          <w:kern w:val="0"/>
          <w:sz w:val="32"/>
          <w:szCs w:val="32"/>
        </w:rPr>
      </w:pPr>
      <w:r w:rsidRPr="00DD5817">
        <w:rPr>
          <w:rFonts w:ascii="仿宋" w:eastAsia="仿宋" w:hAnsi="仿宋" w:cs="仿宋" w:hint="eastAsia"/>
          <w:color w:val="000000" w:themeColor="text1"/>
          <w:kern w:val="0"/>
          <w:sz w:val="32"/>
          <w:szCs w:val="32"/>
        </w:rPr>
        <w:t>检验项目</w:t>
      </w:r>
    </w:p>
    <w:p w:rsidR="0084076D" w:rsidRDefault="00F40EDD" w:rsidP="0084076D">
      <w:pPr>
        <w:pStyle w:val="a5"/>
        <w:numPr>
          <w:ilvl w:val="0"/>
          <w:numId w:val="10"/>
        </w:numPr>
        <w:ind w:firstLineChars="0"/>
        <w:rPr>
          <w:rFonts w:ascii="仿宋" w:eastAsia="仿宋" w:hAnsi="仿宋" w:cs="仿宋"/>
          <w:color w:val="000000" w:themeColor="text1"/>
          <w:kern w:val="0"/>
          <w:sz w:val="32"/>
          <w:szCs w:val="32"/>
        </w:rPr>
      </w:pPr>
      <w:r w:rsidRPr="00874FA8">
        <w:rPr>
          <w:rFonts w:ascii="仿宋" w:eastAsia="仿宋" w:hAnsi="仿宋" w:cs="仿宋" w:hint="eastAsia"/>
          <w:color w:val="000000" w:themeColor="text1"/>
          <w:kern w:val="0"/>
          <w:sz w:val="32"/>
          <w:szCs w:val="32"/>
        </w:rPr>
        <w:t>雪糕抽检项目包括蛋白质、</w:t>
      </w:r>
      <w:r w:rsidRPr="0084076D">
        <w:rPr>
          <w:rFonts w:ascii="仿宋" w:eastAsia="仿宋" w:hAnsi="仿宋" w:cs="仿宋" w:hint="eastAsia"/>
          <w:color w:val="000000" w:themeColor="text1"/>
          <w:kern w:val="0"/>
          <w:sz w:val="32"/>
          <w:szCs w:val="32"/>
        </w:rPr>
        <w:t>糖精钠(以糖精计)、菌落</w:t>
      </w:r>
    </w:p>
    <w:p w:rsidR="00F40EDD" w:rsidRPr="0084076D" w:rsidRDefault="00F40EDD" w:rsidP="0084076D">
      <w:pPr>
        <w:rPr>
          <w:rFonts w:ascii="仿宋" w:eastAsia="仿宋" w:hAnsi="仿宋" w:cs="仿宋"/>
          <w:color w:val="000000" w:themeColor="text1"/>
          <w:kern w:val="0"/>
          <w:sz w:val="32"/>
          <w:szCs w:val="32"/>
        </w:rPr>
      </w:pPr>
      <w:r w:rsidRPr="0084076D">
        <w:rPr>
          <w:rFonts w:ascii="仿宋" w:eastAsia="仿宋" w:hAnsi="仿宋" w:cs="仿宋" w:hint="eastAsia"/>
          <w:color w:val="000000" w:themeColor="text1"/>
          <w:kern w:val="0"/>
          <w:sz w:val="32"/>
          <w:szCs w:val="32"/>
        </w:rPr>
        <w:t>总数、大肠菌群、单核细胞增生李斯特氏菌。</w:t>
      </w:r>
    </w:p>
    <w:p w:rsidR="0084076D" w:rsidRPr="0084076D" w:rsidRDefault="0084076D" w:rsidP="0084076D">
      <w:pPr>
        <w:pStyle w:val="a5"/>
        <w:numPr>
          <w:ilvl w:val="0"/>
          <w:numId w:val="10"/>
        </w:numPr>
        <w:ind w:firstLineChars="0"/>
        <w:rPr>
          <w:rFonts w:ascii="仿宋" w:eastAsia="仿宋" w:hAnsi="仿宋" w:cs="仿宋"/>
          <w:color w:val="000000" w:themeColor="text1"/>
          <w:kern w:val="0"/>
          <w:sz w:val="32"/>
          <w:szCs w:val="32"/>
        </w:rPr>
      </w:pPr>
      <w:r w:rsidRPr="0084076D">
        <w:rPr>
          <w:rFonts w:ascii="仿宋" w:eastAsia="仿宋" w:hAnsi="仿宋" w:cs="仿宋" w:hint="eastAsia"/>
          <w:color w:val="000000" w:themeColor="text1"/>
          <w:kern w:val="0"/>
          <w:sz w:val="32"/>
          <w:szCs w:val="32"/>
        </w:rPr>
        <w:t>冰棍、棒冰雪糕抽检项目包括糖精钠(以糖精计)、菌</w:t>
      </w:r>
    </w:p>
    <w:p w:rsidR="00F40EDD" w:rsidRPr="0084076D" w:rsidRDefault="0084076D" w:rsidP="0084076D">
      <w:pPr>
        <w:rPr>
          <w:rFonts w:ascii="仿宋" w:eastAsia="仿宋" w:hAnsi="仿宋" w:cs="仿宋"/>
          <w:color w:val="000000" w:themeColor="text1"/>
          <w:kern w:val="0"/>
          <w:sz w:val="32"/>
          <w:szCs w:val="32"/>
        </w:rPr>
      </w:pPr>
      <w:r w:rsidRPr="0084076D">
        <w:rPr>
          <w:rFonts w:ascii="仿宋" w:eastAsia="仿宋" w:hAnsi="仿宋" w:cs="仿宋" w:hint="eastAsia"/>
          <w:color w:val="000000" w:themeColor="text1"/>
          <w:kern w:val="0"/>
          <w:sz w:val="32"/>
          <w:szCs w:val="32"/>
        </w:rPr>
        <w:t>落总数、大肠菌群、单核细胞增生李斯特氏菌。</w:t>
      </w:r>
    </w:p>
    <w:p w:rsidR="00A92178" w:rsidRPr="00EF57A1" w:rsidRDefault="00147120" w:rsidP="00A92178">
      <w:pPr>
        <w:ind w:firstLineChars="196" w:firstLine="708"/>
        <w:rPr>
          <w:rFonts w:ascii="Verdana"/>
          <w:b/>
          <w:color w:val="000000" w:themeColor="text1"/>
          <w:kern w:val="0"/>
          <w:sz w:val="36"/>
          <w:szCs w:val="36"/>
        </w:rPr>
      </w:pPr>
      <w:r>
        <w:rPr>
          <w:rFonts w:ascii="Verdana" w:hint="eastAsia"/>
          <w:b/>
          <w:color w:val="000000" w:themeColor="text1"/>
          <w:kern w:val="0"/>
          <w:sz w:val="36"/>
          <w:szCs w:val="36"/>
        </w:rPr>
        <w:t>九</w:t>
      </w:r>
      <w:r w:rsidR="00A92178" w:rsidRPr="00EF57A1">
        <w:rPr>
          <w:rFonts w:ascii="Verdana" w:hint="eastAsia"/>
          <w:b/>
          <w:color w:val="000000" w:themeColor="text1"/>
          <w:kern w:val="0"/>
          <w:sz w:val="36"/>
          <w:szCs w:val="36"/>
        </w:rPr>
        <w:t>、糕点</w:t>
      </w:r>
    </w:p>
    <w:p w:rsidR="00A92178" w:rsidRPr="00EF57A1" w:rsidRDefault="00A92178" w:rsidP="00A92178">
      <w:pPr>
        <w:numPr>
          <w:ilvl w:val="0"/>
          <w:numId w:val="1"/>
        </w:numPr>
        <w:ind w:firstLineChars="200" w:firstLine="640"/>
        <w:rPr>
          <w:rFonts w:ascii="仿宋" w:eastAsia="仿宋" w:cs="仿宋"/>
          <w:color w:val="000000" w:themeColor="text1"/>
          <w:kern w:val="0"/>
          <w:sz w:val="32"/>
          <w:szCs w:val="32"/>
        </w:rPr>
      </w:pPr>
      <w:r w:rsidRPr="00EF57A1">
        <w:rPr>
          <w:rFonts w:ascii="仿宋" w:eastAsia="仿宋" w:cs="仿宋" w:hint="eastAsia"/>
          <w:color w:val="000000" w:themeColor="text1"/>
          <w:kern w:val="0"/>
          <w:sz w:val="32"/>
          <w:szCs w:val="32"/>
        </w:rPr>
        <w:t>抽检依据</w:t>
      </w:r>
    </w:p>
    <w:p w:rsidR="00A92178" w:rsidRPr="00EF57A1" w:rsidRDefault="00A92178" w:rsidP="00A92178">
      <w:pPr>
        <w:ind w:firstLine="640"/>
        <w:rPr>
          <w:rFonts w:ascii="仿宋" w:eastAsia="仿宋" w:cs="仿宋"/>
          <w:color w:val="000000" w:themeColor="text1"/>
          <w:kern w:val="0"/>
          <w:sz w:val="32"/>
          <w:szCs w:val="32"/>
        </w:rPr>
      </w:pPr>
      <w:r w:rsidRPr="00EF57A1">
        <w:rPr>
          <w:rFonts w:ascii="仿宋" w:eastAsia="仿宋" w:cs="仿宋" w:hint="eastAsia"/>
          <w:color w:val="000000" w:themeColor="text1"/>
          <w:kern w:val="0"/>
          <w:sz w:val="32"/>
          <w:szCs w:val="32"/>
        </w:rPr>
        <w:t>抽检依据是《食品安全国家标准 食品添加剂使用标准》（GB2760）、《食品安全国家标准 食品中污染物限量》（GB2762）等标准及产品明示标准和指标的要求。</w:t>
      </w:r>
    </w:p>
    <w:p w:rsidR="00A92178" w:rsidRPr="00EF57A1" w:rsidRDefault="00A92178" w:rsidP="00A92178">
      <w:pPr>
        <w:numPr>
          <w:ilvl w:val="0"/>
          <w:numId w:val="2"/>
        </w:numPr>
        <w:ind w:firstLineChars="200" w:firstLine="640"/>
        <w:rPr>
          <w:rFonts w:ascii="仿宋" w:eastAsia="仿宋" w:cs="仿宋"/>
          <w:color w:val="000000" w:themeColor="text1"/>
          <w:kern w:val="0"/>
          <w:sz w:val="32"/>
          <w:szCs w:val="32"/>
        </w:rPr>
      </w:pPr>
      <w:r w:rsidRPr="00EF57A1">
        <w:rPr>
          <w:rFonts w:ascii="仿宋" w:eastAsia="仿宋" w:cs="仿宋" w:hint="eastAsia"/>
          <w:color w:val="000000" w:themeColor="text1"/>
          <w:kern w:val="0"/>
          <w:sz w:val="32"/>
          <w:szCs w:val="32"/>
        </w:rPr>
        <w:t>检验项目</w:t>
      </w:r>
    </w:p>
    <w:p w:rsidR="00A92178" w:rsidRDefault="00A92178" w:rsidP="00A92178">
      <w:pPr>
        <w:ind w:firstLineChars="250" w:firstLine="800"/>
        <w:rPr>
          <w:rFonts w:ascii="仿宋" w:eastAsia="仿宋" w:hAnsi="仿宋" w:cs="仿宋"/>
          <w:color w:val="000000" w:themeColor="text1"/>
          <w:kern w:val="0"/>
          <w:sz w:val="32"/>
          <w:szCs w:val="32"/>
        </w:rPr>
      </w:pPr>
      <w:r w:rsidRPr="00EF57A1">
        <w:rPr>
          <w:rFonts w:ascii="仿宋" w:eastAsia="仿宋" w:hAnsi="仿宋" w:cs="仿宋" w:hint="eastAsia"/>
          <w:color w:val="000000" w:themeColor="text1"/>
          <w:kern w:val="0"/>
          <w:sz w:val="32"/>
          <w:szCs w:val="32"/>
        </w:rPr>
        <w:t>1.糕点（</w:t>
      </w:r>
      <w:r w:rsidR="007947C4" w:rsidRPr="007947C4">
        <w:rPr>
          <w:rFonts w:ascii="仿宋" w:eastAsia="仿宋" w:hAnsi="仿宋" w:cs="仿宋" w:hint="eastAsia"/>
          <w:color w:val="000000" w:themeColor="text1"/>
          <w:kern w:val="0"/>
          <w:sz w:val="32"/>
          <w:szCs w:val="32"/>
        </w:rPr>
        <w:t>奶酪蛋糕</w:t>
      </w:r>
      <w:r w:rsidR="007947C4">
        <w:rPr>
          <w:rFonts w:ascii="仿宋" w:eastAsia="仿宋" w:hAnsi="仿宋" w:cs="仿宋" w:hint="eastAsia"/>
          <w:color w:val="000000" w:themeColor="text1"/>
          <w:kern w:val="0"/>
          <w:sz w:val="32"/>
          <w:szCs w:val="32"/>
        </w:rPr>
        <w:t>、沙琪玛</w:t>
      </w:r>
      <w:r w:rsidRPr="00EF57A1">
        <w:rPr>
          <w:rFonts w:ascii="仿宋" w:eastAsia="仿宋" w:hAnsi="仿宋" w:cs="仿宋" w:hint="eastAsia"/>
          <w:color w:val="000000" w:themeColor="text1"/>
          <w:kern w:val="0"/>
          <w:sz w:val="32"/>
          <w:szCs w:val="32"/>
        </w:rPr>
        <w:t>）抽检项目包括酸价(以脂肪计)（KOH）、过氧化值(以脂肪计)、铅(以Pb计)、苯甲酸及其钠盐(以苯甲酸计)、山梨酸及其钾盐(以山梨酸计)、</w:t>
      </w:r>
      <w:r w:rsidRPr="00EF57A1">
        <w:rPr>
          <w:rFonts w:ascii="仿宋" w:eastAsia="仿宋" w:hAnsi="仿宋" w:cs="仿宋" w:hint="eastAsia"/>
          <w:color w:val="000000" w:themeColor="text1"/>
          <w:kern w:val="0"/>
          <w:sz w:val="32"/>
          <w:szCs w:val="32"/>
        </w:rPr>
        <w:lastRenderedPageBreak/>
        <w:t>糖精钠(以糖精计)、铝的残留量(干样品,以Al计)、脱氢乙酸及其钠盐(以脱氢乙酸计)、菌落总数、大肠菌群、金黄色葡萄球菌、霉菌。</w:t>
      </w:r>
    </w:p>
    <w:p w:rsidR="007947C4" w:rsidRPr="007947C4" w:rsidRDefault="007947C4" w:rsidP="007947C4">
      <w:pPr>
        <w:ind w:firstLineChars="250" w:firstLine="80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EF57A1">
        <w:rPr>
          <w:rFonts w:ascii="仿宋" w:eastAsia="仿宋" w:hAnsi="仿宋" w:cs="仿宋" w:hint="eastAsia"/>
          <w:color w:val="000000" w:themeColor="text1"/>
          <w:kern w:val="0"/>
          <w:sz w:val="32"/>
          <w:szCs w:val="32"/>
        </w:rPr>
        <w:t>.糕点</w:t>
      </w:r>
      <w:r>
        <w:rPr>
          <w:rFonts w:ascii="仿宋" w:eastAsia="仿宋" w:hAnsi="仿宋" w:cs="仿宋" w:hint="eastAsia"/>
          <w:color w:val="000000" w:themeColor="text1"/>
          <w:kern w:val="0"/>
          <w:sz w:val="32"/>
          <w:szCs w:val="32"/>
        </w:rPr>
        <w:t>（粽子）</w:t>
      </w:r>
      <w:r w:rsidRPr="00EF57A1">
        <w:rPr>
          <w:rFonts w:ascii="仿宋" w:eastAsia="仿宋" w:hAnsi="仿宋" w:cs="仿宋" w:hint="eastAsia"/>
          <w:color w:val="000000" w:themeColor="text1"/>
          <w:kern w:val="0"/>
          <w:sz w:val="32"/>
          <w:szCs w:val="32"/>
        </w:rPr>
        <w:t>抽检项目包括</w:t>
      </w:r>
      <w:r w:rsidRPr="007947C4">
        <w:rPr>
          <w:rFonts w:ascii="仿宋" w:eastAsia="仿宋" w:hAnsi="仿宋" w:cs="仿宋" w:hint="eastAsia"/>
          <w:color w:val="000000" w:themeColor="text1"/>
          <w:kern w:val="0"/>
          <w:sz w:val="32"/>
          <w:szCs w:val="32"/>
        </w:rPr>
        <w:t>山梨酸及其钾盐(以山梨酸计)</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脱氢乙酸及其钠盐(以脱氢乙酸计)</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糖精钠(以糖精计)</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菌落总数</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金黄色葡萄球菌</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霉菌</w:t>
      </w:r>
      <w:r>
        <w:rPr>
          <w:rFonts w:ascii="仿宋" w:eastAsia="仿宋" w:hAnsi="仿宋" w:cs="仿宋" w:hint="eastAsia"/>
          <w:color w:val="000000" w:themeColor="text1"/>
          <w:kern w:val="0"/>
          <w:sz w:val="32"/>
          <w:szCs w:val="32"/>
        </w:rPr>
        <w:t>。</w:t>
      </w:r>
    </w:p>
    <w:p w:rsidR="008D0D38" w:rsidRPr="00765EBD" w:rsidRDefault="00147120" w:rsidP="008D0D38">
      <w:pPr>
        <w:ind w:firstLineChars="200" w:firstLine="723"/>
        <w:rPr>
          <w:rFonts w:ascii="Verdana"/>
          <w:b/>
          <w:color w:val="000000" w:themeColor="text1"/>
          <w:kern w:val="0"/>
          <w:sz w:val="36"/>
          <w:szCs w:val="22"/>
        </w:rPr>
      </w:pPr>
      <w:r>
        <w:rPr>
          <w:rFonts w:ascii="Verdana" w:hint="eastAsia"/>
          <w:b/>
          <w:color w:val="000000" w:themeColor="text1"/>
          <w:kern w:val="0"/>
          <w:sz w:val="36"/>
          <w:szCs w:val="22"/>
        </w:rPr>
        <w:t>十</w:t>
      </w:r>
      <w:r w:rsidR="008D0D38" w:rsidRPr="00765EBD">
        <w:rPr>
          <w:rFonts w:ascii="Verdana"/>
          <w:b/>
          <w:color w:val="000000" w:themeColor="text1"/>
          <w:kern w:val="0"/>
          <w:sz w:val="36"/>
          <w:szCs w:val="22"/>
        </w:rPr>
        <w:t>、蔬菜制品</w:t>
      </w:r>
    </w:p>
    <w:p w:rsidR="008D0D38" w:rsidRPr="00765EBD" w:rsidRDefault="008D0D38" w:rsidP="008D0D38">
      <w:pPr>
        <w:overflowPunct w:val="0"/>
        <w:spacing w:line="600" w:lineRule="exact"/>
        <w:ind w:left="640"/>
        <w:rPr>
          <w:rFonts w:ascii="仿宋" w:eastAsia="仿宋" w:hAnsi="仿宋" w:cs="仿宋"/>
          <w:color w:val="000000" w:themeColor="text1"/>
          <w:kern w:val="0"/>
          <w:sz w:val="32"/>
          <w:szCs w:val="32"/>
        </w:rPr>
      </w:pPr>
      <w:r w:rsidRPr="00765EBD">
        <w:rPr>
          <w:rFonts w:ascii="仿宋" w:eastAsia="仿宋" w:hAnsi="仿宋" w:cs="仿宋"/>
          <w:color w:val="000000" w:themeColor="text1"/>
          <w:kern w:val="0"/>
          <w:sz w:val="32"/>
          <w:szCs w:val="32"/>
        </w:rPr>
        <w:t>（一）抽检依据</w:t>
      </w:r>
    </w:p>
    <w:p w:rsidR="008D0D38" w:rsidRPr="00765EBD" w:rsidRDefault="008D0D38" w:rsidP="008D0D38">
      <w:pPr>
        <w:overflowPunct w:val="0"/>
        <w:spacing w:line="600" w:lineRule="exact"/>
        <w:ind w:firstLineChars="200" w:firstLine="640"/>
        <w:rPr>
          <w:rFonts w:ascii="仿宋" w:eastAsia="仿宋" w:hAnsi="仿宋" w:cs="仿宋"/>
          <w:color w:val="000000" w:themeColor="text1"/>
          <w:kern w:val="0"/>
          <w:sz w:val="32"/>
          <w:szCs w:val="32"/>
        </w:rPr>
      </w:pPr>
      <w:r w:rsidRPr="00765EBD">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8D0D38" w:rsidRPr="00765EBD" w:rsidRDefault="008D0D38" w:rsidP="008D0D38">
      <w:pPr>
        <w:overflowPunct w:val="0"/>
        <w:spacing w:line="600" w:lineRule="exact"/>
        <w:ind w:left="640"/>
        <w:rPr>
          <w:rFonts w:ascii="仿宋" w:eastAsia="仿宋" w:hAnsi="仿宋" w:cs="仿宋"/>
          <w:color w:val="000000" w:themeColor="text1"/>
          <w:kern w:val="0"/>
          <w:sz w:val="32"/>
          <w:szCs w:val="32"/>
        </w:rPr>
      </w:pPr>
      <w:r w:rsidRPr="00765EBD">
        <w:rPr>
          <w:rFonts w:ascii="仿宋" w:eastAsia="仿宋" w:hAnsi="仿宋" w:cs="仿宋"/>
          <w:color w:val="000000" w:themeColor="text1"/>
          <w:kern w:val="0"/>
          <w:sz w:val="32"/>
          <w:szCs w:val="32"/>
        </w:rPr>
        <w:t>（二）检验项目</w:t>
      </w:r>
    </w:p>
    <w:p w:rsidR="00C44EB0" w:rsidRPr="008D0D38" w:rsidRDefault="008D0D38" w:rsidP="00C44EB0">
      <w:pPr>
        <w:autoSpaceDE w:val="0"/>
        <w:autoSpaceDN w:val="0"/>
        <w:adjustRightInd w:val="0"/>
        <w:spacing w:line="360" w:lineRule="auto"/>
        <w:ind w:firstLineChars="200" w:firstLine="640"/>
        <w:rPr>
          <w:rFonts w:ascii="仿宋" w:eastAsia="仿宋" w:hAnsi="仿宋" w:cs="仿宋"/>
          <w:color w:val="000000" w:themeColor="text1"/>
          <w:kern w:val="0"/>
          <w:sz w:val="32"/>
          <w:szCs w:val="32"/>
        </w:rPr>
      </w:pPr>
      <w:r w:rsidRPr="00765EBD">
        <w:rPr>
          <w:rFonts w:ascii="仿宋" w:eastAsia="仿宋" w:hAnsi="仿宋" w:cs="仿宋" w:hint="eastAsia"/>
          <w:color w:val="000000" w:themeColor="text1"/>
          <w:kern w:val="0"/>
          <w:sz w:val="32"/>
          <w:szCs w:val="32"/>
        </w:rPr>
        <w:t>1.酱腌菜（</w:t>
      </w:r>
      <w:r w:rsidR="00C5131E" w:rsidRPr="00C5131E">
        <w:rPr>
          <w:rFonts w:ascii="仿宋" w:eastAsia="仿宋" w:hAnsi="仿宋" w:cs="仿宋" w:hint="eastAsia"/>
          <w:color w:val="000000" w:themeColor="text1"/>
          <w:kern w:val="0"/>
          <w:sz w:val="32"/>
          <w:szCs w:val="32"/>
        </w:rPr>
        <w:t>可口芥丝</w:t>
      </w:r>
      <w:r w:rsidR="00C5131E">
        <w:rPr>
          <w:rFonts w:ascii="仿宋" w:eastAsia="仿宋" w:hAnsi="仿宋" w:cs="仿宋" w:hint="eastAsia"/>
          <w:color w:val="000000" w:themeColor="text1"/>
          <w:kern w:val="0"/>
          <w:sz w:val="32"/>
          <w:szCs w:val="32"/>
        </w:rPr>
        <w:t>、酸辣豇豆、老坛</w:t>
      </w:r>
      <w:r w:rsidR="00F40964">
        <w:rPr>
          <w:rFonts w:ascii="仿宋" w:eastAsia="仿宋" w:hAnsi="仿宋" w:cs="仿宋" w:hint="eastAsia"/>
          <w:color w:val="000000" w:themeColor="text1"/>
          <w:kern w:val="0"/>
          <w:sz w:val="32"/>
          <w:szCs w:val="32"/>
        </w:rPr>
        <w:t>酸菜、</w:t>
      </w:r>
      <w:r w:rsidR="00C5131E">
        <w:rPr>
          <w:rFonts w:ascii="仿宋" w:eastAsia="仿宋" w:hAnsi="仿宋" w:cs="仿宋" w:hint="eastAsia"/>
          <w:color w:val="000000" w:themeColor="text1"/>
          <w:kern w:val="0"/>
          <w:sz w:val="32"/>
          <w:szCs w:val="32"/>
        </w:rPr>
        <w:t>酸白</w:t>
      </w:r>
      <w:r w:rsidR="00F40964">
        <w:rPr>
          <w:rFonts w:ascii="仿宋" w:eastAsia="仿宋" w:hAnsi="仿宋" w:cs="仿宋" w:hint="eastAsia"/>
          <w:color w:val="000000" w:themeColor="text1"/>
          <w:kern w:val="0"/>
          <w:sz w:val="32"/>
          <w:szCs w:val="32"/>
        </w:rPr>
        <w:t>菜</w:t>
      </w:r>
      <w:r w:rsidR="00C91338">
        <w:rPr>
          <w:rFonts w:ascii="仿宋" w:eastAsia="仿宋" w:hAnsi="仿宋" w:cs="仿宋" w:hint="eastAsia"/>
          <w:color w:val="000000" w:themeColor="text1"/>
          <w:kern w:val="0"/>
          <w:sz w:val="32"/>
          <w:szCs w:val="32"/>
        </w:rPr>
        <w:t>、</w:t>
      </w:r>
      <w:r w:rsidR="00C5131E" w:rsidRPr="00C5131E">
        <w:rPr>
          <w:rFonts w:ascii="仿宋" w:eastAsia="仿宋" w:hAnsi="仿宋" w:cs="仿宋" w:hint="eastAsia"/>
          <w:color w:val="000000" w:themeColor="text1"/>
          <w:kern w:val="0"/>
          <w:sz w:val="32"/>
          <w:szCs w:val="32"/>
        </w:rPr>
        <w:t>芝麻咸菜</w:t>
      </w:r>
      <w:r w:rsidR="00C5131E">
        <w:rPr>
          <w:rFonts w:ascii="仿宋" w:eastAsia="仿宋" w:hAnsi="仿宋" w:cs="仿宋" w:hint="eastAsia"/>
          <w:color w:val="000000" w:themeColor="text1"/>
          <w:kern w:val="0"/>
          <w:sz w:val="32"/>
          <w:szCs w:val="32"/>
        </w:rPr>
        <w:t>、</w:t>
      </w:r>
      <w:r w:rsidR="00C5131E" w:rsidRPr="00C5131E">
        <w:rPr>
          <w:rFonts w:ascii="仿宋" w:eastAsia="仿宋" w:hAnsi="仿宋" w:cs="仿宋" w:hint="eastAsia"/>
          <w:color w:val="000000" w:themeColor="text1"/>
          <w:kern w:val="0"/>
          <w:sz w:val="32"/>
          <w:szCs w:val="32"/>
        </w:rPr>
        <w:t>手切笋条</w:t>
      </w:r>
      <w:r w:rsidRPr="00765EBD">
        <w:rPr>
          <w:rFonts w:ascii="仿宋" w:eastAsia="仿宋" w:hAnsi="仿宋" w:cs="仿宋" w:hint="eastAsia"/>
          <w:color w:val="000000" w:themeColor="text1"/>
          <w:kern w:val="0"/>
          <w:sz w:val="32"/>
          <w:szCs w:val="32"/>
        </w:rPr>
        <w:t>）抽检项目包括铅（以Pb计）、亚硝酸盐（以亚硝酸钠计）、苯甲酸及其钠盐（以苯甲酸计）、山梨酸及其钾盐（以山梨酸计）、糖精钠（以糖精计）、脱氢乙酸及其钠盐（以脱氢乙酸计）、二氧化硫残留量、大肠菌群。</w:t>
      </w:r>
    </w:p>
    <w:p w:rsidR="00E72196" w:rsidRPr="00EF57A1" w:rsidRDefault="00E72196" w:rsidP="00E72196">
      <w:pPr>
        <w:ind w:firstLineChars="200" w:firstLine="723"/>
        <w:rPr>
          <w:rFonts w:ascii="Verdana"/>
          <w:b/>
          <w:color w:val="000000" w:themeColor="text1"/>
          <w:kern w:val="0"/>
          <w:sz w:val="36"/>
          <w:szCs w:val="22"/>
        </w:rPr>
      </w:pPr>
      <w:r w:rsidRPr="00EF57A1">
        <w:rPr>
          <w:rFonts w:ascii="Verdana" w:hint="eastAsia"/>
          <w:b/>
          <w:color w:val="000000" w:themeColor="text1"/>
          <w:kern w:val="0"/>
          <w:sz w:val="36"/>
          <w:szCs w:val="22"/>
        </w:rPr>
        <w:t>十</w:t>
      </w:r>
      <w:r w:rsidR="00147120">
        <w:rPr>
          <w:rFonts w:ascii="Verdana" w:hint="eastAsia"/>
          <w:b/>
          <w:color w:val="000000" w:themeColor="text1"/>
          <w:kern w:val="0"/>
          <w:sz w:val="36"/>
          <w:szCs w:val="22"/>
        </w:rPr>
        <w:t>一</w:t>
      </w:r>
      <w:r w:rsidRPr="00EF57A1">
        <w:rPr>
          <w:rFonts w:ascii="Verdana"/>
          <w:b/>
          <w:color w:val="000000" w:themeColor="text1"/>
          <w:kern w:val="0"/>
          <w:sz w:val="36"/>
          <w:szCs w:val="22"/>
        </w:rPr>
        <w:t>、</w:t>
      </w:r>
      <w:r w:rsidRPr="00EF57A1">
        <w:rPr>
          <w:rFonts w:ascii="Verdana" w:hint="eastAsia"/>
          <w:b/>
          <w:color w:val="000000" w:themeColor="text1"/>
          <w:kern w:val="0"/>
          <w:sz w:val="36"/>
          <w:szCs w:val="22"/>
        </w:rPr>
        <w:t>炒货食品及坚果制品</w:t>
      </w:r>
    </w:p>
    <w:p w:rsidR="00E72196" w:rsidRPr="00EF57A1" w:rsidRDefault="00E72196" w:rsidP="00E72196">
      <w:pPr>
        <w:spacing w:before="4"/>
        <w:ind w:firstLineChars="200" w:firstLine="640"/>
        <w:rPr>
          <w:rFonts w:ascii="仿宋" w:eastAsia="仿宋" w:cs="仿宋"/>
          <w:color w:val="000000" w:themeColor="text1"/>
          <w:kern w:val="0"/>
          <w:sz w:val="32"/>
          <w:szCs w:val="32"/>
        </w:rPr>
      </w:pPr>
      <w:r w:rsidRPr="00EF57A1">
        <w:rPr>
          <w:rFonts w:ascii="仿宋" w:eastAsia="仿宋" w:cs="仿宋" w:hint="eastAsia"/>
          <w:color w:val="000000" w:themeColor="text1"/>
          <w:kern w:val="0"/>
          <w:sz w:val="32"/>
          <w:szCs w:val="32"/>
        </w:rPr>
        <w:t>抽检依据是《食品安全国家标准 坚果与籽类食品》</w:t>
      </w:r>
      <w:r w:rsidRPr="00EF57A1">
        <w:rPr>
          <w:rFonts w:ascii="仿宋" w:eastAsia="仿宋" w:cs="仿宋"/>
          <w:color w:val="000000" w:themeColor="text1"/>
          <w:kern w:val="0"/>
          <w:sz w:val="32"/>
          <w:szCs w:val="32"/>
        </w:rPr>
        <w:t>GB19300-2014、</w:t>
      </w:r>
      <w:r w:rsidRPr="00EF57A1">
        <w:rPr>
          <w:rFonts w:ascii="仿宋" w:eastAsia="仿宋" w:cs="仿宋" w:hint="eastAsia"/>
          <w:color w:val="000000" w:themeColor="text1"/>
          <w:kern w:val="0"/>
          <w:sz w:val="32"/>
          <w:szCs w:val="32"/>
        </w:rPr>
        <w:t>《食品安全国家标准 食品中污染物限量》（GB2762-2017）标准及产品明示标准和指标的要求。</w:t>
      </w:r>
    </w:p>
    <w:p w:rsidR="00E72196" w:rsidRPr="00EF57A1" w:rsidRDefault="00E72196" w:rsidP="00E72196">
      <w:pPr>
        <w:spacing w:before="4"/>
        <w:ind w:firstLineChars="200" w:firstLine="640"/>
        <w:rPr>
          <w:rFonts w:ascii="仿宋" w:eastAsia="仿宋" w:cs="仿宋"/>
          <w:color w:val="000000" w:themeColor="text1"/>
          <w:kern w:val="0"/>
          <w:sz w:val="32"/>
          <w:szCs w:val="32"/>
        </w:rPr>
      </w:pPr>
      <w:r w:rsidRPr="00EF57A1">
        <w:rPr>
          <w:rFonts w:ascii="仿宋" w:eastAsia="仿宋" w:cs="仿宋" w:hint="eastAsia"/>
          <w:color w:val="000000" w:themeColor="text1"/>
          <w:kern w:val="0"/>
          <w:sz w:val="32"/>
          <w:szCs w:val="32"/>
        </w:rPr>
        <w:lastRenderedPageBreak/>
        <w:t>（二）检验项目</w:t>
      </w:r>
    </w:p>
    <w:p w:rsidR="00E72196" w:rsidRPr="00A67504" w:rsidRDefault="00E72196" w:rsidP="00A67504">
      <w:pPr>
        <w:ind w:firstLineChars="250" w:firstLine="800"/>
        <w:rPr>
          <w:rFonts w:ascii="仿宋" w:eastAsia="仿宋" w:cs="仿宋"/>
          <w:color w:val="000000" w:themeColor="text1"/>
          <w:kern w:val="0"/>
          <w:sz w:val="32"/>
          <w:szCs w:val="32"/>
        </w:rPr>
      </w:pPr>
      <w:r w:rsidRPr="00A67504">
        <w:rPr>
          <w:rFonts w:ascii="仿宋" w:eastAsia="仿宋" w:cs="仿宋" w:hint="eastAsia"/>
          <w:color w:val="000000" w:themeColor="text1"/>
          <w:kern w:val="0"/>
          <w:sz w:val="32"/>
          <w:szCs w:val="32"/>
        </w:rPr>
        <w:t xml:space="preserve">1. </w:t>
      </w:r>
      <w:r w:rsidR="00A67504" w:rsidRPr="00A67504">
        <w:rPr>
          <w:rFonts w:ascii="仿宋" w:eastAsia="仿宋" w:cs="仿宋" w:hint="eastAsia"/>
          <w:color w:val="000000" w:themeColor="text1"/>
          <w:kern w:val="0"/>
          <w:sz w:val="32"/>
          <w:szCs w:val="32"/>
        </w:rPr>
        <w:t>炒花生米</w:t>
      </w:r>
      <w:r w:rsidRPr="00A67504">
        <w:rPr>
          <w:rFonts w:ascii="仿宋" w:eastAsia="仿宋" w:cs="仿宋" w:hint="eastAsia"/>
          <w:color w:val="000000" w:themeColor="text1"/>
          <w:kern w:val="0"/>
          <w:sz w:val="32"/>
          <w:szCs w:val="32"/>
        </w:rPr>
        <w:t>抽检项目包括</w:t>
      </w:r>
      <w:r w:rsidR="00A67504" w:rsidRPr="00A67504">
        <w:rPr>
          <w:rFonts w:ascii="仿宋" w:eastAsia="仿宋" w:cs="仿宋" w:hint="eastAsia"/>
          <w:color w:val="000000" w:themeColor="text1"/>
          <w:kern w:val="0"/>
          <w:sz w:val="32"/>
          <w:szCs w:val="32"/>
        </w:rPr>
        <w:t>酸价(以脂肪计)（KOH)</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过氧化值(以脂肪计)</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铅(以Pb计)</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黄曲霉毒素B1</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苯甲酸及其钠盐(以苯甲酸计)</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山梨酸及其钾盐(以山梨酸计)</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糖精钠(以糖精计)</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脱氢乙酸及其钠盐(以脱氢乙酸计)</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二氧化硫残留量</w:t>
      </w:r>
      <w:r w:rsidR="00A67504">
        <w:rPr>
          <w:rFonts w:ascii="仿宋" w:eastAsia="仿宋" w:cs="仿宋" w:hint="eastAsia"/>
          <w:color w:val="000000" w:themeColor="text1"/>
          <w:kern w:val="0"/>
          <w:sz w:val="32"/>
          <w:szCs w:val="32"/>
        </w:rPr>
        <w:t>、</w:t>
      </w:r>
      <w:r w:rsidR="00A67504" w:rsidRPr="00A67504">
        <w:rPr>
          <w:rFonts w:ascii="仿宋" w:eastAsia="仿宋" w:cs="仿宋" w:hint="eastAsia"/>
          <w:color w:val="000000" w:themeColor="text1"/>
          <w:kern w:val="0"/>
          <w:sz w:val="32"/>
          <w:szCs w:val="32"/>
        </w:rPr>
        <w:t>大肠菌群</w:t>
      </w:r>
      <w:r w:rsidRPr="00A67504">
        <w:rPr>
          <w:rFonts w:ascii="仿宋" w:eastAsia="仿宋" w:cs="仿宋" w:hint="eastAsia"/>
          <w:color w:val="000000" w:themeColor="text1"/>
          <w:kern w:val="0"/>
          <w:sz w:val="32"/>
          <w:szCs w:val="32"/>
        </w:rPr>
        <w:t>。</w:t>
      </w:r>
    </w:p>
    <w:p w:rsidR="003D08FE" w:rsidRPr="0050042B" w:rsidRDefault="003D08FE" w:rsidP="003D08FE">
      <w:pPr>
        <w:ind w:firstLineChars="200" w:firstLine="723"/>
        <w:rPr>
          <w:rFonts w:ascii="仿宋" w:eastAsia="仿宋" w:hAnsi="仿宋" w:cs="仿宋"/>
          <w:color w:val="000000" w:themeColor="text1"/>
          <w:kern w:val="0"/>
          <w:sz w:val="32"/>
          <w:szCs w:val="32"/>
        </w:rPr>
      </w:pPr>
      <w:r w:rsidRPr="0050042B">
        <w:rPr>
          <w:rFonts w:ascii="Verdana" w:hint="eastAsia"/>
          <w:b/>
          <w:color w:val="000000" w:themeColor="text1"/>
          <w:kern w:val="0"/>
          <w:sz w:val="36"/>
          <w:szCs w:val="36"/>
        </w:rPr>
        <w:t>十</w:t>
      </w:r>
      <w:r w:rsidR="00147120">
        <w:rPr>
          <w:rFonts w:ascii="Verdana" w:hint="eastAsia"/>
          <w:b/>
          <w:color w:val="000000" w:themeColor="text1"/>
          <w:kern w:val="0"/>
          <w:sz w:val="36"/>
          <w:szCs w:val="36"/>
        </w:rPr>
        <w:t>二</w:t>
      </w:r>
      <w:r w:rsidRPr="0050042B">
        <w:rPr>
          <w:rFonts w:ascii="Verdana" w:hint="eastAsia"/>
          <w:b/>
          <w:color w:val="000000" w:themeColor="text1"/>
          <w:kern w:val="0"/>
          <w:sz w:val="36"/>
          <w:szCs w:val="36"/>
        </w:rPr>
        <w:t>、酒类</w:t>
      </w:r>
    </w:p>
    <w:p w:rsidR="003D08FE" w:rsidRPr="0050042B" w:rsidRDefault="003D08FE" w:rsidP="003D08FE">
      <w:pPr>
        <w:ind w:firstLineChars="147" w:firstLine="470"/>
        <w:rPr>
          <w:rFonts w:ascii="仿宋" w:eastAsia="仿宋" w:hAnsi="仿宋" w:cs="仿宋"/>
          <w:color w:val="000000" w:themeColor="text1"/>
          <w:kern w:val="0"/>
          <w:sz w:val="32"/>
          <w:szCs w:val="32"/>
        </w:rPr>
      </w:pPr>
      <w:r w:rsidRPr="0050042B">
        <w:rPr>
          <w:rFonts w:ascii="仿宋" w:eastAsia="仿宋" w:hAnsi="仿宋" w:cs="仿宋" w:hint="eastAsia"/>
          <w:color w:val="000000" w:themeColor="text1"/>
          <w:kern w:val="0"/>
          <w:sz w:val="32"/>
          <w:szCs w:val="32"/>
        </w:rPr>
        <w:t>（一）</w:t>
      </w:r>
      <w:r w:rsidRPr="0050042B">
        <w:rPr>
          <w:rFonts w:ascii="仿宋" w:eastAsia="仿宋" w:hAnsi="仿宋" w:cs="仿宋"/>
          <w:color w:val="000000" w:themeColor="text1"/>
          <w:kern w:val="0"/>
          <w:sz w:val="32"/>
          <w:szCs w:val="32"/>
        </w:rPr>
        <w:t>抽检依据</w:t>
      </w:r>
    </w:p>
    <w:p w:rsidR="003D08FE" w:rsidRPr="0050042B" w:rsidRDefault="003D08FE" w:rsidP="003D08FE">
      <w:pPr>
        <w:ind w:firstLineChars="200" w:firstLine="640"/>
        <w:rPr>
          <w:rFonts w:ascii="仿宋" w:eastAsia="仿宋" w:hAnsi="仿宋" w:cs="仿宋"/>
          <w:color w:val="000000" w:themeColor="text1"/>
          <w:kern w:val="0"/>
          <w:sz w:val="32"/>
          <w:szCs w:val="32"/>
        </w:rPr>
      </w:pPr>
      <w:r w:rsidRPr="0050042B">
        <w:rPr>
          <w:rFonts w:ascii="仿宋" w:eastAsia="仿宋" w:hAnsi="仿宋" w:cs="仿宋"/>
          <w:color w:val="000000" w:themeColor="text1"/>
          <w:kern w:val="0"/>
          <w:sz w:val="32"/>
          <w:szCs w:val="32"/>
        </w:rPr>
        <w:t>抽检依据是《食品安全国家标准食品添加剂使用标准》（GB2760）、《食品安全国家标准食品中污染物限量》（GB2762）、《食品安全国家标准</w:t>
      </w:r>
      <w:r w:rsidRPr="0050042B">
        <w:rPr>
          <w:rFonts w:ascii="仿宋" w:eastAsia="仿宋" w:hAnsi="仿宋" w:cs="仿宋" w:hint="eastAsia"/>
          <w:color w:val="000000" w:themeColor="text1"/>
          <w:kern w:val="0"/>
          <w:sz w:val="32"/>
          <w:szCs w:val="32"/>
        </w:rPr>
        <w:t xml:space="preserve">  </w:t>
      </w:r>
      <w:r w:rsidRPr="0050042B">
        <w:rPr>
          <w:rFonts w:ascii="仿宋" w:eastAsia="仿宋" w:hAnsi="仿宋" w:cs="仿宋"/>
          <w:color w:val="000000" w:themeColor="text1"/>
          <w:kern w:val="0"/>
          <w:sz w:val="32"/>
          <w:szCs w:val="32"/>
        </w:rPr>
        <w:t>蒸馏酒及其配制酒》（GB27</w:t>
      </w:r>
      <w:r w:rsidRPr="0050042B">
        <w:rPr>
          <w:rFonts w:ascii="仿宋" w:eastAsia="仿宋" w:hAnsi="仿宋" w:cs="仿宋" w:hint="eastAsia"/>
          <w:color w:val="000000" w:themeColor="text1"/>
          <w:kern w:val="0"/>
          <w:sz w:val="32"/>
          <w:szCs w:val="32"/>
        </w:rPr>
        <w:t>57</w:t>
      </w:r>
      <w:r w:rsidRPr="0050042B">
        <w:rPr>
          <w:rFonts w:ascii="仿宋" w:eastAsia="仿宋" w:hAnsi="仿宋" w:cs="仿宋"/>
          <w:color w:val="000000" w:themeColor="text1"/>
          <w:kern w:val="0"/>
          <w:sz w:val="32"/>
          <w:szCs w:val="32"/>
        </w:rPr>
        <w:t>）</w:t>
      </w:r>
      <w:r w:rsidRPr="0050042B">
        <w:rPr>
          <w:rFonts w:ascii="仿宋" w:eastAsia="仿宋" w:hAnsi="仿宋" w:cs="仿宋" w:hint="eastAsia"/>
          <w:color w:val="000000" w:themeColor="text1"/>
          <w:kern w:val="0"/>
          <w:sz w:val="32"/>
          <w:szCs w:val="32"/>
        </w:rPr>
        <w:t>等标准及产品明示标准和指标的要求。</w:t>
      </w:r>
    </w:p>
    <w:p w:rsidR="003D08FE" w:rsidRPr="0050042B" w:rsidRDefault="003D08FE" w:rsidP="003D08FE">
      <w:pPr>
        <w:ind w:leftChars="200" w:left="420" w:firstLineChars="50" w:firstLine="160"/>
        <w:rPr>
          <w:rFonts w:ascii="仿宋" w:eastAsia="仿宋" w:hAnsi="仿宋" w:cs="仿宋"/>
          <w:color w:val="000000" w:themeColor="text1"/>
          <w:kern w:val="0"/>
          <w:sz w:val="32"/>
          <w:szCs w:val="32"/>
        </w:rPr>
      </w:pPr>
      <w:r w:rsidRPr="0050042B">
        <w:rPr>
          <w:rFonts w:ascii="仿宋" w:eastAsia="仿宋" w:hAnsi="仿宋" w:cs="仿宋" w:hint="eastAsia"/>
          <w:color w:val="000000" w:themeColor="text1"/>
          <w:kern w:val="0"/>
          <w:sz w:val="32"/>
          <w:szCs w:val="32"/>
        </w:rPr>
        <w:t>（二）检验项目</w:t>
      </w:r>
    </w:p>
    <w:p w:rsidR="003D08FE" w:rsidRPr="0050042B" w:rsidRDefault="003D08FE" w:rsidP="003D08FE">
      <w:pPr>
        <w:ind w:firstLineChars="196" w:firstLine="627"/>
        <w:rPr>
          <w:rFonts w:ascii="仿宋" w:eastAsia="仿宋" w:hAnsi="仿宋" w:cs="仿宋"/>
          <w:color w:val="000000" w:themeColor="text1"/>
          <w:kern w:val="0"/>
          <w:sz w:val="32"/>
          <w:szCs w:val="32"/>
        </w:rPr>
      </w:pPr>
      <w:r w:rsidRPr="0050042B">
        <w:rPr>
          <w:rFonts w:ascii="仿宋" w:eastAsia="仿宋" w:hAnsi="仿宋" w:cs="仿宋" w:hint="eastAsia"/>
          <w:color w:val="000000" w:themeColor="text1"/>
          <w:kern w:val="0"/>
          <w:sz w:val="32"/>
          <w:szCs w:val="32"/>
        </w:rPr>
        <w:t>1．白酒抽检项目包括酒精度、铅(以Pb计)、甲醇、氰化物（以HCN计）、糖精钠（以糖精计）。</w:t>
      </w:r>
    </w:p>
    <w:p w:rsidR="0065231A" w:rsidRPr="0050042B" w:rsidRDefault="0065231A" w:rsidP="0065231A">
      <w:pPr>
        <w:ind w:firstLineChars="196" w:firstLine="627"/>
        <w:rPr>
          <w:rFonts w:ascii="仿宋" w:eastAsia="仿宋" w:hAnsi="仿宋" w:cs="仿宋"/>
          <w:color w:val="000000" w:themeColor="text1"/>
          <w:kern w:val="0"/>
          <w:sz w:val="32"/>
          <w:szCs w:val="32"/>
        </w:rPr>
      </w:pPr>
      <w:r w:rsidRPr="0050042B">
        <w:rPr>
          <w:rFonts w:ascii="仿宋" w:eastAsia="仿宋" w:hAnsi="仿宋" w:cs="仿宋" w:hint="eastAsia"/>
          <w:color w:val="000000" w:themeColor="text1"/>
          <w:kern w:val="0"/>
          <w:sz w:val="32"/>
          <w:szCs w:val="32"/>
        </w:rPr>
        <w:t>2.啤酒抽检项目包括酒精度、甲醛。</w:t>
      </w:r>
    </w:p>
    <w:p w:rsidR="00BB5BAC" w:rsidRPr="007B7BE5" w:rsidRDefault="00BB5BAC" w:rsidP="00BB5BAC">
      <w:pPr>
        <w:pStyle w:val="a5"/>
        <w:ind w:leftChars="200" w:left="420" w:firstLineChars="49" w:firstLine="177"/>
        <w:rPr>
          <w:rFonts w:ascii="Verdana"/>
          <w:b/>
          <w:color w:val="000000" w:themeColor="text1"/>
          <w:kern w:val="0"/>
          <w:sz w:val="36"/>
          <w:szCs w:val="22"/>
        </w:rPr>
      </w:pPr>
      <w:r w:rsidRPr="007B7BE5">
        <w:rPr>
          <w:rFonts w:ascii="Verdana" w:hint="eastAsia"/>
          <w:b/>
          <w:color w:val="000000" w:themeColor="text1"/>
          <w:kern w:val="0"/>
          <w:sz w:val="36"/>
          <w:szCs w:val="22"/>
        </w:rPr>
        <w:t>十</w:t>
      </w:r>
      <w:r w:rsidR="00147120">
        <w:rPr>
          <w:rFonts w:ascii="Verdana" w:hint="eastAsia"/>
          <w:b/>
          <w:color w:val="000000" w:themeColor="text1"/>
          <w:kern w:val="0"/>
          <w:sz w:val="36"/>
          <w:szCs w:val="22"/>
        </w:rPr>
        <w:t>三</w:t>
      </w:r>
      <w:r w:rsidRPr="007B7BE5">
        <w:rPr>
          <w:rFonts w:ascii="Verdana" w:hint="eastAsia"/>
          <w:b/>
          <w:color w:val="000000" w:themeColor="text1"/>
          <w:kern w:val="0"/>
          <w:sz w:val="36"/>
          <w:szCs w:val="22"/>
        </w:rPr>
        <w:t>、豆制品</w:t>
      </w:r>
    </w:p>
    <w:p w:rsidR="00BB5BAC" w:rsidRPr="007B7BE5" w:rsidRDefault="00BB5BAC" w:rsidP="00BB5BAC">
      <w:pPr>
        <w:pStyle w:val="a5"/>
        <w:numPr>
          <w:ilvl w:val="0"/>
          <w:numId w:val="12"/>
        </w:numPr>
        <w:ind w:firstLineChars="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抽检依据</w:t>
      </w:r>
    </w:p>
    <w:p w:rsidR="00BB5BAC" w:rsidRPr="007B7BE5" w:rsidRDefault="00BB5BAC" w:rsidP="00BB5BAC">
      <w:pPr>
        <w:ind w:firstLineChars="200" w:firstLine="64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抽检依据是《食品安全国家标准 食品添加剂使用标准》（GB 2760）、《食品安全国家标准 食品中污染物限量》（GB 2762）等标准及产品明示标准和指标的要求。</w:t>
      </w:r>
    </w:p>
    <w:p w:rsidR="00BB5BAC" w:rsidRPr="007B7BE5" w:rsidRDefault="00BB5BAC" w:rsidP="00BB5BAC">
      <w:pPr>
        <w:pStyle w:val="a5"/>
        <w:numPr>
          <w:ilvl w:val="0"/>
          <w:numId w:val="12"/>
        </w:numPr>
        <w:ind w:firstLineChars="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t>检验项目</w:t>
      </w:r>
    </w:p>
    <w:p w:rsidR="00BB5BAC" w:rsidRPr="007B7BE5" w:rsidRDefault="00BB5BAC" w:rsidP="00BB5BAC">
      <w:pPr>
        <w:ind w:firstLineChars="250" w:firstLine="800"/>
        <w:rPr>
          <w:rFonts w:ascii="仿宋" w:eastAsia="仿宋" w:hAnsi="仿宋" w:cs="仿宋"/>
          <w:color w:val="000000" w:themeColor="text1"/>
          <w:kern w:val="0"/>
          <w:sz w:val="32"/>
          <w:szCs w:val="32"/>
        </w:rPr>
      </w:pPr>
      <w:r w:rsidRPr="007B7BE5">
        <w:rPr>
          <w:rFonts w:ascii="仿宋" w:eastAsia="仿宋" w:hAnsi="仿宋" w:cs="仿宋" w:hint="eastAsia"/>
          <w:color w:val="000000" w:themeColor="text1"/>
          <w:kern w:val="0"/>
          <w:sz w:val="32"/>
          <w:szCs w:val="32"/>
        </w:rPr>
        <w:lastRenderedPageBreak/>
        <w:t>1. 非发酵性豆制品（</w:t>
      </w:r>
      <w:r w:rsidRPr="00BB5BAC">
        <w:rPr>
          <w:rFonts w:ascii="仿宋" w:eastAsia="仿宋" w:hAnsi="仿宋" w:cs="仿宋" w:hint="eastAsia"/>
          <w:color w:val="000000" w:themeColor="text1"/>
          <w:kern w:val="0"/>
          <w:sz w:val="32"/>
          <w:szCs w:val="32"/>
        </w:rPr>
        <w:t>大辣片</w:t>
      </w:r>
      <w:r w:rsidRPr="007B7BE5">
        <w:rPr>
          <w:rFonts w:ascii="仿宋" w:eastAsia="仿宋" w:hAnsi="仿宋" w:cs="仿宋" w:hint="eastAsia"/>
          <w:color w:val="000000" w:themeColor="text1"/>
          <w:kern w:val="0"/>
          <w:sz w:val="32"/>
          <w:szCs w:val="32"/>
        </w:rPr>
        <w:t>）抽检项目包括铅（以Pb计）、苯甲酸及其钠盐（以苯甲酸计）、山梨酸及其钾盐（以山梨酸计）、脱氢乙酸及其钠盐（以脱氢乙酸计）、糖精钠(以糖精计)、铝的残留量(干样品,以Al计)</w:t>
      </w:r>
      <w:r>
        <w:rPr>
          <w:rFonts w:ascii="仿宋" w:eastAsia="仿宋" w:hAnsi="仿宋" w:cs="仿宋" w:hint="eastAsia"/>
          <w:color w:val="000000" w:themeColor="text1"/>
          <w:kern w:val="0"/>
          <w:sz w:val="32"/>
          <w:szCs w:val="32"/>
        </w:rPr>
        <w:t>、</w:t>
      </w:r>
      <w:r w:rsidRPr="00BB5BAC">
        <w:rPr>
          <w:rFonts w:ascii="仿宋" w:eastAsia="仿宋" w:hAnsi="仿宋" w:cs="仿宋" w:hint="eastAsia"/>
          <w:color w:val="000000" w:themeColor="text1"/>
          <w:kern w:val="0"/>
          <w:sz w:val="32"/>
          <w:szCs w:val="32"/>
        </w:rPr>
        <w:t xml:space="preserve"> </w:t>
      </w:r>
      <w:r w:rsidRPr="007947C4">
        <w:rPr>
          <w:rFonts w:ascii="仿宋" w:eastAsia="仿宋" w:hAnsi="仿宋" w:cs="仿宋" w:hint="eastAsia"/>
          <w:color w:val="000000" w:themeColor="text1"/>
          <w:kern w:val="0"/>
          <w:sz w:val="32"/>
          <w:szCs w:val="32"/>
        </w:rPr>
        <w:t>大肠菌群</w:t>
      </w:r>
      <w:r>
        <w:rPr>
          <w:rFonts w:ascii="仿宋" w:eastAsia="仿宋" w:hAnsi="仿宋" w:cs="仿宋" w:hint="eastAsia"/>
          <w:color w:val="000000" w:themeColor="text1"/>
          <w:kern w:val="0"/>
          <w:sz w:val="32"/>
          <w:szCs w:val="32"/>
        </w:rPr>
        <w:t>、</w:t>
      </w:r>
      <w:r w:rsidRPr="007947C4">
        <w:rPr>
          <w:rFonts w:ascii="仿宋" w:eastAsia="仿宋" w:hAnsi="仿宋" w:cs="仿宋" w:hint="eastAsia"/>
          <w:color w:val="000000" w:themeColor="text1"/>
          <w:kern w:val="0"/>
          <w:sz w:val="32"/>
          <w:szCs w:val="32"/>
        </w:rPr>
        <w:t>金黄色葡萄球菌</w:t>
      </w:r>
      <w:r w:rsidRPr="007B7BE5">
        <w:rPr>
          <w:rFonts w:ascii="仿宋" w:eastAsia="仿宋" w:hAnsi="仿宋" w:cs="仿宋" w:hint="eastAsia"/>
          <w:color w:val="000000" w:themeColor="text1"/>
          <w:kern w:val="0"/>
          <w:sz w:val="32"/>
          <w:szCs w:val="32"/>
        </w:rPr>
        <w:t>。</w:t>
      </w:r>
    </w:p>
    <w:p w:rsidR="004D1151" w:rsidRPr="00DD5817" w:rsidRDefault="004D1151" w:rsidP="004D1151">
      <w:pPr>
        <w:ind w:firstLineChars="200" w:firstLine="723"/>
        <w:rPr>
          <w:rFonts w:ascii="Verdana"/>
          <w:b/>
          <w:color w:val="000000" w:themeColor="text1"/>
          <w:kern w:val="0"/>
          <w:sz w:val="36"/>
          <w:szCs w:val="22"/>
        </w:rPr>
      </w:pPr>
      <w:r w:rsidRPr="00DD5817">
        <w:rPr>
          <w:rFonts w:ascii="Verdana" w:hint="eastAsia"/>
          <w:b/>
          <w:color w:val="000000" w:themeColor="text1"/>
          <w:kern w:val="0"/>
          <w:sz w:val="36"/>
          <w:szCs w:val="22"/>
        </w:rPr>
        <w:t>十</w:t>
      </w:r>
      <w:r w:rsidR="00147120">
        <w:rPr>
          <w:rFonts w:ascii="Verdana" w:hint="eastAsia"/>
          <w:b/>
          <w:color w:val="000000" w:themeColor="text1"/>
          <w:kern w:val="0"/>
          <w:sz w:val="36"/>
          <w:szCs w:val="22"/>
        </w:rPr>
        <w:t>四</w:t>
      </w:r>
      <w:r w:rsidRPr="00DD5817">
        <w:rPr>
          <w:rFonts w:ascii="Verdana"/>
          <w:b/>
          <w:color w:val="000000" w:themeColor="text1"/>
          <w:kern w:val="0"/>
          <w:sz w:val="36"/>
          <w:szCs w:val="22"/>
        </w:rPr>
        <w:t>、</w:t>
      </w:r>
      <w:r>
        <w:rPr>
          <w:rFonts w:ascii="Verdana"/>
          <w:b/>
          <w:color w:val="000000" w:themeColor="text1"/>
          <w:kern w:val="0"/>
          <w:sz w:val="36"/>
          <w:szCs w:val="22"/>
        </w:rPr>
        <w:t>蛋</w:t>
      </w:r>
      <w:r w:rsidRPr="00DD5817">
        <w:rPr>
          <w:rFonts w:ascii="Verdana"/>
          <w:b/>
          <w:color w:val="000000" w:themeColor="text1"/>
          <w:kern w:val="0"/>
          <w:sz w:val="36"/>
          <w:szCs w:val="22"/>
        </w:rPr>
        <w:t>制品</w:t>
      </w:r>
    </w:p>
    <w:p w:rsidR="004D1151" w:rsidRPr="00DD5817" w:rsidRDefault="004D1151" w:rsidP="004D1151">
      <w:pPr>
        <w:overflowPunct w:val="0"/>
        <w:spacing w:line="600" w:lineRule="exact"/>
        <w:ind w:left="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（一）抽检依据</w:t>
      </w:r>
    </w:p>
    <w:p w:rsidR="004D1151" w:rsidRPr="00DD5817" w:rsidRDefault="004D1151" w:rsidP="004D1151">
      <w:pPr>
        <w:overflowPunct w:val="0"/>
        <w:spacing w:line="600" w:lineRule="exact"/>
        <w:ind w:firstLine="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rsidR="004D1151" w:rsidRPr="00DD5817" w:rsidRDefault="004D1151" w:rsidP="004D1151">
      <w:pPr>
        <w:overflowPunct w:val="0"/>
        <w:spacing w:line="600" w:lineRule="exact"/>
        <w:ind w:left="640"/>
        <w:rPr>
          <w:rFonts w:ascii="仿宋" w:eastAsia="仿宋" w:hAnsi="仿宋" w:cs="仿宋"/>
          <w:color w:val="000000" w:themeColor="text1"/>
          <w:kern w:val="0"/>
          <w:sz w:val="32"/>
          <w:szCs w:val="32"/>
        </w:rPr>
      </w:pPr>
      <w:r w:rsidRPr="00DD5817">
        <w:rPr>
          <w:rFonts w:ascii="仿宋" w:eastAsia="仿宋" w:hAnsi="仿宋" w:cs="仿宋"/>
          <w:color w:val="000000" w:themeColor="text1"/>
          <w:kern w:val="0"/>
          <w:sz w:val="32"/>
          <w:szCs w:val="32"/>
        </w:rPr>
        <w:t>（二）检验项目</w:t>
      </w:r>
    </w:p>
    <w:p w:rsidR="004D1151" w:rsidRDefault="002A57EE" w:rsidP="004D1151">
      <w:pPr>
        <w:overflowPunct w:val="0"/>
        <w:autoSpaceDE w:val="0"/>
        <w:autoSpaceDN w:val="0"/>
        <w:adjustRightInd w:val="0"/>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sidR="004D1151" w:rsidRPr="008E7BF6">
        <w:rPr>
          <w:rFonts w:ascii="仿宋" w:eastAsia="仿宋" w:hAnsi="仿宋" w:cs="仿宋" w:hint="eastAsia"/>
          <w:color w:val="000000" w:themeColor="text1"/>
          <w:kern w:val="0"/>
          <w:sz w:val="32"/>
          <w:szCs w:val="32"/>
        </w:rPr>
        <w:t>再制蛋</w:t>
      </w:r>
      <w:r w:rsidR="004D1151">
        <w:rPr>
          <w:rFonts w:ascii="仿宋" w:eastAsia="仿宋" w:hAnsi="仿宋" w:cs="仿宋" w:hint="eastAsia"/>
          <w:color w:val="000000" w:themeColor="text1"/>
          <w:kern w:val="0"/>
          <w:sz w:val="32"/>
          <w:szCs w:val="32"/>
        </w:rPr>
        <w:t>（香卤鸡蛋、鹌鹑</w:t>
      </w:r>
      <w:r w:rsidR="004D1151" w:rsidRPr="008E7BF6">
        <w:rPr>
          <w:rFonts w:ascii="仿宋" w:eastAsia="仿宋" w:hAnsi="仿宋" w:cs="仿宋" w:hint="eastAsia"/>
          <w:color w:val="000000" w:themeColor="text1"/>
          <w:kern w:val="0"/>
          <w:sz w:val="32"/>
          <w:szCs w:val="32"/>
        </w:rPr>
        <w:t>蛋</w:t>
      </w:r>
      <w:r w:rsidR="004D1151">
        <w:rPr>
          <w:rFonts w:ascii="仿宋" w:eastAsia="仿宋" w:hAnsi="仿宋" w:cs="仿宋" w:hint="eastAsia"/>
          <w:color w:val="000000" w:themeColor="text1"/>
          <w:kern w:val="0"/>
          <w:sz w:val="32"/>
          <w:szCs w:val="32"/>
        </w:rPr>
        <w:t>）</w:t>
      </w:r>
      <w:r w:rsidR="004D1151" w:rsidRPr="00DD5817">
        <w:rPr>
          <w:rFonts w:ascii="仿宋" w:eastAsia="仿宋" w:hAnsi="仿宋" w:cs="仿宋"/>
          <w:color w:val="000000" w:themeColor="text1"/>
          <w:kern w:val="0"/>
          <w:sz w:val="32"/>
          <w:szCs w:val="32"/>
        </w:rPr>
        <w:t>抽检项目包括</w:t>
      </w:r>
      <w:r w:rsidR="004D1151" w:rsidRPr="008E7BF6">
        <w:rPr>
          <w:rFonts w:ascii="仿宋" w:eastAsia="仿宋" w:hAnsi="仿宋" w:cs="仿宋" w:hint="eastAsia"/>
          <w:color w:val="000000" w:themeColor="text1"/>
          <w:kern w:val="0"/>
          <w:sz w:val="32"/>
          <w:szCs w:val="32"/>
        </w:rPr>
        <w:t>铅(以Pb计)</w:t>
      </w:r>
      <w:r w:rsidR="004D1151">
        <w:rPr>
          <w:rFonts w:ascii="仿宋" w:eastAsia="仿宋" w:hAnsi="仿宋" w:cs="仿宋" w:hint="eastAsia"/>
          <w:color w:val="000000" w:themeColor="text1"/>
          <w:kern w:val="0"/>
          <w:sz w:val="32"/>
          <w:szCs w:val="32"/>
        </w:rPr>
        <w:t>、</w:t>
      </w:r>
      <w:r w:rsidR="004D1151" w:rsidRPr="008E7BF6">
        <w:rPr>
          <w:rFonts w:ascii="仿宋" w:eastAsia="仿宋" w:hAnsi="仿宋" w:cs="仿宋" w:hint="eastAsia"/>
          <w:color w:val="000000" w:themeColor="text1"/>
          <w:kern w:val="0"/>
          <w:sz w:val="32"/>
          <w:szCs w:val="32"/>
        </w:rPr>
        <w:t>苯甲酸及其钠盐(以苯甲酸计)</w:t>
      </w:r>
      <w:r w:rsidR="004D1151">
        <w:rPr>
          <w:rFonts w:ascii="仿宋" w:eastAsia="仿宋" w:hAnsi="仿宋" w:cs="仿宋" w:hint="eastAsia"/>
          <w:color w:val="000000" w:themeColor="text1"/>
          <w:kern w:val="0"/>
          <w:sz w:val="32"/>
          <w:szCs w:val="32"/>
        </w:rPr>
        <w:t>、</w:t>
      </w:r>
      <w:r w:rsidR="004D1151" w:rsidRPr="008E7BF6">
        <w:rPr>
          <w:rFonts w:ascii="仿宋" w:eastAsia="仿宋" w:hAnsi="仿宋" w:cs="仿宋" w:hint="eastAsia"/>
          <w:color w:val="000000" w:themeColor="text1"/>
          <w:kern w:val="0"/>
          <w:sz w:val="32"/>
          <w:szCs w:val="32"/>
        </w:rPr>
        <w:t>山梨酸及其钾盐(以山梨酸计)</w:t>
      </w:r>
      <w:r w:rsidR="004D1151">
        <w:rPr>
          <w:rFonts w:ascii="仿宋" w:eastAsia="仿宋" w:hAnsi="仿宋" w:cs="仿宋" w:hint="eastAsia"/>
          <w:color w:val="000000" w:themeColor="text1"/>
          <w:kern w:val="0"/>
          <w:sz w:val="32"/>
          <w:szCs w:val="32"/>
        </w:rPr>
        <w:t>、</w:t>
      </w:r>
      <w:r w:rsidR="004D1151" w:rsidRPr="008E7BF6">
        <w:rPr>
          <w:rFonts w:ascii="仿宋" w:eastAsia="仿宋" w:hAnsi="仿宋" w:cs="仿宋" w:hint="eastAsia"/>
          <w:color w:val="000000" w:themeColor="text1"/>
          <w:kern w:val="0"/>
          <w:sz w:val="32"/>
          <w:szCs w:val="32"/>
        </w:rPr>
        <w:t>菌落总数</w:t>
      </w:r>
      <w:r w:rsidR="004D1151">
        <w:rPr>
          <w:rFonts w:ascii="仿宋" w:eastAsia="仿宋" w:hAnsi="仿宋" w:cs="仿宋" w:hint="eastAsia"/>
          <w:color w:val="000000" w:themeColor="text1"/>
          <w:kern w:val="0"/>
          <w:sz w:val="32"/>
          <w:szCs w:val="32"/>
        </w:rPr>
        <w:t>、</w:t>
      </w:r>
      <w:r w:rsidR="004D1151" w:rsidRPr="008E7BF6">
        <w:rPr>
          <w:rFonts w:ascii="仿宋" w:eastAsia="仿宋" w:hAnsi="仿宋" w:cs="仿宋" w:hint="eastAsia"/>
          <w:color w:val="000000" w:themeColor="text1"/>
          <w:kern w:val="0"/>
          <w:sz w:val="32"/>
          <w:szCs w:val="32"/>
        </w:rPr>
        <w:t>大肠菌群</w:t>
      </w:r>
      <w:r w:rsidR="004D1151">
        <w:rPr>
          <w:rFonts w:ascii="仿宋" w:eastAsia="仿宋" w:hAnsi="仿宋" w:cs="仿宋" w:hint="eastAsia"/>
          <w:color w:val="000000" w:themeColor="text1"/>
          <w:kern w:val="0"/>
          <w:sz w:val="32"/>
          <w:szCs w:val="32"/>
        </w:rPr>
        <w:t>。</w:t>
      </w:r>
    </w:p>
    <w:p w:rsidR="00140F04" w:rsidRPr="00DD76A0" w:rsidRDefault="00140F04" w:rsidP="00140F04">
      <w:pPr>
        <w:ind w:firstLineChars="196" w:firstLine="708"/>
        <w:rPr>
          <w:rFonts w:ascii="Verdana" w:hAnsi="Verdana"/>
          <w:b/>
          <w:color w:val="000000" w:themeColor="text1"/>
          <w:kern w:val="0"/>
          <w:sz w:val="36"/>
          <w:szCs w:val="22"/>
        </w:rPr>
      </w:pPr>
      <w:r w:rsidRPr="00DD76A0">
        <w:rPr>
          <w:rFonts w:ascii="Verdana" w:hAnsi="Verdana" w:hint="eastAsia"/>
          <w:b/>
          <w:color w:val="000000" w:themeColor="text1"/>
          <w:kern w:val="0"/>
          <w:sz w:val="36"/>
          <w:szCs w:val="22"/>
        </w:rPr>
        <w:t>十</w:t>
      </w:r>
      <w:r w:rsidR="00147120">
        <w:rPr>
          <w:rFonts w:ascii="Verdana" w:hAnsi="Verdana" w:hint="eastAsia"/>
          <w:b/>
          <w:color w:val="000000" w:themeColor="text1"/>
          <w:kern w:val="0"/>
          <w:sz w:val="36"/>
          <w:szCs w:val="22"/>
        </w:rPr>
        <w:t>五</w:t>
      </w:r>
      <w:r w:rsidRPr="00DD76A0">
        <w:rPr>
          <w:rFonts w:ascii="Verdana" w:hAnsi="Verdana" w:hint="eastAsia"/>
          <w:b/>
          <w:color w:val="000000" w:themeColor="text1"/>
          <w:kern w:val="0"/>
          <w:sz w:val="36"/>
          <w:szCs w:val="22"/>
        </w:rPr>
        <w:t>、糖果制品</w:t>
      </w:r>
    </w:p>
    <w:p w:rsidR="00140F04" w:rsidRPr="00DD76A0" w:rsidRDefault="00140F04" w:rsidP="00140F04">
      <w:pPr>
        <w:ind w:left="640"/>
        <w:rPr>
          <w:rFonts w:ascii="仿宋" w:eastAsia="仿宋" w:cs="仿宋"/>
          <w:color w:val="000000" w:themeColor="text1"/>
          <w:kern w:val="0"/>
          <w:sz w:val="32"/>
          <w:szCs w:val="32"/>
        </w:rPr>
      </w:pPr>
      <w:r w:rsidRPr="00DD76A0">
        <w:rPr>
          <w:rFonts w:ascii="仿宋" w:eastAsia="仿宋" w:cs="仿宋" w:hint="eastAsia"/>
          <w:color w:val="000000" w:themeColor="text1"/>
          <w:kern w:val="0"/>
          <w:sz w:val="32"/>
          <w:szCs w:val="32"/>
        </w:rPr>
        <w:t>（一）抽检依据</w:t>
      </w:r>
    </w:p>
    <w:p w:rsidR="00140F04" w:rsidRPr="00DD76A0" w:rsidRDefault="00140F04" w:rsidP="00140F04">
      <w:pPr>
        <w:ind w:firstLine="640"/>
        <w:rPr>
          <w:rFonts w:ascii="仿宋" w:eastAsia="仿宋" w:cs="仿宋"/>
          <w:color w:val="000000" w:themeColor="text1"/>
          <w:kern w:val="0"/>
          <w:sz w:val="32"/>
          <w:szCs w:val="32"/>
        </w:rPr>
      </w:pPr>
      <w:r w:rsidRPr="00DD76A0">
        <w:rPr>
          <w:rFonts w:ascii="仿宋" w:eastAsia="仿宋" w:cs="仿宋" w:hint="eastAsia"/>
          <w:color w:val="000000" w:themeColor="text1"/>
          <w:kern w:val="0"/>
          <w:sz w:val="32"/>
          <w:szCs w:val="32"/>
        </w:rPr>
        <w:t>抽检依据是《食品安全国家标准 食品添加剂使用标准》（GB2760）、《食品安全国家标准 食品中污染物限量》（GB2762）等标准及产品明示标准和指标的要求。</w:t>
      </w:r>
    </w:p>
    <w:p w:rsidR="00140F04" w:rsidRPr="00DD76A0" w:rsidRDefault="00140F04" w:rsidP="00140F04">
      <w:pPr>
        <w:ind w:left="640"/>
        <w:rPr>
          <w:rFonts w:ascii="仿宋" w:eastAsia="仿宋" w:cs="仿宋"/>
          <w:color w:val="000000" w:themeColor="text1"/>
          <w:kern w:val="0"/>
          <w:sz w:val="32"/>
          <w:szCs w:val="32"/>
        </w:rPr>
      </w:pPr>
      <w:r w:rsidRPr="00DD76A0">
        <w:rPr>
          <w:rFonts w:ascii="仿宋" w:eastAsia="仿宋" w:cs="仿宋" w:hint="eastAsia"/>
          <w:color w:val="000000" w:themeColor="text1"/>
          <w:kern w:val="0"/>
          <w:sz w:val="32"/>
          <w:szCs w:val="32"/>
        </w:rPr>
        <w:t>（二）检验项目</w:t>
      </w:r>
    </w:p>
    <w:p w:rsidR="00140F04" w:rsidRDefault="00140F04" w:rsidP="00140F04">
      <w:pPr>
        <w:ind w:firstLineChars="200" w:firstLine="640"/>
        <w:rPr>
          <w:rFonts w:ascii="仿宋" w:eastAsia="仿宋" w:hAnsi="仿宋" w:cs="仿宋"/>
          <w:color w:val="000000" w:themeColor="text1"/>
          <w:kern w:val="0"/>
          <w:sz w:val="32"/>
          <w:szCs w:val="32"/>
        </w:rPr>
      </w:pPr>
      <w:r w:rsidRPr="00DD76A0">
        <w:rPr>
          <w:rFonts w:ascii="仿宋" w:eastAsia="仿宋" w:cs="仿宋" w:hint="eastAsia"/>
          <w:color w:val="000000" w:themeColor="text1"/>
          <w:kern w:val="0"/>
          <w:sz w:val="32"/>
          <w:szCs w:val="32"/>
        </w:rPr>
        <w:t>1.</w:t>
      </w:r>
      <w:r w:rsidRPr="00DD76A0">
        <w:rPr>
          <w:rFonts w:hint="eastAsia"/>
          <w:color w:val="000000" w:themeColor="text1"/>
        </w:rPr>
        <w:t xml:space="preserve"> </w:t>
      </w:r>
      <w:r w:rsidRPr="00DD76A0">
        <w:rPr>
          <w:rFonts w:ascii="仿宋" w:eastAsia="仿宋" w:cs="仿宋" w:hint="eastAsia"/>
          <w:color w:val="000000" w:themeColor="text1"/>
          <w:kern w:val="0"/>
          <w:sz w:val="32"/>
          <w:szCs w:val="32"/>
        </w:rPr>
        <w:t>果冻抽检项目包括铅(以Pb计)、</w:t>
      </w:r>
      <w:r w:rsidRPr="00DD76A0">
        <w:rPr>
          <w:rFonts w:ascii="仿宋" w:eastAsia="仿宋" w:hAnsi="仿宋" w:cs="仿宋" w:hint="eastAsia"/>
          <w:color w:val="000000" w:themeColor="text1"/>
          <w:kern w:val="0"/>
          <w:sz w:val="32"/>
          <w:szCs w:val="32"/>
        </w:rPr>
        <w:t>苯甲酸及其钠盐(以苯甲酸计)、山梨酸及其钾盐(以山梨酸计)、</w:t>
      </w:r>
      <w:r w:rsidRPr="00DD76A0">
        <w:rPr>
          <w:rFonts w:ascii="仿宋" w:eastAsia="仿宋" w:cs="仿宋" w:hint="eastAsia"/>
          <w:color w:val="000000" w:themeColor="text1"/>
          <w:kern w:val="0"/>
          <w:sz w:val="32"/>
          <w:szCs w:val="32"/>
        </w:rPr>
        <w:t>糖精钠(以糖精</w:t>
      </w:r>
      <w:r w:rsidRPr="00DD76A0">
        <w:rPr>
          <w:rFonts w:ascii="仿宋" w:eastAsia="仿宋" w:cs="仿宋" w:hint="eastAsia"/>
          <w:color w:val="000000" w:themeColor="text1"/>
          <w:kern w:val="0"/>
          <w:sz w:val="32"/>
          <w:szCs w:val="32"/>
        </w:rPr>
        <w:lastRenderedPageBreak/>
        <w:t>计)、</w:t>
      </w:r>
      <w:r w:rsidRPr="00DD76A0">
        <w:rPr>
          <w:rFonts w:ascii="仿宋" w:eastAsia="仿宋" w:hAnsi="仿宋" w:cs="仿宋" w:hint="eastAsia"/>
          <w:color w:val="000000" w:themeColor="text1"/>
          <w:kern w:val="0"/>
          <w:sz w:val="32"/>
          <w:szCs w:val="32"/>
        </w:rPr>
        <w:t>菌落总数、大肠菌群、霉菌和酵母。</w:t>
      </w:r>
    </w:p>
    <w:p w:rsidR="00140F04" w:rsidRPr="00140F04" w:rsidRDefault="00140F04" w:rsidP="00140F04">
      <w:pPr>
        <w:ind w:firstLineChars="200" w:firstLine="640"/>
        <w:rPr>
          <w:rFonts w:ascii="仿宋" w:eastAsia="仿宋" w:hAnsi="仿宋" w:cs="仿宋"/>
          <w:color w:val="000000" w:themeColor="text1"/>
          <w:kern w:val="0"/>
          <w:sz w:val="32"/>
          <w:szCs w:val="32"/>
        </w:rPr>
      </w:pPr>
      <w:r>
        <w:rPr>
          <w:rFonts w:ascii="仿宋" w:eastAsia="仿宋" w:cs="仿宋" w:hint="eastAsia"/>
          <w:color w:val="000000" w:themeColor="text1"/>
          <w:kern w:val="0"/>
          <w:sz w:val="32"/>
          <w:szCs w:val="32"/>
        </w:rPr>
        <w:t>2</w:t>
      </w:r>
      <w:r w:rsidRPr="00DD76A0">
        <w:rPr>
          <w:rFonts w:ascii="仿宋" w:eastAsia="仿宋" w:cs="仿宋" w:hint="eastAsia"/>
          <w:color w:val="000000" w:themeColor="text1"/>
          <w:kern w:val="0"/>
          <w:sz w:val="32"/>
          <w:szCs w:val="32"/>
        </w:rPr>
        <w:t>.</w:t>
      </w:r>
      <w:r w:rsidRPr="00DD76A0">
        <w:rPr>
          <w:rFonts w:hint="eastAsia"/>
          <w:color w:val="000000" w:themeColor="text1"/>
        </w:rPr>
        <w:t xml:space="preserve"> </w:t>
      </w:r>
      <w:r w:rsidRPr="00DD76A0">
        <w:rPr>
          <w:rFonts w:ascii="仿宋" w:eastAsia="仿宋" w:cs="仿宋" w:hint="eastAsia"/>
          <w:color w:val="000000" w:themeColor="text1"/>
          <w:kern w:val="0"/>
          <w:sz w:val="32"/>
          <w:szCs w:val="32"/>
        </w:rPr>
        <w:t>糖果制品</w:t>
      </w:r>
      <w:r>
        <w:rPr>
          <w:rFonts w:ascii="仿宋" w:eastAsia="仿宋" w:cs="仿宋" w:hint="eastAsia"/>
          <w:color w:val="000000" w:themeColor="text1"/>
          <w:kern w:val="0"/>
          <w:sz w:val="32"/>
          <w:szCs w:val="32"/>
        </w:rPr>
        <w:t>（</w:t>
      </w:r>
      <w:r w:rsidRPr="00140F04">
        <w:rPr>
          <w:rFonts w:ascii="仿宋" w:eastAsia="仿宋" w:cs="仿宋" w:hint="eastAsia"/>
          <w:color w:val="000000" w:themeColor="text1"/>
          <w:kern w:val="0"/>
          <w:sz w:val="32"/>
          <w:szCs w:val="32"/>
        </w:rPr>
        <w:t>大虾酥糖</w:t>
      </w:r>
      <w:r>
        <w:rPr>
          <w:rFonts w:ascii="仿宋" w:eastAsia="仿宋" w:cs="仿宋" w:hint="eastAsia"/>
          <w:color w:val="000000" w:themeColor="text1"/>
          <w:kern w:val="0"/>
          <w:sz w:val="32"/>
          <w:szCs w:val="32"/>
        </w:rPr>
        <w:t>）</w:t>
      </w:r>
      <w:r w:rsidRPr="00DD76A0">
        <w:rPr>
          <w:rFonts w:ascii="仿宋" w:eastAsia="仿宋" w:cs="仿宋" w:hint="eastAsia"/>
          <w:color w:val="000000" w:themeColor="text1"/>
          <w:kern w:val="0"/>
          <w:sz w:val="32"/>
          <w:szCs w:val="32"/>
        </w:rPr>
        <w:t>抽检项目包括铅(以Pb计)、糖精钠(以糖精计)、</w:t>
      </w:r>
      <w:r>
        <w:rPr>
          <w:rFonts w:ascii="仿宋" w:eastAsia="仿宋" w:cs="仿宋" w:hint="eastAsia"/>
          <w:color w:val="000000" w:themeColor="text1"/>
          <w:kern w:val="0"/>
          <w:sz w:val="32"/>
          <w:szCs w:val="32"/>
        </w:rPr>
        <w:t>二氧化硫残留量、</w:t>
      </w:r>
      <w:r w:rsidRPr="00DD76A0">
        <w:rPr>
          <w:rFonts w:ascii="仿宋" w:eastAsia="仿宋" w:hAnsi="仿宋" w:cs="仿宋" w:hint="eastAsia"/>
          <w:color w:val="000000" w:themeColor="text1"/>
          <w:kern w:val="0"/>
          <w:sz w:val="32"/>
          <w:szCs w:val="32"/>
        </w:rPr>
        <w:t>菌落总数、大肠菌群。</w:t>
      </w:r>
    </w:p>
    <w:p w:rsidR="00E72196" w:rsidRPr="00EF57A1" w:rsidRDefault="00E72196" w:rsidP="00E72196">
      <w:pPr>
        <w:ind w:firstLineChars="196" w:firstLine="708"/>
        <w:rPr>
          <w:rFonts w:ascii="Verdana"/>
          <w:b/>
          <w:color w:val="000000" w:themeColor="text1"/>
          <w:kern w:val="0"/>
          <w:sz w:val="36"/>
          <w:szCs w:val="22"/>
        </w:rPr>
      </w:pPr>
      <w:r w:rsidRPr="00EF57A1">
        <w:rPr>
          <w:rFonts w:ascii="Verdana" w:hAnsi="Verdana" w:hint="eastAsia"/>
          <w:b/>
          <w:color w:val="000000" w:themeColor="text1"/>
          <w:kern w:val="0"/>
          <w:sz w:val="36"/>
          <w:szCs w:val="22"/>
        </w:rPr>
        <w:t>十</w:t>
      </w:r>
      <w:r w:rsidR="00147120">
        <w:rPr>
          <w:rFonts w:ascii="Verdana" w:hAnsi="Verdana" w:hint="eastAsia"/>
          <w:b/>
          <w:color w:val="000000" w:themeColor="text1"/>
          <w:kern w:val="0"/>
          <w:sz w:val="36"/>
          <w:szCs w:val="22"/>
        </w:rPr>
        <w:t>六</w:t>
      </w:r>
      <w:r w:rsidRPr="00EF57A1">
        <w:rPr>
          <w:rFonts w:ascii="Verdana" w:hAnsi="Verdana" w:hint="eastAsia"/>
          <w:b/>
          <w:color w:val="000000" w:themeColor="text1"/>
          <w:kern w:val="0"/>
          <w:sz w:val="36"/>
          <w:szCs w:val="22"/>
        </w:rPr>
        <w:t>、</w:t>
      </w:r>
      <w:r w:rsidRPr="00EF57A1">
        <w:rPr>
          <w:rFonts w:ascii="Verdana"/>
          <w:b/>
          <w:color w:val="000000" w:themeColor="text1"/>
          <w:kern w:val="0"/>
          <w:sz w:val="36"/>
          <w:szCs w:val="22"/>
        </w:rPr>
        <w:t>餐饮食品</w:t>
      </w:r>
    </w:p>
    <w:p w:rsidR="00E72196" w:rsidRPr="00EF57A1" w:rsidRDefault="00E72196" w:rsidP="00E72196">
      <w:pPr>
        <w:overflowPunct w:val="0"/>
        <w:spacing w:line="600" w:lineRule="exact"/>
        <w:ind w:firstLineChars="150" w:firstLine="480"/>
        <w:rPr>
          <w:rFonts w:ascii="仿宋" w:eastAsia="仿宋" w:hAnsi="仿宋" w:cs="仿宋"/>
          <w:color w:val="000000" w:themeColor="text1"/>
          <w:kern w:val="0"/>
          <w:sz w:val="32"/>
          <w:szCs w:val="32"/>
        </w:rPr>
      </w:pPr>
      <w:r w:rsidRPr="00EF57A1">
        <w:rPr>
          <w:rFonts w:ascii="仿宋" w:eastAsia="仿宋" w:hAnsi="仿宋" w:cs="仿宋" w:hint="eastAsia"/>
          <w:color w:val="000000" w:themeColor="text1"/>
          <w:kern w:val="0"/>
          <w:sz w:val="32"/>
          <w:szCs w:val="32"/>
        </w:rPr>
        <w:t>（一）抽检依据</w:t>
      </w:r>
    </w:p>
    <w:p w:rsidR="00E72196" w:rsidRPr="00E72196" w:rsidRDefault="00E72196" w:rsidP="00E72196">
      <w:pPr>
        <w:overflowPunct w:val="0"/>
        <w:spacing w:line="600" w:lineRule="exact"/>
        <w:ind w:firstLine="640"/>
        <w:rPr>
          <w:rFonts w:ascii="仿宋" w:eastAsia="仿宋" w:hAnsi="仿宋" w:cs="仿宋"/>
          <w:color w:val="FF0000"/>
          <w:kern w:val="0"/>
          <w:sz w:val="32"/>
          <w:szCs w:val="32"/>
        </w:rPr>
      </w:pPr>
      <w:r w:rsidRPr="00EF57A1">
        <w:rPr>
          <w:rFonts w:ascii="仿宋" w:eastAsia="仿宋" w:hAnsi="仿宋" w:cs="仿宋" w:hint="eastAsia"/>
          <w:color w:val="000000" w:themeColor="text1"/>
          <w:kern w:val="0"/>
          <w:sz w:val="32"/>
          <w:szCs w:val="32"/>
        </w:rPr>
        <w:t>抽检依据是</w:t>
      </w:r>
      <w:r w:rsidR="00F7021B" w:rsidRPr="00DD5817">
        <w:rPr>
          <w:rFonts w:ascii="仿宋" w:eastAsia="仿宋" w:hAnsi="仿宋" w:cs="仿宋"/>
          <w:color w:val="000000" w:themeColor="text1"/>
          <w:kern w:val="0"/>
          <w:sz w:val="32"/>
          <w:szCs w:val="32"/>
        </w:rPr>
        <w:t>《食品安全国家标准食品添加剂使用标准》（GB2760）</w:t>
      </w:r>
      <w:r w:rsidR="00F7021B">
        <w:rPr>
          <w:rFonts w:ascii="仿宋" w:eastAsia="仿宋" w:hAnsi="仿宋" w:cs="仿宋"/>
          <w:color w:val="000000" w:themeColor="text1"/>
          <w:kern w:val="0"/>
          <w:sz w:val="32"/>
          <w:szCs w:val="32"/>
        </w:rPr>
        <w:t>、</w:t>
      </w:r>
      <w:r w:rsidR="00F7021B" w:rsidRPr="00DD5817">
        <w:rPr>
          <w:rFonts w:ascii="仿宋" w:eastAsia="仿宋" w:hAnsi="仿宋" w:cs="仿宋"/>
          <w:color w:val="000000" w:themeColor="text1"/>
          <w:kern w:val="0"/>
          <w:sz w:val="32"/>
          <w:szCs w:val="32"/>
        </w:rPr>
        <w:t>《食品安全国家标准食品中污染物限量》（GB2762）</w:t>
      </w:r>
      <w:r w:rsidRPr="00147120">
        <w:rPr>
          <w:rFonts w:ascii="仿宋" w:eastAsia="仿宋" w:hAnsi="仿宋" w:cs="仿宋" w:hint="eastAsia"/>
          <w:color w:val="000000" w:themeColor="text1"/>
          <w:kern w:val="0"/>
          <w:sz w:val="32"/>
          <w:szCs w:val="32"/>
        </w:rPr>
        <w:t>的要求。</w:t>
      </w:r>
    </w:p>
    <w:p w:rsidR="002A57EE" w:rsidRDefault="002A57EE" w:rsidP="002A57EE">
      <w:pPr>
        <w:ind w:firstLineChars="195" w:firstLine="624"/>
        <w:rPr>
          <w:rFonts w:ascii="仿宋" w:eastAsia="仿宋" w:hAnsi="仿宋" w:cs="仿宋"/>
          <w:color w:val="000000" w:themeColor="text1"/>
          <w:kern w:val="0"/>
          <w:sz w:val="32"/>
          <w:szCs w:val="32"/>
        </w:rPr>
      </w:pPr>
      <w:r w:rsidRPr="002A57EE">
        <w:rPr>
          <w:rFonts w:ascii="仿宋" w:eastAsia="仿宋" w:hAnsi="仿宋" w:cs="仿宋" w:hint="eastAsia"/>
          <w:color w:val="000000" w:themeColor="text1"/>
          <w:kern w:val="0"/>
          <w:sz w:val="32"/>
          <w:szCs w:val="32"/>
        </w:rPr>
        <w:t>1.熟肉制品（自制</w:t>
      </w:r>
      <w:r>
        <w:rPr>
          <w:rFonts w:ascii="仿宋" w:eastAsia="仿宋" w:hAnsi="仿宋" w:cs="仿宋" w:hint="eastAsia"/>
          <w:color w:val="000000" w:themeColor="text1"/>
          <w:kern w:val="0"/>
          <w:sz w:val="32"/>
          <w:szCs w:val="32"/>
        </w:rPr>
        <w:t>卤猪蹄、卤猪头肉、卤鸡腿、卤肘子肉、烧鸡、</w:t>
      </w:r>
      <w:r w:rsidRPr="002A57EE">
        <w:rPr>
          <w:rFonts w:ascii="仿宋" w:eastAsia="仿宋" w:hAnsi="仿宋" w:cs="仿宋" w:hint="eastAsia"/>
          <w:color w:val="000000" w:themeColor="text1"/>
          <w:kern w:val="0"/>
          <w:sz w:val="32"/>
          <w:szCs w:val="32"/>
        </w:rPr>
        <w:t>）</w:t>
      </w:r>
      <w:r w:rsidRPr="00DD5817">
        <w:rPr>
          <w:rFonts w:ascii="仿宋" w:eastAsia="仿宋" w:hAnsi="仿宋" w:cs="仿宋"/>
          <w:color w:val="000000" w:themeColor="text1"/>
          <w:kern w:val="0"/>
          <w:sz w:val="32"/>
          <w:szCs w:val="32"/>
        </w:rPr>
        <w:t>抽检项目包括</w:t>
      </w:r>
      <w:r w:rsidRPr="002A57EE">
        <w:rPr>
          <w:rFonts w:ascii="仿宋" w:eastAsia="仿宋" w:hAnsi="仿宋" w:cs="仿宋" w:hint="eastAsia"/>
          <w:color w:val="000000" w:themeColor="text1"/>
          <w:kern w:val="0"/>
          <w:sz w:val="32"/>
          <w:szCs w:val="32"/>
        </w:rPr>
        <w:t>铅（以Pb计）</w:t>
      </w:r>
      <w:r>
        <w:rPr>
          <w:rFonts w:ascii="仿宋" w:eastAsia="仿宋" w:hAnsi="仿宋" w:cs="仿宋" w:hint="eastAsia"/>
          <w:color w:val="000000" w:themeColor="text1"/>
          <w:kern w:val="0"/>
          <w:sz w:val="32"/>
          <w:szCs w:val="32"/>
        </w:rPr>
        <w:t>、</w:t>
      </w:r>
      <w:r w:rsidRPr="002A57EE">
        <w:rPr>
          <w:rFonts w:ascii="仿宋" w:eastAsia="仿宋" w:hAnsi="仿宋" w:cs="仿宋" w:hint="eastAsia"/>
          <w:color w:val="000000" w:themeColor="text1"/>
          <w:kern w:val="0"/>
          <w:sz w:val="32"/>
          <w:szCs w:val="32"/>
        </w:rPr>
        <w:t>镉（以Cd计）</w:t>
      </w:r>
      <w:r>
        <w:rPr>
          <w:rFonts w:ascii="仿宋" w:eastAsia="仿宋" w:hAnsi="仿宋" w:cs="仿宋" w:hint="eastAsia"/>
          <w:color w:val="000000" w:themeColor="text1"/>
          <w:kern w:val="0"/>
          <w:sz w:val="32"/>
          <w:szCs w:val="32"/>
        </w:rPr>
        <w:t>、</w:t>
      </w:r>
      <w:r w:rsidRPr="002A57EE">
        <w:rPr>
          <w:rFonts w:ascii="仿宋" w:eastAsia="仿宋" w:hAnsi="仿宋" w:cs="仿宋" w:hint="eastAsia"/>
          <w:color w:val="000000" w:themeColor="text1"/>
          <w:kern w:val="0"/>
          <w:sz w:val="32"/>
          <w:szCs w:val="32"/>
        </w:rPr>
        <w:t>铬（以Cr计）</w:t>
      </w:r>
      <w:r>
        <w:rPr>
          <w:rFonts w:ascii="仿宋" w:eastAsia="仿宋" w:hAnsi="仿宋" w:cs="仿宋" w:hint="eastAsia"/>
          <w:color w:val="000000" w:themeColor="text1"/>
          <w:kern w:val="0"/>
          <w:sz w:val="32"/>
          <w:szCs w:val="32"/>
        </w:rPr>
        <w:t>。</w:t>
      </w:r>
    </w:p>
    <w:p w:rsidR="002A57EE" w:rsidRPr="002A57EE" w:rsidRDefault="002A57EE" w:rsidP="002A57EE">
      <w:pPr>
        <w:ind w:firstLineChars="195" w:firstLine="624"/>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sidRPr="002A57EE">
        <w:rPr>
          <w:rFonts w:hint="eastAsia"/>
        </w:rPr>
        <w:t xml:space="preserve"> </w:t>
      </w:r>
      <w:r w:rsidRPr="002A57EE">
        <w:rPr>
          <w:rFonts w:ascii="仿宋" w:eastAsia="仿宋" w:hAnsi="仿宋" w:cs="仿宋" w:hint="eastAsia"/>
          <w:color w:val="000000" w:themeColor="text1"/>
          <w:kern w:val="0"/>
          <w:sz w:val="32"/>
          <w:szCs w:val="32"/>
        </w:rPr>
        <w:t>节令食品</w:t>
      </w:r>
      <w:r>
        <w:rPr>
          <w:rFonts w:ascii="仿宋" w:eastAsia="仿宋" w:hAnsi="仿宋" w:cs="仿宋" w:hint="eastAsia"/>
          <w:color w:val="000000" w:themeColor="text1"/>
          <w:kern w:val="0"/>
          <w:sz w:val="32"/>
          <w:szCs w:val="32"/>
        </w:rPr>
        <w:t>自制粽子</w:t>
      </w:r>
      <w:r w:rsidRPr="00DD5817">
        <w:rPr>
          <w:rFonts w:ascii="仿宋" w:eastAsia="仿宋" w:hAnsi="仿宋" w:cs="仿宋"/>
          <w:color w:val="000000" w:themeColor="text1"/>
          <w:kern w:val="0"/>
          <w:sz w:val="32"/>
          <w:szCs w:val="32"/>
        </w:rPr>
        <w:t>抽检项目包括</w:t>
      </w:r>
      <w:r w:rsidRPr="002A57EE">
        <w:rPr>
          <w:rFonts w:ascii="仿宋" w:eastAsia="仿宋" w:hAnsi="仿宋" w:cs="仿宋" w:hint="eastAsia"/>
          <w:color w:val="000000" w:themeColor="text1"/>
          <w:kern w:val="0"/>
          <w:sz w:val="32"/>
          <w:szCs w:val="32"/>
        </w:rPr>
        <w:t>霉菌</w:t>
      </w:r>
      <w:r>
        <w:rPr>
          <w:rFonts w:ascii="仿宋" w:eastAsia="仿宋" w:hAnsi="仿宋" w:cs="仿宋" w:hint="eastAsia"/>
          <w:color w:val="000000" w:themeColor="text1"/>
          <w:kern w:val="0"/>
          <w:sz w:val="32"/>
          <w:szCs w:val="32"/>
        </w:rPr>
        <w:t>、</w:t>
      </w:r>
      <w:r w:rsidRPr="002A57EE">
        <w:rPr>
          <w:rFonts w:ascii="仿宋" w:eastAsia="仿宋" w:hAnsi="仿宋" w:cs="仿宋" w:hint="eastAsia"/>
          <w:color w:val="000000" w:themeColor="text1"/>
          <w:kern w:val="0"/>
          <w:sz w:val="32"/>
          <w:szCs w:val="32"/>
        </w:rPr>
        <w:t>山梨酸及其钾盐(以山梨酸计)</w:t>
      </w:r>
      <w:r>
        <w:rPr>
          <w:rFonts w:ascii="仿宋" w:eastAsia="仿宋" w:hAnsi="仿宋" w:cs="仿宋" w:hint="eastAsia"/>
          <w:color w:val="000000" w:themeColor="text1"/>
          <w:kern w:val="0"/>
          <w:sz w:val="32"/>
          <w:szCs w:val="32"/>
        </w:rPr>
        <w:t>、</w:t>
      </w:r>
      <w:r w:rsidRPr="002A57EE">
        <w:rPr>
          <w:rFonts w:ascii="仿宋" w:eastAsia="仿宋" w:hAnsi="仿宋" w:cs="仿宋" w:hint="eastAsia"/>
          <w:color w:val="000000" w:themeColor="text1"/>
          <w:kern w:val="0"/>
          <w:sz w:val="32"/>
          <w:szCs w:val="32"/>
        </w:rPr>
        <w:t>脱氢乙酸及其钠盐(以脱氢乙酸计)</w:t>
      </w:r>
      <w:r>
        <w:rPr>
          <w:rFonts w:ascii="仿宋" w:eastAsia="仿宋" w:hAnsi="仿宋" w:cs="仿宋" w:hint="eastAsia"/>
          <w:color w:val="000000" w:themeColor="text1"/>
          <w:kern w:val="0"/>
          <w:sz w:val="32"/>
          <w:szCs w:val="32"/>
        </w:rPr>
        <w:t>、</w:t>
      </w:r>
      <w:r w:rsidRPr="002A57EE">
        <w:rPr>
          <w:rFonts w:ascii="仿宋" w:eastAsia="仿宋" w:hAnsi="仿宋" w:cs="仿宋" w:hint="eastAsia"/>
          <w:color w:val="000000" w:themeColor="text1"/>
          <w:kern w:val="0"/>
          <w:sz w:val="32"/>
          <w:szCs w:val="32"/>
        </w:rPr>
        <w:t>糖精钠(以糖精计)</w:t>
      </w:r>
      <w:r>
        <w:rPr>
          <w:rFonts w:ascii="仿宋" w:eastAsia="仿宋" w:hAnsi="仿宋" w:cs="仿宋" w:hint="eastAsia"/>
          <w:color w:val="000000" w:themeColor="text1"/>
          <w:kern w:val="0"/>
          <w:sz w:val="32"/>
          <w:szCs w:val="32"/>
        </w:rPr>
        <w:t>。</w:t>
      </w:r>
    </w:p>
    <w:p w:rsidR="005C229C" w:rsidRPr="00CA4281" w:rsidRDefault="00182105" w:rsidP="005C229C">
      <w:pPr>
        <w:ind w:firstLineChars="195" w:firstLine="705"/>
        <w:rPr>
          <w:rFonts w:ascii="Verdana"/>
          <w:b/>
          <w:color w:val="000000" w:themeColor="text1"/>
          <w:sz w:val="36"/>
        </w:rPr>
      </w:pPr>
      <w:r>
        <w:rPr>
          <w:rFonts w:ascii="Verdana" w:hint="eastAsia"/>
          <w:b/>
          <w:color w:val="000000" w:themeColor="text1"/>
          <w:sz w:val="36"/>
        </w:rPr>
        <w:t>十</w:t>
      </w:r>
      <w:r w:rsidR="00147120">
        <w:rPr>
          <w:rFonts w:ascii="Verdana" w:hint="eastAsia"/>
          <w:b/>
          <w:color w:val="000000" w:themeColor="text1"/>
          <w:sz w:val="36"/>
        </w:rPr>
        <w:t>七</w:t>
      </w:r>
      <w:r w:rsidR="005C229C" w:rsidRPr="00CA4281">
        <w:rPr>
          <w:rFonts w:ascii="Verdana" w:hint="eastAsia"/>
          <w:b/>
          <w:color w:val="000000" w:themeColor="text1"/>
          <w:sz w:val="36"/>
        </w:rPr>
        <w:t>、食用农产品：蔬菜</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AD1EDC" w:rsidRPr="00CA4281" w:rsidRDefault="00AD1EDC" w:rsidP="006F5060">
      <w:pPr>
        <w:ind w:firstLineChars="250" w:firstLine="80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食品中污染物限量》（GB2762-2017）、《食品安全国家标准 食品中农药残留最大限量》（GB2763-2021）</w:t>
      </w:r>
      <w:r w:rsidR="006B67A7">
        <w:rPr>
          <w:rFonts w:ascii="仿宋" w:eastAsia="仿宋" w:hAnsi="仿宋" w:cs="仿宋" w:hint="eastAsia"/>
          <w:color w:val="000000" w:themeColor="text1"/>
          <w:sz w:val="32"/>
          <w:szCs w:val="32"/>
        </w:rPr>
        <w:t>、</w:t>
      </w:r>
      <w:r w:rsidR="006B67A7" w:rsidRPr="006B67A7">
        <w:rPr>
          <w:rFonts w:ascii="仿宋" w:eastAsia="仿宋" w:hAnsi="仿宋" w:cs="仿宋" w:hint="eastAsia"/>
          <w:color w:val="000000" w:themeColor="text1"/>
          <w:sz w:val="32"/>
          <w:szCs w:val="32"/>
        </w:rPr>
        <w:t xml:space="preserve">国家食品药品监督管理总局农业部国家卫生和计划生育委员会关于豆芽生产过程中禁止使用6-苄基腺嘌呤等物质的公告(2015年第11号) </w:t>
      </w:r>
      <w:r w:rsidR="006B67A7" w:rsidRPr="00CA4281">
        <w:rPr>
          <w:rFonts w:ascii="仿宋" w:eastAsia="仿宋" w:hAnsi="仿宋" w:cs="仿宋" w:hint="eastAsia"/>
          <w:color w:val="000000" w:themeColor="text1"/>
          <w:sz w:val="32"/>
          <w:szCs w:val="32"/>
        </w:rPr>
        <w:t>等</w:t>
      </w:r>
      <w:r w:rsidRPr="00CA4281">
        <w:rPr>
          <w:rFonts w:ascii="仿宋" w:eastAsia="仿宋" w:hAnsi="仿宋" w:cs="仿宋" w:hint="eastAsia"/>
          <w:color w:val="000000" w:themeColor="text1"/>
          <w:sz w:val="32"/>
          <w:szCs w:val="32"/>
        </w:rPr>
        <w:t>标准及产品明示标准和指标的要求。</w:t>
      </w:r>
    </w:p>
    <w:p w:rsidR="00AD1EDC" w:rsidRPr="00CA4281" w:rsidRDefault="00AD1EDC" w:rsidP="00AD1EDC">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lastRenderedPageBreak/>
        <w:t>（二）检验项目</w:t>
      </w:r>
    </w:p>
    <w:p w:rsidR="00E50480" w:rsidRDefault="008D0D38" w:rsidP="007B4595">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E50480" w:rsidRPr="00CA4281">
        <w:rPr>
          <w:rFonts w:ascii="仿宋" w:eastAsia="仿宋" w:hAnsi="仿宋" w:cs="仿宋" w:hint="eastAsia"/>
          <w:color w:val="000000" w:themeColor="text1"/>
          <w:sz w:val="32"/>
          <w:szCs w:val="32"/>
        </w:rPr>
        <w:t>.油菜（叶类蔬菜）抽检项目包括</w:t>
      </w:r>
      <w:r w:rsidR="007B4595" w:rsidRPr="007B4595">
        <w:rPr>
          <w:rFonts w:ascii="仿宋" w:eastAsia="仿宋" w:hAnsi="仿宋" w:cs="仿宋" w:hint="eastAsia"/>
          <w:color w:val="000000" w:themeColor="text1"/>
          <w:sz w:val="32"/>
          <w:szCs w:val="32"/>
        </w:rPr>
        <w:t>镉（以Cd计）</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阿维菌素</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啶虫脒</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毒死蜱</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氟虫腈</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吡虫啉</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甲拌磷</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克百威</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水胺硫磷</w:t>
      </w:r>
      <w:r w:rsidR="007B4595">
        <w:rPr>
          <w:rFonts w:ascii="仿宋" w:eastAsia="仿宋" w:hAnsi="仿宋" w:cs="仿宋" w:hint="eastAsia"/>
          <w:color w:val="000000" w:themeColor="text1"/>
          <w:sz w:val="32"/>
          <w:szCs w:val="32"/>
        </w:rPr>
        <w:t>、</w:t>
      </w:r>
      <w:r w:rsidR="007B4595" w:rsidRPr="007B4595">
        <w:rPr>
          <w:rFonts w:ascii="仿宋" w:eastAsia="仿宋" w:hAnsi="仿宋" w:cs="仿宋" w:hint="eastAsia"/>
          <w:color w:val="000000" w:themeColor="text1"/>
          <w:sz w:val="32"/>
          <w:szCs w:val="32"/>
        </w:rPr>
        <w:t>氧乐果</w:t>
      </w:r>
      <w:r w:rsidR="00E50480" w:rsidRPr="00CA4281">
        <w:rPr>
          <w:rFonts w:ascii="仿宋" w:eastAsia="仿宋" w:hAnsi="仿宋" w:cs="仿宋" w:hint="eastAsia"/>
          <w:color w:val="000000" w:themeColor="text1"/>
          <w:sz w:val="32"/>
          <w:szCs w:val="32"/>
        </w:rPr>
        <w:t>。</w:t>
      </w:r>
    </w:p>
    <w:p w:rsidR="00B514F3" w:rsidRDefault="008D0D38" w:rsidP="00B514F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sidR="00B514F3" w:rsidRPr="00F77321">
        <w:rPr>
          <w:rFonts w:ascii="仿宋" w:eastAsia="仿宋" w:hAnsi="仿宋" w:cs="仿宋" w:hint="eastAsia"/>
          <w:color w:val="000000" w:themeColor="text1"/>
          <w:sz w:val="32"/>
          <w:szCs w:val="32"/>
        </w:rPr>
        <w:t>.油麦菜（叶类蔬菜）抽检项目包括阿维菌素、氟虫腈、氧乐果、克百威、氯氟氰菊酯和高效氯氟氰菊酯、甲胺磷、甲拌磷、毒死蜱、吡虫啉、啶虫脒。</w:t>
      </w:r>
    </w:p>
    <w:p w:rsidR="007B4595" w:rsidRDefault="007B4595" w:rsidP="007B4595">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3.菠菜</w:t>
      </w:r>
      <w:r w:rsidRPr="00F77321">
        <w:rPr>
          <w:rFonts w:ascii="仿宋" w:eastAsia="仿宋" w:hAnsi="仿宋" w:cs="仿宋" w:hint="eastAsia"/>
          <w:color w:val="000000" w:themeColor="text1"/>
          <w:sz w:val="32"/>
          <w:szCs w:val="32"/>
        </w:rPr>
        <w:t>（叶类蔬菜）抽检项目包括</w:t>
      </w:r>
      <w:r w:rsidRPr="007B4595">
        <w:rPr>
          <w:rFonts w:ascii="仿宋" w:eastAsia="仿宋" w:hAnsi="仿宋" w:cs="仿宋" w:hint="eastAsia"/>
          <w:color w:val="000000" w:themeColor="text1"/>
          <w:sz w:val="32"/>
          <w:szCs w:val="32"/>
        </w:rPr>
        <w:t>铬（Cr计）</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镉（Cd计）</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铅（Pb计）</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氟虫腈</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阿维菌素</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腐霉利</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7B4595" w:rsidRPr="007B4595" w:rsidRDefault="007B4595" w:rsidP="00DE7D25">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4.芹菜</w:t>
      </w:r>
      <w:r w:rsidRPr="00F77321">
        <w:rPr>
          <w:rFonts w:ascii="仿宋" w:eastAsia="仿宋" w:hAnsi="仿宋" w:cs="仿宋" w:hint="eastAsia"/>
          <w:color w:val="000000" w:themeColor="text1"/>
          <w:sz w:val="32"/>
          <w:szCs w:val="32"/>
        </w:rPr>
        <w:t>（叶类蔬菜）抽检项目包括</w:t>
      </w:r>
      <w:r w:rsidRPr="007B4595">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噻虫胺</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甲拌磷</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乐果</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氧乐果</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克百威</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敌敌畏</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氟虫腈</w:t>
      </w:r>
      <w:r w:rsidR="00DE7D25">
        <w:rPr>
          <w:rFonts w:ascii="仿宋" w:eastAsia="仿宋" w:hAnsi="仿宋" w:cs="仿宋" w:hint="eastAsia"/>
          <w:color w:val="000000" w:themeColor="text1"/>
          <w:sz w:val="32"/>
          <w:szCs w:val="32"/>
        </w:rPr>
        <w:t>、</w:t>
      </w:r>
      <w:r w:rsidRPr="007B4595">
        <w:rPr>
          <w:rFonts w:ascii="仿宋" w:eastAsia="仿宋" w:hAnsi="仿宋" w:cs="仿宋" w:hint="eastAsia"/>
          <w:color w:val="000000" w:themeColor="text1"/>
          <w:sz w:val="32"/>
          <w:szCs w:val="32"/>
        </w:rPr>
        <w:t>阿维菌素</w:t>
      </w:r>
    </w:p>
    <w:p w:rsidR="007B4595" w:rsidRPr="00F77321" w:rsidRDefault="007B4595" w:rsidP="00DE7D25">
      <w:pPr>
        <w:spacing w:before="4"/>
        <w:rPr>
          <w:rFonts w:ascii="仿宋" w:eastAsia="仿宋" w:hAnsi="仿宋" w:cs="仿宋"/>
          <w:color w:val="000000" w:themeColor="text1"/>
          <w:sz w:val="32"/>
          <w:szCs w:val="32"/>
        </w:rPr>
      </w:pPr>
      <w:r w:rsidRPr="007B4595">
        <w:rPr>
          <w:rFonts w:ascii="仿宋" w:eastAsia="仿宋" w:hAnsi="仿宋" w:cs="仿宋" w:hint="eastAsia"/>
          <w:color w:val="000000" w:themeColor="text1"/>
          <w:sz w:val="32"/>
          <w:szCs w:val="32"/>
        </w:rPr>
        <w:t>辛硫磷</w:t>
      </w:r>
      <w:r w:rsidR="00DE7D25">
        <w:rPr>
          <w:rFonts w:ascii="仿宋" w:eastAsia="仿宋" w:hAnsi="仿宋" w:cs="仿宋" w:hint="eastAsia"/>
          <w:color w:val="000000" w:themeColor="text1"/>
          <w:sz w:val="32"/>
          <w:szCs w:val="32"/>
        </w:rPr>
        <w:t>。</w:t>
      </w:r>
    </w:p>
    <w:p w:rsidR="00B514F3" w:rsidRPr="00B514F3" w:rsidRDefault="007B4595" w:rsidP="00B514F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B514F3" w:rsidRPr="00CA4281">
        <w:rPr>
          <w:rFonts w:ascii="仿宋" w:eastAsia="仿宋" w:hAnsi="仿宋" w:cs="仿宋" w:hint="eastAsia"/>
          <w:color w:val="000000" w:themeColor="text1"/>
          <w:sz w:val="32"/>
          <w:szCs w:val="32"/>
        </w:rPr>
        <w:t>.</w:t>
      </w:r>
      <w:r w:rsidR="00B514F3">
        <w:rPr>
          <w:rFonts w:ascii="仿宋" w:eastAsia="仿宋" w:hAnsi="仿宋" w:cs="仿宋" w:hint="eastAsia"/>
          <w:color w:val="000000" w:themeColor="text1"/>
          <w:sz w:val="32"/>
          <w:szCs w:val="32"/>
        </w:rPr>
        <w:t>大白菜</w:t>
      </w:r>
      <w:r w:rsidR="00B514F3" w:rsidRPr="00CA4281">
        <w:rPr>
          <w:rFonts w:ascii="仿宋" w:eastAsia="仿宋" w:hAnsi="仿宋" w:cs="仿宋" w:hint="eastAsia"/>
          <w:color w:val="000000" w:themeColor="text1"/>
          <w:sz w:val="32"/>
          <w:szCs w:val="32"/>
        </w:rPr>
        <w:t>（叶类蔬菜）抽检项目包括</w:t>
      </w:r>
      <w:r w:rsidR="00B514F3" w:rsidRPr="00B514F3">
        <w:rPr>
          <w:rFonts w:ascii="仿宋" w:eastAsia="仿宋" w:hAnsi="仿宋" w:cs="仿宋" w:hint="eastAsia"/>
          <w:color w:val="000000" w:themeColor="text1"/>
          <w:sz w:val="32"/>
          <w:szCs w:val="32"/>
        </w:rPr>
        <w:t>镉(以Cd计)</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阿维菌素</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吡虫啉</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敌敌畏</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毒死蜱</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氟虫腈</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甲胺磷</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甲拌磷</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克百威</w:t>
      </w:r>
      <w:r w:rsidR="00B514F3">
        <w:rPr>
          <w:rFonts w:ascii="仿宋" w:eastAsia="仿宋" w:hAnsi="仿宋" w:cs="仿宋" w:hint="eastAsia"/>
          <w:color w:val="000000" w:themeColor="text1"/>
          <w:sz w:val="32"/>
          <w:szCs w:val="32"/>
        </w:rPr>
        <w:t>、</w:t>
      </w:r>
      <w:r w:rsidR="00B514F3" w:rsidRPr="00B514F3">
        <w:rPr>
          <w:rFonts w:ascii="仿宋" w:eastAsia="仿宋" w:hAnsi="仿宋" w:cs="仿宋" w:hint="eastAsia"/>
          <w:color w:val="000000" w:themeColor="text1"/>
          <w:sz w:val="32"/>
          <w:szCs w:val="32"/>
        </w:rPr>
        <w:t>氧乐果</w:t>
      </w:r>
      <w:r w:rsidR="00B514F3">
        <w:rPr>
          <w:rFonts w:ascii="仿宋" w:eastAsia="仿宋" w:hAnsi="仿宋" w:cs="仿宋" w:hint="eastAsia"/>
          <w:color w:val="000000" w:themeColor="text1"/>
          <w:sz w:val="32"/>
          <w:szCs w:val="32"/>
        </w:rPr>
        <w:t>。</w:t>
      </w:r>
    </w:p>
    <w:p w:rsidR="008222F2" w:rsidRDefault="00614DB6" w:rsidP="006B67A7">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8222F2" w:rsidRPr="00CA4281">
        <w:rPr>
          <w:rFonts w:ascii="仿宋" w:eastAsia="仿宋" w:hAnsi="仿宋" w:cs="仿宋" w:hint="eastAsia"/>
          <w:color w:val="000000" w:themeColor="text1"/>
          <w:sz w:val="32"/>
          <w:szCs w:val="32"/>
        </w:rPr>
        <w:t>.</w:t>
      </w:r>
      <w:r w:rsidR="008222F2">
        <w:rPr>
          <w:rFonts w:ascii="仿宋" w:eastAsia="仿宋" w:hAnsi="仿宋" w:cs="仿宋" w:hint="eastAsia"/>
          <w:color w:val="000000" w:themeColor="text1"/>
          <w:sz w:val="32"/>
          <w:szCs w:val="32"/>
        </w:rPr>
        <w:t>胡萝卜</w:t>
      </w:r>
      <w:r w:rsidR="008222F2" w:rsidRPr="00CA4281">
        <w:rPr>
          <w:rFonts w:ascii="仿宋" w:eastAsia="仿宋" w:hAnsi="仿宋" w:cs="仿宋" w:hint="eastAsia"/>
          <w:color w:val="000000" w:themeColor="text1"/>
          <w:sz w:val="32"/>
          <w:szCs w:val="32"/>
        </w:rPr>
        <w:t>（根茎类和薯芋类蔬菜）抽检项目包括</w:t>
      </w:r>
      <w:r w:rsidR="008222F2" w:rsidRPr="008222F2">
        <w:rPr>
          <w:rFonts w:ascii="仿宋" w:eastAsia="仿宋" w:hAnsi="仿宋" w:cs="仿宋" w:hint="eastAsia"/>
          <w:color w:val="000000" w:themeColor="text1"/>
          <w:sz w:val="32"/>
          <w:szCs w:val="32"/>
        </w:rPr>
        <w:t>铅(以Pb计)</w:t>
      </w:r>
      <w:r w:rsidR="008222F2">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毒死蜱</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氟虫腈</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甲拌磷</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氯氟氰菊酯和高效氯氟氰菊酯</w:t>
      </w:r>
      <w:r w:rsidR="006B67A7">
        <w:rPr>
          <w:rFonts w:ascii="仿宋" w:eastAsia="仿宋" w:hAnsi="仿宋" w:cs="仿宋" w:hint="eastAsia"/>
          <w:color w:val="000000" w:themeColor="text1"/>
          <w:sz w:val="32"/>
          <w:szCs w:val="32"/>
        </w:rPr>
        <w:t>、</w:t>
      </w:r>
      <w:r w:rsidR="008222F2" w:rsidRPr="008222F2">
        <w:rPr>
          <w:rFonts w:ascii="仿宋" w:eastAsia="仿宋" w:hAnsi="仿宋" w:cs="仿宋" w:hint="eastAsia"/>
          <w:color w:val="000000" w:themeColor="text1"/>
          <w:sz w:val="32"/>
          <w:szCs w:val="32"/>
        </w:rPr>
        <w:t>噻虫胺</w:t>
      </w:r>
      <w:r w:rsidR="006B67A7">
        <w:rPr>
          <w:rFonts w:ascii="仿宋" w:eastAsia="仿宋" w:hAnsi="仿宋" w:cs="仿宋" w:hint="eastAsia"/>
          <w:color w:val="000000" w:themeColor="text1"/>
          <w:sz w:val="32"/>
          <w:szCs w:val="32"/>
        </w:rPr>
        <w:t>、乙酰甲胺磷</w:t>
      </w:r>
      <w:r w:rsidR="008222F2" w:rsidRPr="00CA4281">
        <w:rPr>
          <w:rFonts w:ascii="仿宋" w:eastAsia="仿宋" w:hAnsi="仿宋" w:cs="仿宋" w:hint="eastAsia"/>
          <w:color w:val="000000" w:themeColor="text1"/>
          <w:sz w:val="32"/>
          <w:szCs w:val="32"/>
        </w:rPr>
        <w:t>。</w:t>
      </w:r>
    </w:p>
    <w:p w:rsidR="00DE7D25" w:rsidRDefault="00DE7D25" w:rsidP="00DE7D25">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白萝卜</w:t>
      </w:r>
      <w:r w:rsidRPr="00CA4281">
        <w:rPr>
          <w:rFonts w:ascii="仿宋" w:eastAsia="仿宋" w:hAnsi="仿宋" w:cs="仿宋" w:hint="eastAsia"/>
          <w:color w:val="000000" w:themeColor="text1"/>
          <w:sz w:val="32"/>
          <w:szCs w:val="32"/>
        </w:rPr>
        <w:t>（根茎类和薯芋类蔬菜）抽检项目包括</w:t>
      </w:r>
      <w:r w:rsidRPr="00DE7D25">
        <w:rPr>
          <w:rFonts w:ascii="仿宋" w:eastAsia="仿宋" w:hAnsi="仿宋" w:cs="仿宋" w:hint="eastAsia"/>
          <w:color w:val="000000" w:themeColor="text1"/>
          <w:sz w:val="32"/>
          <w:szCs w:val="32"/>
        </w:rPr>
        <w:t>铅(以Pb计)</w:t>
      </w:r>
      <w:r>
        <w:rPr>
          <w:rFonts w:ascii="仿宋" w:eastAsia="仿宋" w:hAnsi="仿宋" w:cs="仿宋" w:hint="eastAsia"/>
          <w:color w:val="000000" w:themeColor="text1"/>
          <w:sz w:val="32"/>
          <w:szCs w:val="32"/>
        </w:rPr>
        <w:t>、</w:t>
      </w:r>
      <w:r w:rsidRPr="00DE7D25">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DE7D25">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DE7D25">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DE7D25">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DE7D25">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r w:rsidRPr="00DE7D25">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p>
    <w:p w:rsidR="00614DB6" w:rsidRPr="004F33ED" w:rsidRDefault="00614DB6" w:rsidP="00614DB6">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9.姜（</w:t>
      </w:r>
      <w:r w:rsidRPr="008778AA">
        <w:rPr>
          <w:rFonts w:ascii="仿宋" w:eastAsia="仿宋" w:hAnsi="仿宋" w:cs="仿宋" w:hint="eastAsia"/>
          <w:color w:val="000000" w:themeColor="text1"/>
          <w:sz w:val="32"/>
          <w:szCs w:val="32"/>
        </w:rPr>
        <w:t>根茎类和薯芋类蔬菜</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抽检项目包括</w:t>
      </w:r>
      <w:r w:rsidRPr="004F33ED">
        <w:rPr>
          <w:rFonts w:ascii="仿宋" w:eastAsia="仿宋" w:hAnsi="仿宋" w:cs="仿宋" w:hint="eastAsia"/>
          <w:color w:val="000000" w:themeColor="text1"/>
          <w:sz w:val="32"/>
          <w:szCs w:val="32"/>
        </w:rPr>
        <w:t>铅（Pb计）</w:t>
      </w:r>
    </w:p>
    <w:p w:rsidR="00614DB6" w:rsidRDefault="00614DB6" w:rsidP="00614DB6">
      <w:pPr>
        <w:spacing w:before="4"/>
        <w:rPr>
          <w:rFonts w:ascii="仿宋" w:eastAsia="仿宋" w:hAnsi="仿宋" w:cs="仿宋"/>
          <w:color w:val="000000" w:themeColor="text1"/>
          <w:sz w:val="32"/>
          <w:szCs w:val="32"/>
        </w:rPr>
      </w:pPr>
      <w:r w:rsidRPr="004F33ED">
        <w:rPr>
          <w:rFonts w:ascii="仿宋" w:eastAsia="仿宋" w:hAnsi="仿宋" w:cs="仿宋" w:hint="eastAsia"/>
          <w:color w:val="000000" w:themeColor="text1"/>
          <w:sz w:val="32"/>
          <w:szCs w:val="32"/>
        </w:rPr>
        <w:t>镉（Cd计）</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氯唑磷</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r w:rsidRPr="004F33ED">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p>
    <w:p w:rsidR="00614DB6" w:rsidRPr="00614DB6" w:rsidRDefault="00614DB6" w:rsidP="00614DB6">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10.土豆（</w:t>
      </w:r>
      <w:r w:rsidRPr="008778AA">
        <w:rPr>
          <w:rFonts w:ascii="仿宋" w:eastAsia="仿宋" w:hAnsi="仿宋" w:cs="仿宋" w:hint="eastAsia"/>
          <w:color w:val="000000" w:themeColor="text1"/>
          <w:sz w:val="32"/>
          <w:szCs w:val="32"/>
        </w:rPr>
        <w:t>根茎类和薯芋类蔬菜</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抽检项目包括</w:t>
      </w:r>
      <w:r w:rsidRPr="008778AA">
        <w:rPr>
          <w:rFonts w:ascii="仿宋" w:eastAsia="仿宋" w:hAnsi="仿宋" w:cs="仿宋" w:hint="eastAsia"/>
          <w:color w:val="000000" w:themeColor="text1"/>
          <w:sz w:val="32"/>
          <w:szCs w:val="32"/>
        </w:rPr>
        <w:t>铅(以Pb计)</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镉(以Cd计)</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甲拌磷</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氯氰菊酯和高效氯氰菊酯</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杀扑磷</w:t>
      </w:r>
      <w:r>
        <w:rPr>
          <w:rFonts w:ascii="仿宋" w:eastAsia="仿宋" w:hAnsi="仿宋" w:cs="仿宋" w:hint="eastAsia"/>
          <w:color w:val="000000" w:themeColor="text1"/>
          <w:sz w:val="32"/>
          <w:szCs w:val="32"/>
        </w:rPr>
        <w:t>、</w:t>
      </w:r>
      <w:r w:rsidRPr="008778AA">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680311" w:rsidRDefault="00614DB6" w:rsidP="00680311">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w:t>
      </w:r>
      <w:r w:rsidR="00E50480" w:rsidRPr="00CA4281">
        <w:rPr>
          <w:rFonts w:ascii="仿宋" w:eastAsia="仿宋" w:hAnsi="仿宋" w:cs="仿宋" w:hint="eastAsia"/>
          <w:color w:val="000000" w:themeColor="text1"/>
          <w:sz w:val="32"/>
          <w:szCs w:val="32"/>
        </w:rPr>
        <w:t>．黄瓜（瓜类蔬菜）抽检项目包括毒死蜱、敌敌畏、甲氨基阿维菌素苯甲酸盐、噻虫嗪、氧乐果、乙螨唑、甲拌磷、腐霉利、乐果、乙酰甲胺磷。</w:t>
      </w:r>
    </w:p>
    <w:p w:rsidR="00E50480" w:rsidRPr="00CA4281" w:rsidRDefault="00DE7D25"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2</w:t>
      </w:r>
      <w:r w:rsidR="00E50480" w:rsidRPr="00CA4281">
        <w:rPr>
          <w:rFonts w:ascii="仿宋" w:eastAsia="仿宋" w:hAnsi="仿宋" w:cs="仿宋" w:hint="eastAsia"/>
          <w:color w:val="000000" w:themeColor="text1"/>
          <w:sz w:val="32"/>
          <w:szCs w:val="32"/>
        </w:rPr>
        <w:t>．西红柿（茄果类蔬菜）抽检项目包括</w:t>
      </w:r>
      <w:r w:rsidR="00E50480" w:rsidRPr="00BD125B">
        <w:rPr>
          <w:rFonts w:ascii="仿宋" w:eastAsia="仿宋" w:hAnsi="仿宋" w:cs="仿宋" w:hint="eastAsia"/>
          <w:color w:val="000000" w:themeColor="text1"/>
          <w:sz w:val="32"/>
          <w:szCs w:val="32"/>
        </w:rPr>
        <w:t>铅（以Pb计）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镉（以Cd计）、敌敌畏、毒死蜱、腐霉利、甲拌磷、氧乐果、烯酰吗啉、乙酰甲胺磷、氯氟氰菊酯和高效氯氟氰菊酯。</w:t>
      </w:r>
    </w:p>
    <w:p w:rsidR="00E50480" w:rsidRPr="00CA4281" w:rsidRDefault="00DE7D25"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3</w:t>
      </w:r>
      <w:r w:rsidR="00E50480" w:rsidRPr="00CA4281">
        <w:rPr>
          <w:rFonts w:ascii="仿宋" w:eastAsia="仿宋" w:hAnsi="仿宋" w:cs="仿宋" w:hint="eastAsia"/>
          <w:color w:val="000000" w:themeColor="text1"/>
          <w:sz w:val="32"/>
          <w:szCs w:val="32"/>
        </w:rPr>
        <w:t>.茄子（茄果类蔬菜）抽检项目包括</w:t>
      </w:r>
      <w:r w:rsidR="00E50480">
        <w:rPr>
          <w:rFonts w:ascii="仿宋" w:eastAsia="仿宋" w:hAnsi="仿宋" w:cs="仿宋" w:hint="eastAsia"/>
          <w:color w:val="000000" w:themeColor="text1"/>
          <w:sz w:val="32"/>
          <w:szCs w:val="32"/>
        </w:rPr>
        <w:t>铅</w:t>
      </w:r>
      <w:r w:rsidR="00E50480" w:rsidRPr="00BD125B">
        <w:rPr>
          <w:rFonts w:ascii="仿宋" w:eastAsia="仿宋" w:hAnsi="仿宋" w:cs="仿宋" w:hint="eastAsia"/>
          <w:color w:val="000000" w:themeColor="text1"/>
          <w:sz w:val="32"/>
          <w:szCs w:val="32"/>
        </w:rPr>
        <w:t>（以Pb计）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镉（以Cd计）、氧乐果、克百威、甲胺磷、甲拌磷、水胺硫磷、氟虫腈、甲氨基阿维菌素苯甲酸盐、毒死蜱。</w:t>
      </w:r>
    </w:p>
    <w:p w:rsidR="00E50480" w:rsidRPr="00CA4281" w:rsidRDefault="00DE7D25" w:rsidP="00E5048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4</w:t>
      </w:r>
      <w:r w:rsidR="00E50480" w:rsidRPr="00CA4281">
        <w:rPr>
          <w:rFonts w:ascii="仿宋" w:eastAsia="仿宋" w:hAnsi="仿宋" w:cs="仿宋" w:hint="eastAsia"/>
          <w:color w:val="000000" w:themeColor="text1"/>
          <w:sz w:val="32"/>
          <w:szCs w:val="32"/>
        </w:rPr>
        <w:t xml:space="preserve">. </w:t>
      </w:r>
      <w:r w:rsidR="00E50480">
        <w:rPr>
          <w:rFonts w:ascii="仿宋" w:eastAsia="仿宋" w:hAnsi="仿宋" w:cs="仿宋" w:hint="eastAsia"/>
          <w:color w:val="000000" w:themeColor="text1"/>
          <w:sz w:val="32"/>
          <w:szCs w:val="32"/>
        </w:rPr>
        <w:t>尖椒</w:t>
      </w:r>
      <w:r>
        <w:rPr>
          <w:rFonts w:ascii="仿宋" w:eastAsia="仿宋" w:hAnsi="仿宋" w:cs="仿宋" w:hint="eastAsia"/>
          <w:color w:val="000000" w:themeColor="text1"/>
          <w:sz w:val="32"/>
          <w:szCs w:val="32"/>
        </w:rPr>
        <w:t>、螺丝椒</w:t>
      </w:r>
      <w:r w:rsidR="00D61553">
        <w:rPr>
          <w:rFonts w:ascii="仿宋" w:eastAsia="仿宋" w:hAnsi="仿宋" w:cs="仿宋" w:hint="eastAsia"/>
          <w:color w:val="000000" w:themeColor="text1"/>
          <w:sz w:val="32"/>
          <w:szCs w:val="32"/>
        </w:rPr>
        <w:t>、杭椒、</w:t>
      </w:r>
      <w:r w:rsidR="008778AA">
        <w:rPr>
          <w:rFonts w:ascii="仿宋" w:eastAsia="仿宋" w:hAnsi="仿宋" w:cs="仿宋" w:hint="eastAsia"/>
          <w:color w:val="000000" w:themeColor="text1"/>
          <w:sz w:val="32"/>
          <w:szCs w:val="32"/>
        </w:rPr>
        <w:t>红辣椒</w:t>
      </w:r>
      <w:r w:rsidR="00D61553">
        <w:rPr>
          <w:rFonts w:ascii="仿宋" w:eastAsia="仿宋" w:hAnsi="仿宋" w:cs="仿宋" w:hint="eastAsia"/>
          <w:color w:val="000000" w:themeColor="text1"/>
          <w:sz w:val="32"/>
          <w:szCs w:val="32"/>
        </w:rPr>
        <w:t>等</w:t>
      </w:r>
      <w:r w:rsidR="00E50480" w:rsidRPr="00CA4281">
        <w:rPr>
          <w:rFonts w:ascii="仿宋" w:eastAsia="仿宋" w:hAnsi="仿宋" w:cs="仿宋" w:hint="eastAsia"/>
          <w:color w:val="000000" w:themeColor="text1"/>
          <w:sz w:val="32"/>
          <w:szCs w:val="32"/>
        </w:rPr>
        <w:t>（茄果类蔬菜）抽检项目包括</w:t>
      </w:r>
      <w:r w:rsidR="00E50480">
        <w:rPr>
          <w:rFonts w:ascii="仿宋" w:eastAsia="仿宋" w:hAnsi="仿宋" w:cs="仿宋" w:hint="eastAsia"/>
          <w:color w:val="000000" w:themeColor="text1"/>
          <w:sz w:val="32"/>
          <w:szCs w:val="32"/>
        </w:rPr>
        <w:t>铅</w:t>
      </w:r>
      <w:r w:rsidR="00E50480" w:rsidRPr="00BD125B">
        <w:rPr>
          <w:rFonts w:ascii="仿宋" w:eastAsia="仿宋" w:hAnsi="仿宋" w:cs="仿宋" w:hint="eastAsia"/>
          <w:color w:val="000000" w:themeColor="text1"/>
          <w:sz w:val="32"/>
          <w:szCs w:val="32"/>
        </w:rPr>
        <w:t>（以Pb计）</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镉（以Cd计）、毒死蜱、噻虫胺</w:t>
      </w:r>
      <w:r w:rsidR="00E50480">
        <w:rPr>
          <w:rFonts w:ascii="仿宋" w:eastAsia="仿宋" w:hAnsi="仿宋" w:cs="仿宋" w:hint="eastAsia"/>
          <w:color w:val="000000" w:themeColor="text1"/>
          <w:sz w:val="32"/>
          <w:szCs w:val="32"/>
        </w:rPr>
        <w:t>、</w:t>
      </w:r>
      <w:r w:rsidR="00E50480" w:rsidRPr="00CA4281">
        <w:rPr>
          <w:rFonts w:ascii="仿宋" w:eastAsia="仿宋" w:hAnsi="仿宋" w:cs="仿宋" w:hint="eastAsia"/>
          <w:color w:val="000000" w:themeColor="text1"/>
          <w:sz w:val="32"/>
          <w:szCs w:val="32"/>
        </w:rPr>
        <w:t>氧乐果、克百威、甲拌磷、甲氨基阿维菌素苯甲酸盐、氯氟氰菊酯和高效氯氟氰菊酯、甲胺磷。</w:t>
      </w:r>
    </w:p>
    <w:p w:rsidR="00E50480" w:rsidRPr="00CA4281"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5</w:t>
      </w:r>
      <w:r w:rsidRPr="00CA4281">
        <w:rPr>
          <w:rFonts w:ascii="仿宋" w:eastAsia="仿宋" w:hAnsi="仿宋" w:cs="仿宋" w:hint="eastAsia"/>
          <w:color w:val="000000" w:themeColor="text1"/>
          <w:sz w:val="32"/>
          <w:szCs w:val="32"/>
        </w:rPr>
        <w:t>．青椒</w:t>
      </w:r>
      <w:r w:rsidR="00D61553">
        <w:rPr>
          <w:rFonts w:ascii="仿宋" w:eastAsia="仿宋" w:hAnsi="仿宋" w:cs="仿宋" w:hint="eastAsia"/>
          <w:color w:val="000000" w:themeColor="text1"/>
          <w:sz w:val="32"/>
          <w:szCs w:val="32"/>
        </w:rPr>
        <w:t>、甜椒</w:t>
      </w:r>
      <w:r w:rsidRPr="00CA4281">
        <w:rPr>
          <w:rFonts w:ascii="仿宋" w:eastAsia="仿宋" w:hAnsi="仿宋" w:cs="仿宋" w:hint="eastAsia"/>
          <w:color w:val="000000" w:themeColor="text1"/>
          <w:sz w:val="32"/>
          <w:szCs w:val="32"/>
        </w:rPr>
        <w:t>（茄果类蔬菜）抽检项目包括镉（以Cd计）、</w:t>
      </w:r>
      <w:r>
        <w:rPr>
          <w:rFonts w:ascii="仿宋" w:eastAsia="仿宋" w:hAnsi="仿宋" w:cs="仿宋" w:hint="eastAsia"/>
          <w:color w:val="000000" w:themeColor="text1"/>
          <w:sz w:val="32"/>
          <w:szCs w:val="32"/>
        </w:rPr>
        <w:t>毒死蜱</w:t>
      </w:r>
      <w:r w:rsidRPr="00CA4281">
        <w:rPr>
          <w:rFonts w:ascii="仿宋" w:eastAsia="仿宋" w:hAnsi="仿宋" w:cs="仿宋" w:hint="eastAsia"/>
          <w:color w:val="000000" w:themeColor="text1"/>
          <w:sz w:val="32"/>
          <w:szCs w:val="32"/>
        </w:rPr>
        <w:t>、氧乐果、水胺硫磷、吡虫啉、噻虫胺、阿维</w:t>
      </w:r>
      <w:r w:rsidRPr="00CA4281">
        <w:rPr>
          <w:rFonts w:ascii="仿宋" w:eastAsia="仿宋" w:hAnsi="仿宋" w:cs="仿宋" w:hint="eastAsia"/>
          <w:color w:val="000000" w:themeColor="text1"/>
          <w:sz w:val="32"/>
          <w:szCs w:val="32"/>
        </w:rPr>
        <w:lastRenderedPageBreak/>
        <w:t>菌素、</w:t>
      </w:r>
      <w:r>
        <w:rPr>
          <w:rFonts w:ascii="仿宋" w:eastAsia="仿宋" w:hAnsi="仿宋" w:cs="仿宋" w:hint="eastAsia"/>
          <w:color w:val="000000" w:themeColor="text1"/>
          <w:sz w:val="32"/>
          <w:szCs w:val="32"/>
        </w:rPr>
        <w:t>氟虫腈</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克百威、</w:t>
      </w:r>
      <w:r w:rsidRPr="00CA4281">
        <w:rPr>
          <w:rFonts w:ascii="仿宋" w:eastAsia="仿宋" w:hAnsi="仿宋" w:cs="仿宋" w:hint="eastAsia"/>
          <w:color w:val="000000" w:themeColor="text1"/>
          <w:sz w:val="32"/>
          <w:szCs w:val="32"/>
        </w:rPr>
        <w:t>吡唑醚菌酯。</w:t>
      </w:r>
    </w:p>
    <w:p w:rsidR="00E50480" w:rsidRDefault="00E50480" w:rsidP="00E50480">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6</w:t>
      </w:r>
      <w:r w:rsidRPr="00CA4281">
        <w:rPr>
          <w:rFonts w:ascii="仿宋" w:eastAsia="仿宋" w:hAnsi="仿宋" w:cs="仿宋" w:hint="eastAsia"/>
          <w:color w:val="000000" w:themeColor="text1"/>
          <w:sz w:val="32"/>
          <w:szCs w:val="32"/>
        </w:rPr>
        <w:t>．葱（鳞茎类蔬菜）抽检项目包括铅（以Pb计）、镉（以Cd计）、毒死蜱、甲拌磷、甲基异硫磷、克百威、</w:t>
      </w:r>
      <w:r w:rsidR="00DE7D25" w:rsidRPr="00CA4281">
        <w:rPr>
          <w:rFonts w:ascii="仿宋" w:eastAsia="仿宋" w:hAnsi="仿宋" w:cs="仿宋" w:hint="eastAsia"/>
          <w:color w:val="000000" w:themeColor="text1"/>
          <w:sz w:val="32"/>
          <w:szCs w:val="32"/>
        </w:rPr>
        <w:t>氧乐果</w:t>
      </w:r>
      <w:r w:rsidRPr="00CA4281">
        <w:rPr>
          <w:rFonts w:ascii="仿宋" w:eastAsia="仿宋" w:hAnsi="仿宋" w:cs="仿宋" w:hint="eastAsia"/>
          <w:color w:val="000000" w:themeColor="text1"/>
          <w:sz w:val="32"/>
          <w:szCs w:val="32"/>
        </w:rPr>
        <w:t>、噻虫嗪、三唑磷、水胺硫磷。</w:t>
      </w:r>
    </w:p>
    <w:p w:rsidR="004F33ED" w:rsidRPr="00614DB6" w:rsidRDefault="004F33ED" w:rsidP="00614DB6">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.豆角（豆</w:t>
      </w:r>
      <w:r w:rsidRPr="008778AA">
        <w:rPr>
          <w:rFonts w:ascii="仿宋" w:eastAsia="仿宋" w:hAnsi="仿宋" w:cs="仿宋" w:hint="eastAsia"/>
          <w:color w:val="000000" w:themeColor="text1"/>
          <w:sz w:val="32"/>
          <w:szCs w:val="32"/>
        </w:rPr>
        <w:t>类蔬菜</w:t>
      </w:r>
      <w:r>
        <w:rPr>
          <w:rFonts w:ascii="仿宋" w:eastAsia="仿宋" w:hAnsi="仿宋" w:cs="仿宋" w:hint="eastAsia"/>
          <w:color w:val="000000" w:themeColor="text1"/>
          <w:sz w:val="32"/>
          <w:szCs w:val="32"/>
        </w:rPr>
        <w:t>）</w:t>
      </w:r>
      <w:r w:rsidRPr="00CA4281">
        <w:rPr>
          <w:rFonts w:ascii="仿宋" w:eastAsia="仿宋" w:hAnsi="仿宋" w:cs="仿宋" w:hint="eastAsia"/>
          <w:color w:val="000000" w:themeColor="text1"/>
          <w:sz w:val="32"/>
          <w:szCs w:val="32"/>
        </w:rPr>
        <w:t>抽检项目包括</w:t>
      </w:r>
      <w:r w:rsidR="00614DB6" w:rsidRPr="00614DB6">
        <w:rPr>
          <w:rFonts w:ascii="仿宋" w:eastAsia="仿宋" w:hAnsi="仿宋" w:cs="仿宋" w:hint="eastAsia"/>
          <w:color w:val="000000" w:themeColor="text1"/>
          <w:sz w:val="32"/>
          <w:szCs w:val="32"/>
        </w:rPr>
        <w:t>噻虫胺</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吡虫啉</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毒死蜱</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多菌灵</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甲胺磷</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克百威</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甲氨基阿维菌素苯甲酸盐</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水胺硫磷</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氧乐果</w:t>
      </w:r>
      <w:r w:rsidR="00614DB6">
        <w:rPr>
          <w:rFonts w:ascii="仿宋" w:eastAsia="仿宋" w:hAnsi="仿宋" w:cs="仿宋" w:hint="eastAsia"/>
          <w:color w:val="000000" w:themeColor="text1"/>
          <w:sz w:val="32"/>
          <w:szCs w:val="32"/>
        </w:rPr>
        <w:t>、</w:t>
      </w:r>
      <w:r w:rsidR="00614DB6" w:rsidRPr="00614DB6">
        <w:rPr>
          <w:rFonts w:ascii="仿宋" w:eastAsia="仿宋" w:hAnsi="仿宋" w:cs="仿宋" w:hint="eastAsia"/>
          <w:color w:val="000000" w:themeColor="text1"/>
          <w:sz w:val="32"/>
          <w:szCs w:val="32"/>
        </w:rPr>
        <w:t>乙酰甲胺磷</w:t>
      </w:r>
      <w:r>
        <w:rPr>
          <w:rFonts w:ascii="仿宋" w:eastAsia="仿宋" w:hAnsi="仿宋" w:cs="仿宋" w:hint="eastAsia"/>
          <w:color w:val="000000" w:themeColor="text1"/>
          <w:sz w:val="32"/>
          <w:szCs w:val="32"/>
        </w:rPr>
        <w:t>。</w:t>
      </w:r>
    </w:p>
    <w:p w:rsidR="00E50480" w:rsidRDefault="00E50480" w:rsidP="0040056A">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8</w:t>
      </w:r>
      <w:r w:rsidRPr="00CA4281">
        <w:rPr>
          <w:rFonts w:ascii="仿宋" w:eastAsia="仿宋" w:hAnsi="仿宋" w:cs="仿宋" w:hint="eastAsia"/>
          <w:color w:val="000000" w:themeColor="text1"/>
          <w:sz w:val="32"/>
          <w:szCs w:val="32"/>
        </w:rPr>
        <w:t>.茴子白（芸薹属类蔬菜）抽检项目包括</w:t>
      </w:r>
      <w:r w:rsidR="0040056A" w:rsidRPr="0040056A">
        <w:rPr>
          <w:rFonts w:ascii="仿宋" w:eastAsia="仿宋" w:hAnsi="仿宋" w:cs="仿宋" w:hint="eastAsia"/>
          <w:color w:val="000000" w:themeColor="text1"/>
          <w:sz w:val="32"/>
          <w:szCs w:val="32"/>
        </w:rPr>
        <w:t>毒死蜱</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甲胺磷</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甲基异柳磷</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克百威</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乐果</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灭线磷</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噻虫嗪</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三唑磷</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氧乐果</w:t>
      </w:r>
      <w:r w:rsidR="0040056A">
        <w:rPr>
          <w:rFonts w:ascii="仿宋" w:eastAsia="仿宋" w:hAnsi="仿宋" w:cs="仿宋" w:hint="eastAsia"/>
          <w:color w:val="000000" w:themeColor="text1"/>
          <w:sz w:val="32"/>
          <w:szCs w:val="32"/>
        </w:rPr>
        <w:t>、</w:t>
      </w:r>
      <w:r w:rsidR="0040056A" w:rsidRPr="0040056A">
        <w:rPr>
          <w:rFonts w:ascii="仿宋" w:eastAsia="仿宋" w:hAnsi="仿宋" w:cs="仿宋" w:hint="eastAsia"/>
          <w:color w:val="000000" w:themeColor="text1"/>
          <w:sz w:val="32"/>
          <w:szCs w:val="32"/>
        </w:rPr>
        <w:t>乙酰甲胺磷</w:t>
      </w:r>
      <w:r w:rsidRPr="00CA4281">
        <w:rPr>
          <w:rFonts w:ascii="仿宋" w:eastAsia="仿宋" w:hAnsi="仿宋" w:cs="仿宋" w:hint="eastAsia"/>
          <w:color w:val="000000" w:themeColor="text1"/>
          <w:sz w:val="32"/>
          <w:szCs w:val="32"/>
        </w:rPr>
        <w:t>。</w:t>
      </w:r>
    </w:p>
    <w:p w:rsidR="003C1F3E" w:rsidRDefault="006B67A7" w:rsidP="00B35A74">
      <w:pPr>
        <w:ind w:firstLineChars="200" w:firstLine="640"/>
        <w:rPr>
          <w:rFonts w:ascii="仿宋" w:eastAsia="仿宋" w:hAnsi="仿宋" w:cs="仿宋"/>
          <w:color w:val="000000" w:themeColor="text1"/>
          <w:sz w:val="32"/>
          <w:szCs w:val="32"/>
        </w:rPr>
      </w:pPr>
      <w:r w:rsidRPr="007E0076">
        <w:rPr>
          <w:rFonts w:ascii="仿宋" w:eastAsia="仿宋" w:hAnsi="仿宋" w:cs="仿宋" w:hint="eastAsia"/>
          <w:color w:val="000000" w:themeColor="text1"/>
          <w:sz w:val="32"/>
          <w:szCs w:val="32"/>
        </w:rPr>
        <w:t>1</w:t>
      </w:r>
      <w:r w:rsidR="00614DB6">
        <w:rPr>
          <w:rFonts w:ascii="仿宋" w:eastAsia="仿宋" w:hAnsi="仿宋" w:cs="仿宋" w:hint="eastAsia"/>
          <w:color w:val="000000" w:themeColor="text1"/>
          <w:sz w:val="32"/>
          <w:szCs w:val="32"/>
        </w:rPr>
        <w:t>9</w:t>
      </w:r>
      <w:r w:rsidR="00FC2451" w:rsidRPr="007E0076">
        <w:rPr>
          <w:rFonts w:ascii="仿宋" w:eastAsia="仿宋" w:hAnsi="仿宋" w:cs="仿宋" w:hint="eastAsia"/>
          <w:color w:val="000000" w:themeColor="text1"/>
          <w:sz w:val="32"/>
          <w:szCs w:val="32"/>
        </w:rPr>
        <w:t>．</w:t>
      </w:r>
      <w:r w:rsidRPr="007E0076">
        <w:rPr>
          <w:rFonts w:ascii="仿宋" w:eastAsia="仿宋" w:hAnsi="仿宋" w:cs="仿宋" w:hint="eastAsia"/>
          <w:color w:val="000000" w:themeColor="text1"/>
          <w:sz w:val="32"/>
          <w:szCs w:val="32"/>
        </w:rPr>
        <w:t>豆芽</w:t>
      </w:r>
      <w:r w:rsidR="007557FD" w:rsidRPr="007E0076">
        <w:rPr>
          <w:rFonts w:ascii="仿宋" w:eastAsia="仿宋" w:hAnsi="仿宋" w:cs="仿宋" w:hint="eastAsia"/>
          <w:color w:val="000000" w:themeColor="text1"/>
          <w:sz w:val="32"/>
          <w:szCs w:val="32"/>
        </w:rPr>
        <w:t>抽检项目包括</w:t>
      </w:r>
      <w:r w:rsidRPr="007E0076">
        <w:rPr>
          <w:rFonts w:ascii="仿宋" w:eastAsia="仿宋" w:hAnsi="仿宋" w:cs="仿宋" w:hint="eastAsia"/>
          <w:color w:val="000000" w:themeColor="text1"/>
          <w:sz w:val="32"/>
          <w:szCs w:val="32"/>
        </w:rPr>
        <w:t>铅（以Pb计）、总汞（以Hg计）、4-氯苯氧乙酸钠（以4-氯苯氧乙酸计）、6-苄基腺嘌呤（6-BA）。</w:t>
      </w:r>
    </w:p>
    <w:p w:rsidR="00D61553" w:rsidRDefault="00614DB6" w:rsidP="00D61553">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w:t>
      </w:r>
      <w:r w:rsidR="00D61553">
        <w:rPr>
          <w:rFonts w:ascii="仿宋" w:eastAsia="仿宋" w:hAnsi="仿宋" w:cs="仿宋" w:hint="eastAsia"/>
          <w:color w:val="000000" w:themeColor="text1"/>
          <w:sz w:val="32"/>
          <w:szCs w:val="32"/>
        </w:rPr>
        <w:t>.鲜食用菌（杏鲍菇、香菇、金针菇、白玉菇）</w:t>
      </w:r>
      <w:r w:rsidR="00D61553" w:rsidRPr="007E0076">
        <w:rPr>
          <w:rFonts w:ascii="仿宋" w:eastAsia="仿宋" w:hAnsi="仿宋" w:cs="仿宋" w:hint="eastAsia"/>
          <w:color w:val="000000" w:themeColor="text1"/>
          <w:sz w:val="32"/>
          <w:szCs w:val="32"/>
        </w:rPr>
        <w:t>抽检项目包括</w:t>
      </w:r>
      <w:r w:rsidR="00D61553" w:rsidRPr="00D61553">
        <w:rPr>
          <w:rFonts w:ascii="仿宋" w:eastAsia="仿宋" w:hAnsi="仿宋" w:cs="仿宋" w:hint="eastAsia"/>
          <w:color w:val="000000" w:themeColor="text1"/>
          <w:sz w:val="32"/>
          <w:szCs w:val="32"/>
        </w:rPr>
        <w:t>镉(以Cd计)</w:t>
      </w:r>
      <w:r w:rsidR="00D61553">
        <w:rPr>
          <w:rFonts w:ascii="仿宋" w:eastAsia="仿宋" w:hAnsi="仿宋" w:cs="仿宋" w:hint="eastAsia"/>
          <w:color w:val="000000" w:themeColor="text1"/>
          <w:sz w:val="32"/>
          <w:szCs w:val="32"/>
        </w:rPr>
        <w:t>、</w:t>
      </w:r>
      <w:r w:rsidR="00D61553" w:rsidRPr="00D61553">
        <w:rPr>
          <w:rFonts w:ascii="仿宋" w:eastAsia="仿宋" w:hAnsi="仿宋" w:cs="仿宋" w:hint="eastAsia"/>
          <w:color w:val="000000" w:themeColor="text1"/>
          <w:sz w:val="32"/>
          <w:szCs w:val="32"/>
        </w:rPr>
        <w:t>百菌清</w:t>
      </w:r>
      <w:r w:rsidR="00D61553">
        <w:rPr>
          <w:rFonts w:ascii="仿宋" w:eastAsia="仿宋" w:hAnsi="仿宋" w:cs="仿宋" w:hint="eastAsia"/>
          <w:color w:val="000000" w:themeColor="text1"/>
          <w:sz w:val="32"/>
          <w:szCs w:val="32"/>
        </w:rPr>
        <w:t>、</w:t>
      </w:r>
      <w:r w:rsidR="00D61553" w:rsidRPr="00D61553">
        <w:rPr>
          <w:rFonts w:ascii="仿宋" w:eastAsia="仿宋" w:hAnsi="仿宋" w:cs="仿宋" w:hint="eastAsia"/>
          <w:color w:val="000000" w:themeColor="text1"/>
          <w:sz w:val="32"/>
          <w:szCs w:val="32"/>
        </w:rPr>
        <w:t>氯氟氰菊酯和高效氯氟氰菊酯</w:t>
      </w:r>
      <w:r w:rsidR="00D61553">
        <w:rPr>
          <w:rFonts w:ascii="仿宋" w:eastAsia="仿宋" w:hAnsi="仿宋" w:cs="仿宋" w:hint="eastAsia"/>
          <w:color w:val="000000" w:themeColor="text1"/>
          <w:sz w:val="32"/>
          <w:szCs w:val="32"/>
        </w:rPr>
        <w:t>、</w:t>
      </w:r>
      <w:r w:rsidR="00D61553" w:rsidRPr="00D61553">
        <w:rPr>
          <w:rFonts w:ascii="仿宋" w:eastAsia="仿宋" w:hAnsi="仿宋" w:cs="仿宋" w:hint="eastAsia"/>
          <w:color w:val="000000" w:themeColor="text1"/>
          <w:sz w:val="32"/>
          <w:szCs w:val="32"/>
        </w:rPr>
        <w:t>氯氰菊酯和高效氯氰菊酯</w:t>
      </w:r>
    </w:p>
    <w:p w:rsidR="009A5543" w:rsidRPr="00CA4281" w:rsidRDefault="00086BF5" w:rsidP="009A5543">
      <w:pPr>
        <w:ind w:firstLineChars="196" w:firstLine="708"/>
        <w:rPr>
          <w:rFonts w:ascii="Verdana"/>
          <w:b/>
          <w:color w:val="000000" w:themeColor="text1"/>
          <w:sz w:val="36"/>
        </w:rPr>
      </w:pPr>
      <w:r>
        <w:rPr>
          <w:rFonts w:ascii="Verdana" w:hint="eastAsia"/>
          <w:b/>
          <w:color w:val="000000" w:themeColor="text1"/>
          <w:sz w:val="36"/>
        </w:rPr>
        <w:t>十</w:t>
      </w:r>
      <w:r w:rsidR="00147120">
        <w:rPr>
          <w:rFonts w:ascii="Verdana" w:hint="eastAsia"/>
          <w:b/>
          <w:color w:val="000000" w:themeColor="text1"/>
          <w:sz w:val="36"/>
        </w:rPr>
        <w:t>七</w:t>
      </w:r>
      <w:r w:rsidR="009A5543" w:rsidRPr="00CA4281">
        <w:rPr>
          <w:rFonts w:ascii="Verdana" w:hint="eastAsia"/>
          <w:b/>
          <w:color w:val="000000" w:themeColor="text1"/>
          <w:sz w:val="36"/>
        </w:rPr>
        <w:t>、食用农产品：水果</w:t>
      </w:r>
    </w:p>
    <w:p w:rsidR="009A5543" w:rsidRPr="00CA4281" w:rsidRDefault="009A5543" w:rsidP="009A5543">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（一）抽检依据</w:t>
      </w:r>
    </w:p>
    <w:p w:rsidR="009A5543" w:rsidRPr="00CA4281" w:rsidRDefault="009A5543" w:rsidP="009A5543">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抽检依据是《食品安全国家标准 食品中农药最大残留限量》（GB2763-2021）等标准及产品明示标准和指标的要求</w:t>
      </w:r>
    </w:p>
    <w:p w:rsidR="009A5543" w:rsidRPr="00CA4281" w:rsidRDefault="009A5543" w:rsidP="009A5543">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（二）检验项目</w:t>
      </w:r>
    </w:p>
    <w:p w:rsidR="009A5543" w:rsidRDefault="009A5543" w:rsidP="009A5543">
      <w:pPr>
        <w:spacing w:before="4"/>
        <w:ind w:firstLineChars="200" w:firstLine="640"/>
        <w:rPr>
          <w:rFonts w:ascii="仿宋" w:eastAsia="仿宋" w:hAnsi="仿宋" w:cs="仿宋"/>
          <w:color w:val="000000" w:themeColor="text1"/>
          <w:sz w:val="32"/>
          <w:szCs w:val="32"/>
        </w:rPr>
      </w:pPr>
      <w:r w:rsidRPr="00CA4281">
        <w:rPr>
          <w:rFonts w:ascii="仿宋" w:eastAsia="仿宋" w:hAnsi="仿宋" w:cs="仿宋" w:hint="eastAsia"/>
          <w:color w:val="000000" w:themeColor="text1"/>
          <w:sz w:val="32"/>
          <w:szCs w:val="32"/>
        </w:rPr>
        <w:t>1.苹果(仁果类水果)抽检项目包括啶虫脒、毒死蜱、甲</w:t>
      </w:r>
      <w:r w:rsidRPr="00CA4281">
        <w:rPr>
          <w:rFonts w:ascii="仿宋" w:eastAsia="仿宋" w:hAnsi="仿宋" w:cs="仿宋" w:hint="eastAsia"/>
          <w:color w:val="000000" w:themeColor="text1"/>
          <w:sz w:val="32"/>
          <w:szCs w:val="32"/>
        </w:rPr>
        <w:lastRenderedPageBreak/>
        <w:t>拌磷、克百威、氧乐果、敌敌畏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三氯杀螨醇</w:t>
      </w:r>
      <w:r>
        <w:rPr>
          <w:rFonts w:ascii="仿宋" w:eastAsia="仿宋" w:hAnsi="仿宋" w:cs="仿宋" w:hint="eastAsia"/>
          <w:color w:val="000000" w:themeColor="text1"/>
          <w:sz w:val="32"/>
          <w:szCs w:val="32"/>
        </w:rPr>
        <w:t>。</w:t>
      </w:r>
    </w:p>
    <w:p w:rsidR="009A5543" w:rsidRDefault="009A5543" w:rsidP="009A554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2．梨</w:t>
      </w:r>
      <w:r w:rsidRPr="00CA4281">
        <w:rPr>
          <w:rFonts w:ascii="仿宋" w:eastAsia="仿宋" w:hAnsi="仿宋" w:cs="仿宋" w:hint="eastAsia"/>
          <w:color w:val="000000" w:themeColor="text1"/>
          <w:sz w:val="32"/>
          <w:szCs w:val="32"/>
        </w:rPr>
        <w:t>(仁果类水果)抽检项目包括</w:t>
      </w:r>
      <w:r w:rsidRPr="00F56EC3">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F56EC3">
        <w:rPr>
          <w:rFonts w:ascii="仿宋" w:eastAsia="仿宋" w:hAnsi="仿宋" w:cs="仿宋" w:hint="eastAsia"/>
          <w:color w:val="000000" w:themeColor="text1"/>
          <w:sz w:val="32"/>
          <w:szCs w:val="32"/>
        </w:rPr>
        <w:t>噻虫嗪</w:t>
      </w:r>
      <w:r>
        <w:rPr>
          <w:rFonts w:ascii="仿宋" w:eastAsia="仿宋" w:hAnsi="仿宋" w:cs="仿宋" w:hint="eastAsia"/>
          <w:color w:val="000000" w:themeColor="text1"/>
          <w:sz w:val="32"/>
          <w:szCs w:val="32"/>
        </w:rPr>
        <w:t>。</w:t>
      </w:r>
    </w:p>
    <w:p w:rsidR="00C51DD4" w:rsidRDefault="00C51DD4" w:rsidP="00C51DD4">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3．桃</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核</w:t>
      </w:r>
      <w:r w:rsidRPr="00CA4281">
        <w:rPr>
          <w:rFonts w:ascii="仿宋" w:eastAsia="仿宋" w:hAnsi="仿宋" w:cs="仿宋" w:hint="eastAsia"/>
          <w:color w:val="000000" w:themeColor="text1"/>
          <w:sz w:val="32"/>
          <w:szCs w:val="32"/>
        </w:rPr>
        <w:t>果类水果)抽检项目包括</w:t>
      </w:r>
      <w:r w:rsidRPr="00C51DD4">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溴氰菊酯</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p>
    <w:p w:rsidR="00A966F8" w:rsidRPr="00A966F8" w:rsidRDefault="00A966F8" w:rsidP="00A966F8">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4．油桃</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核</w:t>
      </w:r>
      <w:r w:rsidRPr="00CA4281">
        <w:rPr>
          <w:rFonts w:ascii="仿宋" w:eastAsia="仿宋" w:hAnsi="仿宋" w:cs="仿宋" w:hint="eastAsia"/>
          <w:color w:val="000000" w:themeColor="text1"/>
          <w:sz w:val="32"/>
          <w:szCs w:val="32"/>
        </w:rPr>
        <w:t>果类水果)抽检项目包括</w:t>
      </w:r>
      <w:r w:rsidRPr="00C51DD4">
        <w:rPr>
          <w:rFonts w:ascii="仿宋" w:eastAsia="仿宋" w:hAnsi="仿宋" w:cs="仿宋" w:hint="eastAsia"/>
          <w:color w:val="000000" w:themeColor="text1"/>
          <w:sz w:val="32"/>
          <w:szCs w:val="32"/>
        </w:rPr>
        <w:t>苯醚甲环唑</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敌敌畏</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甲胺磷</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氧乐果</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溴氰菊酯</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吡虫啉</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噻虫胺</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氯氟氰菊酯和高效氯氟氰菊酯</w:t>
      </w:r>
      <w:r>
        <w:rPr>
          <w:rFonts w:ascii="仿宋" w:eastAsia="仿宋" w:hAnsi="仿宋" w:cs="仿宋" w:hint="eastAsia"/>
          <w:color w:val="000000" w:themeColor="text1"/>
          <w:sz w:val="32"/>
          <w:szCs w:val="32"/>
        </w:rPr>
        <w:t>。</w:t>
      </w:r>
    </w:p>
    <w:p w:rsidR="009A5543" w:rsidRDefault="00A966F8" w:rsidP="00B42959">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sidR="009A5543" w:rsidRPr="00CA4281">
        <w:rPr>
          <w:rFonts w:ascii="仿宋" w:eastAsia="仿宋" w:hAnsi="仿宋" w:cs="仿宋" w:hint="eastAsia"/>
          <w:color w:val="000000" w:themeColor="text1"/>
          <w:sz w:val="32"/>
          <w:szCs w:val="32"/>
        </w:rPr>
        <w:t>.香蕉（热带和亚热带水果）抽检项目包括</w:t>
      </w:r>
      <w:r w:rsidR="00B42959" w:rsidRPr="00B42959">
        <w:rPr>
          <w:rFonts w:ascii="仿宋" w:eastAsia="仿宋" w:hAnsi="仿宋" w:cs="仿宋" w:hint="eastAsia"/>
          <w:color w:val="000000" w:themeColor="text1"/>
          <w:sz w:val="32"/>
          <w:szCs w:val="32"/>
        </w:rPr>
        <w:t>腈苯唑</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吡虫啉</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噻虫胺</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噻虫嗪</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苯醚甲环唑</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多菌灵</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氟虫腈</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甲拌磷</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吡唑醚菌酯</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联苯菊酯</w:t>
      </w:r>
      <w:r w:rsidR="009A5543" w:rsidRPr="00CA4281">
        <w:rPr>
          <w:rFonts w:ascii="仿宋" w:eastAsia="仿宋" w:hAnsi="仿宋" w:cs="仿宋" w:hint="eastAsia"/>
          <w:color w:val="000000" w:themeColor="text1"/>
          <w:sz w:val="32"/>
          <w:szCs w:val="32"/>
        </w:rPr>
        <w:t>。</w:t>
      </w:r>
    </w:p>
    <w:p w:rsidR="009A5543" w:rsidRDefault="00A966F8" w:rsidP="009A5543">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9A5543" w:rsidRPr="00CA4281">
        <w:rPr>
          <w:rFonts w:ascii="仿宋" w:eastAsia="仿宋" w:hAnsi="仿宋" w:cs="仿宋" w:hint="eastAsia"/>
          <w:color w:val="000000" w:themeColor="text1"/>
          <w:sz w:val="32"/>
          <w:szCs w:val="32"/>
        </w:rPr>
        <w:t>.</w:t>
      </w:r>
      <w:r w:rsidR="009A5543">
        <w:rPr>
          <w:rFonts w:ascii="仿宋" w:eastAsia="仿宋" w:hAnsi="仿宋" w:cs="仿宋" w:hint="eastAsia"/>
          <w:color w:val="000000" w:themeColor="text1"/>
          <w:sz w:val="32"/>
          <w:szCs w:val="32"/>
        </w:rPr>
        <w:t>火龙果</w:t>
      </w:r>
      <w:r w:rsidR="009A5543" w:rsidRPr="00CA4281">
        <w:rPr>
          <w:rFonts w:ascii="仿宋" w:eastAsia="仿宋" w:hAnsi="仿宋" w:cs="仿宋" w:hint="eastAsia"/>
          <w:color w:val="000000" w:themeColor="text1"/>
          <w:sz w:val="32"/>
          <w:szCs w:val="32"/>
        </w:rPr>
        <w:t>（热带和亚热带水果）抽检项目包括</w:t>
      </w:r>
      <w:r w:rsidR="009A5543" w:rsidRPr="00B042EA">
        <w:rPr>
          <w:rFonts w:ascii="仿宋" w:eastAsia="仿宋" w:hAnsi="仿宋" w:cs="仿宋" w:hint="eastAsia"/>
          <w:color w:val="000000" w:themeColor="text1"/>
          <w:sz w:val="32"/>
          <w:szCs w:val="32"/>
        </w:rPr>
        <w:t>氟虫腈</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甲胺磷</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克百威</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氧乐果</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乙酰甲胺磷</w:t>
      </w:r>
      <w:r w:rsidR="00B42959">
        <w:rPr>
          <w:rFonts w:ascii="仿宋" w:eastAsia="仿宋" w:hAnsi="仿宋" w:cs="仿宋" w:hint="eastAsia"/>
          <w:color w:val="000000" w:themeColor="text1"/>
          <w:sz w:val="32"/>
          <w:szCs w:val="32"/>
        </w:rPr>
        <w:t>、噻虫嗪</w:t>
      </w:r>
      <w:r w:rsidR="009A5543" w:rsidRPr="00CA4281">
        <w:rPr>
          <w:rFonts w:ascii="仿宋" w:eastAsia="仿宋" w:hAnsi="仿宋" w:cs="仿宋" w:hint="eastAsia"/>
          <w:color w:val="000000" w:themeColor="text1"/>
          <w:sz w:val="32"/>
          <w:szCs w:val="32"/>
        </w:rPr>
        <w:t>。</w:t>
      </w:r>
    </w:p>
    <w:p w:rsidR="00B42959" w:rsidRDefault="00A966F8" w:rsidP="00B42959">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sidR="00B42959">
        <w:rPr>
          <w:rFonts w:ascii="仿宋" w:eastAsia="仿宋" w:hAnsi="仿宋" w:cs="仿宋" w:hint="eastAsia"/>
          <w:color w:val="000000" w:themeColor="text1"/>
          <w:sz w:val="32"/>
          <w:szCs w:val="32"/>
        </w:rPr>
        <w:t>.芒果</w:t>
      </w:r>
      <w:r w:rsidR="00B42959" w:rsidRPr="00CA4281">
        <w:rPr>
          <w:rFonts w:ascii="仿宋" w:eastAsia="仿宋" w:hAnsi="仿宋" w:cs="仿宋" w:hint="eastAsia"/>
          <w:color w:val="000000" w:themeColor="text1"/>
          <w:sz w:val="32"/>
          <w:szCs w:val="32"/>
        </w:rPr>
        <w:t>（热带和亚热带水果）抽检项目包括</w:t>
      </w:r>
      <w:r w:rsidR="00B42959" w:rsidRPr="00B42959">
        <w:rPr>
          <w:rFonts w:ascii="仿宋" w:eastAsia="仿宋" w:hAnsi="仿宋" w:cs="仿宋" w:hint="eastAsia"/>
          <w:color w:val="000000" w:themeColor="text1"/>
          <w:sz w:val="32"/>
          <w:szCs w:val="32"/>
        </w:rPr>
        <w:t>苯醚甲环唑</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戊唑醇</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氧乐果</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吡唑醚菌酯</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噻虫胺</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乙酰甲胺磷</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吡虫啉</w:t>
      </w:r>
      <w:r w:rsidR="00B42959">
        <w:rPr>
          <w:rFonts w:ascii="仿宋" w:eastAsia="仿宋" w:hAnsi="仿宋" w:cs="仿宋" w:hint="eastAsia"/>
          <w:color w:val="000000" w:themeColor="text1"/>
          <w:sz w:val="32"/>
          <w:szCs w:val="32"/>
        </w:rPr>
        <w:t>、</w:t>
      </w:r>
      <w:r w:rsidR="00B42959" w:rsidRPr="00B42959">
        <w:rPr>
          <w:rFonts w:ascii="仿宋" w:eastAsia="仿宋" w:hAnsi="仿宋" w:cs="仿宋" w:hint="eastAsia"/>
          <w:color w:val="000000" w:themeColor="text1"/>
          <w:sz w:val="32"/>
          <w:szCs w:val="32"/>
        </w:rPr>
        <w:t>噻虫嗪</w:t>
      </w:r>
      <w:r w:rsidR="00B42959">
        <w:rPr>
          <w:rFonts w:ascii="仿宋" w:eastAsia="仿宋" w:hAnsi="仿宋" w:cs="仿宋" w:hint="eastAsia"/>
          <w:color w:val="000000" w:themeColor="text1"/>
          <w:sz w:val="32"/>
          <w:szCs w:val="32"/>
        </w:rPr>
        <w:t>。</w:t>
      </w:r>
    </w:p>
    <w:p w:rsidR="004E4400" w:rsidRPr="004E4400" w:rsidRDefault="00A966F8" w:rsidP="004E440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沃柑</w:t>
      </w:r>
      <w:r>
        <w:rPr>
          <w:rFonts w:ascii="仿宋" w:eastAsia="仿宋" w:hAnsi="仿宋" w:cs="仿宋" w:hint="eastAsia"/>
          <w:color w:val="000000" w:themeColor="text1"/>
          <w:sz w:val="32"/>
          <w:szCs w:val="32"/>
        </w:rPr>
        <w:t>、耙耙柑、</w:t>
      </w:r>
      <w:r w:rsidRPr="00A966F8">
        <w:rPr>
          <w:rFonts w:ascii="仿宋" w:eastAsia="仿宋" w:hAnsi="仿宋" w:cs="仿宋" w:hint="eastAsia"/>
          <w:color w:val="000000" w:themeColor="text1"/>
          <w:sz w:val="32"/>
          <w:szCs w:val="32"/>
        </w:rPr>
        <w:t>贵天橘</w:t>
      </w:r>
      <w:r>
        <w:rPr>
          <w:rFonts w:ascii="仿宋" w:eastAsia="仿宋" w:hAnsi="仿宋" w:cs="仿宋" w:hint="eastAsia"/>
          <w:color w:val="000000" w:themeColor="text1"/>
          <w:sz w:val="32"/>
          <w:szCs w:val="32"/>
        </w:rPr>
        <w:t>、</w:t>
      </w:r>
      <w:r w:rsidRPr="00A966F8">
        <w:rPr>
          <w:rFonts w:ascii="仿宋" w:eastAsia="仿宋" w:hAnsi="仿宋" w:cs="仿宋" w:hint="eastAsia"/>
          <w:color w:val="000000" w:themeColor="text1"/>
          <w:sz w:val="32"/>
          <w:szCs w:val="32"/>
        </w:rPr>
        <w:t>大雅柑</w:t>
      </w:r>
      <w:r w:rsidR="004E4400" w:rsidRPr="00CA4281">
        <w:rPr>
          <w:rFonts w:ascii="仿宋" w:eastAsia="仿宋" w:hAnsi="仿宋" w:cs="仿宋" w:hint="eastAsia"/>
          <w:color w:val="000000" w:themeColor="text1"/>
          <w:sz w:val="32"/>
          <w:szCs w:val="32"/>
        </w:rPr>
        <w:t>(柑橘类水果)抽检项目包括</w:t>
      </w:r>
      <w:r w:rsidR="004E4400" w:rsidRPr="004E4400">
        <w:rPr>
          <w:rFonts w:ascii="仿宋" w:eastAsia="仿宋" w:hAnsi="仿宋" w:cs="仿宋" w:hint="eastAsia"/>
          <w:color w:val="000000" w:themeColor="text1"/>
          <w:sz w:val="32"/>
          <w:szCs w:val="32"/>
        </w:rPr>
        <w:t>苯醚甲环唑</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丙溴磷</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联苯菊酯</w:t>
      </w:r>
      <w:r>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克百威</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水胺硫磷</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三唑磷</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氧乐果</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敌敌畏</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甲拌磷</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毒死蜱</w:t>
      </w:r>
      <w:r w:rsidR="004E4400">
        <w:rPr>
          <w:rFonts w:ascii="仿宋" w:eastAsia="仿宋" w:hAnsi="仿宋" w:cs="仿宋" w:hint="eastAsia"/>
          <w:color w:val="000000" w:themeColor="text1"/>
          <w:sz w:val="32"/>
          <w:szCs w:val="32"/>
        </w:rPr>
        <w:t>。</w:t>
      </w:r>
    </w:p>
    <w:p w:rsidR="009A5543" w:rsidRDefault="00A966F8" w:rsidP="004E4400">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9A5543" w:rsidRPr="00CA4281">
        <w:rPr>
          <w:rFonts w:ascii="仿宋" w:eastAsia="仿宋" w:hAnsi="仿宋" w:cs="仿宋" w:hint="eastAsia"/>
          <w:color w:val="000000" w:themeColor="text1"/>
          <w:sz w:val="32"/>
          <w:szCs w:val="32"/>
        </w:rPr>
        <w:t>．</w:t>
      </w:r>
      <w:r w:rsidR="009A5543">
        <w:rPr>
          <w:rFonts w:ascii="仿宋" w:eastAsia="仿宋" w:hAnsi="仿宋" w:cs="仿宋" w:hint="eastAsia"/>
          <w:color w:val="000000" w:themeColor="text1"/>
          <w:sz w:val="32"/>
          <w:szCs w:val="32"/>
        </w:rPr>
        <w:t>橙子</w:t>
      </w:r>
      <w:r w:rsidR="00B42959">
        <w:rPr>
          <w:rFonts w:ascii="仿宋" w:eastAsia="仿宋" w:hAnsi="仿宋" w:cs="仿宋" w:hint="eastAsia"/>
          <w:color w:val="000000" w:themeColor="text1"/>
          <w:sz w:val="32"/>
          <w:szCs w:val="32"/>
        </w:rPr>
        <w:t>、</w:t>
      </w:r>
      <w:r w:rsidR="00C51DD4">
        <w:rPr>
          <w:rFonts w:ascii="仿宋" w:eastAsia="仿宋" w:hAnsi="仿宋" w:cs="仿宋" w:hint="eastAsia"/>
          <w:color w:val="000000" w:themeColor="text1"/>
          <w:sz w:val="32"/>
          <w:szCs w:val="32"/>
        </w:rPr>
        <w:t>蜂蜜</w:t>
      </w:r>
      <w:r w:rsidR="00B42959" w:rsidRPr="00B42959">
        <w:rPr>
          <w:rFonts w:ascii="仿宋" w:eastAsia="仿宋" w:hAnsi="仿宋" w:cs="仿宋" w:hint="eastAsia"/>
          <w:color w:val="000000" w:themeColor="text1"/>
          <w:sz w:val="32"/>
          <w:szCs w:val="32"/>
        </w:rPr>
        <w:t>橙</w:t>
      </w:r>
      <w:r w:rsidR="009A5543" w:rsidRPr="00CA4281">
        <w:rPr>
          <w:rFonts w:ascii="仿宋" w:eastAsia="仿宋" w:hAnsi="仿宋" w:cs="仿宋" w:hint="eastAsia"/>
          <w:color w:val="000000" w:themeColor="text1"/>
          <w:sz w:val="32"/>
          <w:szCs w:val="32"/>
        </w:rPr>
        <w:t>(柑橘类水果)抽检项目包括</w:t>
      </w:r>
      <w:r w:rsidR="009A5543" w:rsidRPr="00527613">
        <w:rPr>
          <w:rFonts w:ascii="仿宋" w:eastAsia="仿宋" w:hAnsi="仿宋" w:cs="仿宋" w:hint="eastAsia"/>
          <w:color w:val="000000" w:themeColor="text1"/>
          <w:sz w:val="32"/>
          <w:szCs w:val="32"/>
        </w:rPr>
        <w:t>丙溴磷</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lastRenderedPageBreak/>
        <w:t>克百威</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t>联苯菊酯</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t>三唑磷</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t>水胺硫磷</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t>氧乐果</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t>苯醚甲环唑</w:t>
      </w:r>
      <w:r w:rsidR="009A5543">
        <w:rPr>
          <w:rFonts w:ascii="仿宋" w:eastAsia="仿宋" w:hAnsi="仿宋" w:cs="仿宋" w:hint="eastAsia"/>
          <w:color w:val="000000" w:themeColor="text1"/>
          <w:sz w:val="32"/>
          <w:szCs w:val="32"/>
        </w:rPr>
        <w:t>、</w:t>
      </w:r>
      <w:r w:rsidR="009A5543" w:rsidRPr="00527613">
        <w:rPr>
          <w:rFonts w:ascii="仿宋" w:eastAsia="仿宋" w:hAnsi="仿宋" w:cs="仿宋" w:hint="eastAsia"/>
          <w:color w:val="000000" w:themeColor="text1"/>
          <w:sz w:val="32"/>
          <w:szCs w:val="32"/>
        </w:rPr>
        <w:t>狄氏剂</w:t>
      </w:r>
      <w:r w:rsidR="009A5543">
        <w:rPr>
          <w:rFonts w:ascii="仿宋" w:eastAsia="仿宋" w:hAnsi="仿宋" w:cs="仿宋" w:hint="eastAsia"/>
          <w:color w:val="000000" w:themeColor="text1"/>
          <w:sz w:val="32"/>
          <w:szCs w:val="32"/>
        </w:rPr>
        <w:t>、</w:t>
      </w:r>
      <w:r w:rsidR="009A5543" w:rsidRPr="008D3D49">
        <w:rPr>
          <w:rFonts w:ascii="仿宋" w:eastAsia="仿宋" w:hAnsi="仿宋" w:cs="仿宋" w:hint="eastAsia"/>
          <w:color w:val="000000" w:themeColor="text1"/>
          <w:sz w:val="32"/>
          <w:szCs w:val="32"/>
        </w:rPr>
        <w:t>氯唑磷</w:t>
      </w:r>
      <w:r w:rsidR="009A5543">
        <w:rPr>
          <w:rFonts w:ascii="仿宋" w:eastAsia="仿宋" w:hAnsi="仿宋" w:cs="仿宋" w:hint="eastAsia"/>
          <w:color w:val="000000" w:themeColor="text1"/>
          <w:sz w:val="32"/>
          <w:szCs w:val="32"/>
        </w:rPr>
        <w:t>。</w:t>
      </w:r>
    </w:p>
    <w:p w:rsidR="00C51DD4" w:rsidRDefault="00C51DD4" w:rsidP="00A966F8">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柠檬</w:t>
      </w:r>
      <w:r w:rsidRPr="00CA4281">
        <w:rPr>
          <w:rFonts w:ascii="仿宋" w:eastAsia="仿宋" w:hAnsi="仿宋" w:cs="仿宋" w:hint="eastAsia"/>
          <w:color w:val="000000" w:themeColor="text1"/>
          <w:sz w:val="32"/>
          <w:szCs w:val="32"/>
        </w:rPr>
        <w:t>(柑橘类水果)抽检项目包括</w:t>
      </w:r>
      <w:r w:rsidRPr="00C51DD4">
        <w:rPr>
          <w:rFonts w:ascii="仿宋" w:eastAsia="仿宋" w:hAnsi="仿宋" w:cs="仿宋" w:hint="eastAsia"/>
          <w:color w:val="000000" w:themeColor="text1"/>
          <w:sz w:val="32"/>
          <w:szCs w:val="32"/>
        </w:rPr>
        <w:t>多菌灵</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克百威</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联苯菊酯</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水胺硫磷</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乙螨唑</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氯唑磷</w:t>
      </w:r>
      <w:r>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毒死蜱</w:t>
      </w:r>
      <w:r>
        <w:rPr>
          <w:rFonts w:ascii="仿宋" w:eastAsia="仿宋" w:hAnsi="仿宋" w:cs="仿宋" w:hint="eastAsia"/>
          <w:color w:val="000000" w:themeColor="text1"/>
          <w:sz w:val="32"/>
          <w:szCs w:val="32"/>
        </w:rPr>
        <w:t>。</w:t>
      </w:r>
    </w:p>
    <w:p w:rsidR="00C51DD4" w:rsidRPr="00A966F8" w:rsidRDefault="00C51DD4" w:rsidP="00A966F8">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w:t>
      </w:r>
      <w:r w:rsidRPr="00CA428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猕猴桃</w:t>
      </w:r>
      <w:r w:rsidRPr="00CA4281">
        <w:rPr>
          <w:rFonts w:ascii="仿宋" w:eastAsia="仿宋" w:hAnsi="仿宋" w:cs="仿宋" w:hint="eastAsia"/>
          <w:color w:val="000000" w:themeColor="text1"/>
          <w:sz w:val="32"/>
          <w:szCs w:val="32"/>
        </w:rPr>
        <w:t>(</w:t>
      </w:r>
      <w:r w:rsidRPr="00C51DD4">
        <w:rPr>
          <w:rFonts w:ascii="仿宋" w:eastAsia="仿宋" w:hAnsi="仿宋" w:cs="仿宋" w:hint="eastAsia"/>
          <w:color w:val="000000" w:themeColor="text1"/>
          <w:sz w:val="32"/>
          <w:szCs w:val="32"/>
        </w:rPr>
        <w:t>浆果和其他小型水果</w:t>
      </w:r>
      <w:r w:rsidRPr="00CA4281">
        <w:rPr>
          <w:rFonts w:ascii="仿宋" w:eastAsia="仿宋" w:hAnsi="仿宋" w:cs="仿宋" w:hint="eastAsia"/>
          <w:color w:val="000000" w:themeColor="text1"/>
          <w:sz w:val="32"/>
          <w:szCs w:val="32"/>
        </w:rPr>
        <w:t>)抽检项目包括</w:t>
      </w:r>
      <w:r w:rsidR="00A966F8" w:rsidRPr="00A966F8">
        <w:rPr>
          <w:rFonts w:ascii="仿宋" w:eastAsia="仿宋" w:hAnsi="仿宋" w:cs="仿宋" w:hint="eastAsia"/>
          <w:color w:val="000000" w:themeColor="text1"/>
          <w:sz w:val="32"/>
          <w:szCs w:val="32"/>
        </w:rPr>
        <w:t>氯吡脲</w:t>
      </w:r>
      <w:r w:rsidR="00A966F8">
        <w:rPr>
          <w:rFonts w:ascii="仿宋" w:eastAsia="仿宋" w:hAnsi="仿宋" w:cs="仿宋" w:hint="eastAsia"/>
          <w:color w:val="000000" w:themeColor="text1"/>
          <w:sz w:val="32"/>
          <w:szCs w:val="32"/>
        </w:rPr>
        <w:t>、</w:t>
      </w:r>
      <w:r w:rsidR="00A966F8" w:rsidRPr="00A966F8">
        <w:rPr>
          <w:rFonts w:ascii="仿宋" w:eastAsia="仿宋" w:hAnsi="仿宋" w:cs="仿宋" w:hint="eastAsia"/>
          <w:color w:val="000000" w:themeColor="text1"/>
          <w:sz w:val="32"/>
          <w:szCs w:val="32"/>
        </w:rPr>
        <w:t>敌敌畏</w:t>
      </w:r>
      <w:r w:rsidR="00A966F8">
        <w:rPr>
          <w:rFonts w:ascii="仿宋" w:eastAsia="仿宋" w:hAnsi="仿宋" w:cs="仿宋" w:hint="eastAsia"/>
          <w:color w:val="000000" w:themeColor="text1"/>
          <w:sz w:val="32"/>
          <w:szCs w:val="32"/>
        </w:rPr>
        <w:t>、</w:t>
      </w:r>
      <w:r w:rsidR="00A966F8" w:rsidRPr="00A966F8">
        <w:rPr>
          <w:rFonts w:ascii="仿宋" w:eastAsia="仿宋" w:hAnsi="仿宋" w:cs="仿宋" w:hint="eastAsia"/>
          <w:color w:val="000000" w:themeColor="text1"/>
          <w:sz w:val="32"/>
          <w:szCs w:val="32"/>
        </w:rPr>
        <w:t>多菌灵</w:t>
      </w:r>
      <w:r w:rsidR="00A966F8">
        <w:rPr>
          <w:rFonts w:ascii="仿宋" w:eastAsia="仿宋" w:hAnsi="仿宋" w:cs="仿宋" w:hint="eastAsia"/>
          <w:color w:val="000000" w:themeColor="text1"/>
          <w:sz w:val="32"/>
          <w:szCs w:val="32"/>
        </w:rPr>
        <w:t>、</w:t>
      </w:r>
      <w:r w:rsidR="00A966F8" w:rsidRPr="00A966F8">
        <w:rPr>
          <w:rFonts w:ascii="仿宋" w:eastAsia="仿宋" w:hAnsi="仿宋" w:cs="仿宋" w:hint="eastAsia"/>
          <w:color w:val="000000" w:themeColor="text1"/>
          <w:sz w:val="32"/>
          <w:szCs w:val="32"/>
        </w:rPr>
        <w:t>氧乐果</w:t>
      </w:r>
      <w:r w:rsidR="00A966F8">
        <w:rPr>
          <w:rFonts w:ascii="仿宋" w:eastAsia="仿宋" w:hAnsi="仿宋" w:cs="仿宋" w:hint="eastAsia"/>
          <w:color w:val="000000" w:themeColor="text1"/>
          <w:sz w:val="32"/>
          <w:szCs w:val="32"/>
        </w:rPr>
        <w:t>。</w:t>
      </w:r>
    </w:p>
    <w:p w:rsidR="004E4400" w:rsidRPr="0087739A" w:rsidRDefault="00F10734" w:rsidP="00A966F8">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966F8">
        <w:rPr>
          <w:rFonts w:ascii="仿宋" w:eastAsia="仿宋" w:hAnsi="仿宋" w:cs="仿宋" w:hint="eastAsia"/>
          <w:color w:val="000000" w:themeColor="text1"/>
          <w:sz w:val="32"/>
          <w:szCs w:val="32"/>
        </w:rPr>
        <w:t>2</w:t>
      </w:r>
      <w:r w:rsidR="004E4400">
        <w:rPr>
          <w:rFonts w:ascii="仿宋" w:eastAsia="仿宋" w:hAnsi="仿宋" w:cs="仿宋" w:hint="eastAsia"/>
          <w:color w:val="000000" w:themeColor="text1"/>
          <w:sz w:val="32"/>
          <w:szCs w:val="32"/>
        </w:rPr>
        <w:t>.西瓜（瓜果类水果）</w:t>
      </w:r>
      <w:r w:rsidR="004E4400" w:rsidRPr="00CA4281">
        <w:rPr>
          <w:rFonts w:ascii="仿宋" w:eastAsia="仿宋" w:hAnsi="仿宋" w:cs="仿宋" w:hint="eastAsia"/>
          <w:color w:val="000000" w:themeColor="text1"/>
          <w:sz w:val="32"/>
          <w:szCs w:val="32"/>
        </w:rPr>
        <w:t>抽检项目包括</w:t>
      </w:r>
      <w:r w:rsidR="004E4400" w:rsidRPr="004E4400">
        <w:rPr>
          <w:rFonts w:ascii="仿宋" w:eastAsia="仿宋" w:hAnsi="仿宋" w:cs="仿宋" w:hint="eastAsia"/>
          <w:color w:val="000000" w:themeColor="text1"/>
          <w:sz w:val="32"/>
          <w:szCs w:val="32"/>
        </w:rPr>
        <w:t>克百威</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噻虫嗪</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氧乐果</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乙酰甲胺磷</w:t>
      </w:r>
      <w:r w:rsidR="004E4400">
        <w:rPr>
          <w:rFonts w:ascii="仿宋" w:eastAsia="仿宋" w:hAnsi="仿宋" w:cs="仿宋" w:hint="eastAsia"/>
          <w:color w:val="000000" w:themeColor="text1"/>
          <w:sz w:val="32"/>
          <w:szCs w:val="32"/>
        </w:rPr>
        <w:t>、</w:t>
      </w:r>
      <w:r w:rsidR="004E4400" w:rsidRPr="004E4400">
        <w:rPr>
          <w:rFonts w:ascii="仿宋" w:eastAsia="仿宋" w:hAnsi="仿宋" w:cs="仿宋" w:hint="eastAsia"/>
          <w:color w:val="000000" w:themeColor="text1"/>
          <w:sz w:val="32"/>
          <w:szCs w:val="32"/>
        </w:rPr>
        <w:t>苯醚甲环唑</w:t>
      </w:r>
      <w:r w:rsidR="004E4400">
        <w:rPr>
          <w:rFonts w:ascii="仿宋" w:eastAsia="仿宋" w:hAnsi="仿宋" w:cs="仿宋" w:hint="eastAsia"/>
          <w:color w:val="000000" w:themeColor="text1"/>
          <w:sz w:val="32"/>
          <w:szCs w:val="32"/>
        </w:rPr>
        <w:t>。</w:t>
      </w:r>
    </w:p>
    <w:p w:rsidR="009A5543" w:rsidRPr="009A5543" w:rsidRDefault="004E4400" w:rsidP="00A966F8">
      <w:pPr>
        <w:spacing w:before="4"/>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sidR="00A966F8">
        <w:rPr>
          <w:rFonts w:ascii="仿宋" w:eastAsia="仿宋" w:hAnsi="仿宋" w:cs="仿宋" w:hint="eastAsia"/>
          <w:color w:val="000000" w:themeColor="text1"/>
          <w:sz w:val="32"/>
          <w:szCs w:val="32"/>
        </w:rPr>
        <w:t>3</w:t>
      </w:r>
      <w:r w:rsidR="009A5543">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甜瓜、</w:t>
      </w:r>
      <w:r w:rsidR="00C51DD4">
        <w:rPr>
          <w:rFonts w:ascii="仿宋" w:eastAsia="仿宋" w:hAnsi="仿宋" w:cs="仿宋" w:hint="eastAsia"/>
          <w:color w:val="000000" w:themeColor="text1"/>
          <w:sz w:val="32"/>
          <w:szCs w:val="32"/>
        </w:rPr>
        <w:t>哈密瓜</w:t>
      </w:r>
      <w:r w:rsidR="000D13F4">
        <w:rPr>
          <w:rFonts w:ascii="仿宋" w:eastAsia="仿宋" w:hAnsi="仿宋" w:cs="仿宋" w:hint="eastAsia"/>
          <w:color w:val="000000" w:themeColor="text1"/>
          <w:sz w:val="32"/>
          <w:szCs w:val="32"/>
        </w:rPr>
        <w:t>、香瓜</w:t>
      </w:r>
      <w:r w:rsidR="009A5543">
        <w:rPr>
          <w:rFonts w:ascii="仿宋" w:eastAsia="仿宋" w:hAnsi="仿宋" w:cs="仿宋" w:hint="eastAsia"/>
          <w:color w:val="000000" w:themeColor="text1"/>
          <w:sz w:val="32"/>
          <w:szCs w:val="32"/>
        </w:rPr>
        <w:t>（瓜果类水果）</w:t>
      </w:r>
      <w:r w:rsidR="009A5543" w:rsidRPr="00CA4281">
        <w:rPr>
          <w:rFonts w:ascii="仿宋" w:eastAsia="仿宋" w:hAnsi="仿宋" w:cs="仿宋" w:hint="eastAsia"/>
          <w:color w:val="000000" w:themeColor="text1"/>
          <w:sz w:val="32"/>
          <w:szCs w:val="32"/>
        </w:rPr>
        <w:t>抽检项目包括</w:t>
      </w:r>
      <w:r w:rsidR="009A5543" w:rsidRPr="00B042EA">
        <w:rPr>
          <w:rFonts w:ascii="仿宋" w:eastAsia="仿宋" w:hAnsi="仿宋" w:cs="仿宋" w:hint="eastAsia"/>
          <w:color w:val="000000" w:themeColor="text1"/>
          <w:sz w:val="32"/>
          <w:szCs w:val="32"/>
        </w:rPr>
        <w:t>克百威</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烯酰吗啉</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氧乐果</w:t>
      </w:r>
      <w:r w:rsidR="009A5543">
        <w:rPr>
          <w:rFonts w:ascii="仿宋" w:eastAsia="仿宋" w:hAnsi="仿宋" w:cs="仿宋" w:hint="eastAsia"/>
          <w:color w:val="000000" w:themeColor="text1"/>
          <w:sz w:val="32"/>
          <w:szCs w:val="32"/>
        </w:rPr>
        <w:t>、</w:t>
      </w:r>
      <w:r w:rsidR="009A5543" w:rsidRPr="00B042EA">
        <w:rPr>
          <w:rFonts w:ascii="仿宋" w:eastAsia="仿宋" w:hAnsi="仿宋" w:cs="仿宋" w:hint="eastAsia"/>
          <w:color w:val="000000" w:themeColor="text1"/>
          <w:sz w:val="32"/>
          <w:szCs w:val="32"/>
        </w:rPr>
        <w:t>乙酰甲胺磷</w:t>
      </w:r>
      <w:r w:rsidR="009A5543">
        <w:rPr>
          <w:rFonts w:ascii="仿宋" w:eastAsia="仿宋" w:hAnsi="仿宋" w:cs="仿宋" w:hint="eastAsia"/>
          <w:color w:val="000000" w:themeColor="text1"/>
          <w:sz w:val="32"/>
          <w:szCs w:val="32"/>
        </w:rPr>
        <w:t>。</w:t>
      </w:r>
    </w:p>
    <w:p w:rsidR="00F31392" w:rsidRPr="00794B13" w:rsidRDefault="00086BF5" w:rsidP="00F31392">
      <w:pPr>
        <w:spacing w:before="4"/>
        <w:ind w:firstLineChars="200" w:firstLine="723"/>
        <w:rPr>
          <w:rFonts w:ascii="Verdana"/>
          <w:b/>
          <w:color w:val="000000" w:themeColor="text1"/>
          <w:sz w:val="36"/>
        </w:rPr>
      </w:pPr>
      <w:r>
        <w:rPr>
          <w:rFonts w:ascii="Verdana" w:hint="eastAsia"/>
          <w:b/>
          <w:color w:val="000000" w:themeColor="text1"/>
          <w:sz w:val="36"/>
        </w:rPr>
        <w:t>十</w:t>
      </w:r>
      <w:r w:rsidR="00147120">
        <w:rPr>
          <w:rFonts w:ascii="Verdana" w:hint="eastAsia"/>
          <w:b/>
          <w:color w:val="000000" w:themeColor="text1"/>
          <w:sz w:val="36"/>
        </w:rPr>
        <w:t>七</w:t>
      </w:r>
      <w:r w:rsidR="00F31392" w:rsidRPr="00794B13">
        <w:rPr>
          <w:rFonts w:ascii="Verdana" w:hAnsi="Verdana" w:hint="eastAsia"/>
          <w:b/>
          <w:color w:val="000000" w:themeColor="text1"/>
          <w:sz w:val="36"/>
        </w:rPr>
        <w:t>、</w:t>
      </w:r>
      <w:r w:rsidR="0023693D" w:rsidRPr="00794B13">
        <w:rPr>
          <w:rFonts w:ascii="Verdana" w:hAnsi="Verdana" w:hint="eastAsia"/>
          <w:b/>
          <w:color w:val="000000" w:themeColor="text1"/>
          <w:sz w:val="36"/>
        </w:rPr>
        <w:t>食用农产品：</w:t>
      </w:r>
      <w:r w:rsidR="00F31392" w:rsidRPr="00794B13">
        <w:rPr>
          <w:rFonts w:ascii="Verdana" w:hint="eastAsia"/>
          <w:b/>
          <w:color w:val="000000" w:themeColor="text1"/>
          <w:sz w:val="36"/>
        </w:rPr>
        <w:t>畜禽肉及副产品</w:t>
      </w:r>
    </w:p>
    <w:p w:rsidR="00F31392" w:rsidRPr="00794B13" w:rsidRDefault="00F31392" w:rsidP="00F31392">
      <w:pPr>
        <w:spacing w:before="4"/>
        <w:ind w:firstLineChars="150" w:firstLine="480"/>
        <w:rPr>
          <w:rFonts w:ascii="仿宋" w:eastAsia="仿宋" w:cs="仿宋"/>
          <w:color w:val="000000" w:themeColor="text1"/>
          <w:sz w:val="32"/>
          <w:szCs w:val="32"/>
        </w:rPr>
      </w:pPr>
      <w:r w:rsidRPr="00794B13">
        <w:rPr>
          <w:rFonts w:ascii="仿宋" w:eastAsia="仿宋" w:cs="仿宋" w:hint="eastAsia"/>
          <w:color w:val="000000" w:themeColor="text1"/>
          <w:sz w:val="32"/>
          <w:szCs w:val="32"/>
        </w:rPr>
        <w:t>（一）抽检依据</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抽检依据是农业农村部公告第250号等。</w:t>
      </w:r>
    </w:p>
    <w:p w:rsidR="00F31392" w:rsidRPr="00794B13" w:rsidRDefault="00F31392" w:rsidP="00F31392">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（二）检验项目</w:t>
      </w:r>
    </w:p>
    <w:p w:rsidR="00F31392" w:rsidRPr="00794B13" w:rsidRDefault="00F31392" w:rsidP="00BD3EE9">
      <w:pPr>
        <w:spacing w:before="4"/>
        <w:ind w:firstLineChars="200" w:firstLine="640"/>
        <w:rPr>
          <w:rFonts w:ascii="仿宋" w:eastAsia="仿宋" w:cs="仿宋"/>
          <w:color w:val="000000" w:themeColor="text1"/>
          <w:sz w:val="32"/>
          <w:szCs w:val="32"/>
        </w:rPr>
      </w:pPr>
      <w:r w:rsidRPr="00794B13">
        <w:rPr>
          <w:rFonts w:ascii="仿宋" w:eastAsia="仿宋" w:cs="仿宋" w:hint="eastAsia"/>
          <w:color w:val="000000" w:themeColor="text1"/>
          <w:sz w:val="32"/>
          <w:szCs w:val="32"/>
        </w:rPr>
        <w:t>1.猪肉抽检项目包括呋喃唑酮代谢物、呋喃西林代谢物、氯霉素、克伦特罗、莱克多巴胺、沙丁胺醇、恩诺沙星、磺胺类（总量）</w:t>
      </w:r>
      <w:r w:rsidR="00BD3EE9">
        <w:rPr>
          <w:rFonts w:ascii="仿宋" w:eastAsia="仿宋" w:cs="仿宋" w:hint="eastAsia"/>
          <w:color w:val="000000" w:themeColor="text1"/>
          <w:sz w:val="32"/>
          <w:szCs w:val="32"/>
        </w:rPr>
        <w:t>、</w:t>
      </w:r>
      <w:r w:rsidR="00BD3EE9" w:rsidRPr="00BD3EE9">
        <w:rPr>
          <w:rFonts w:ascii="仿宋" w:eastAsia="仿宋" w:cs="仿宋" w:hint="eastAsia"/>
          <w:color w:val="000000" w:themeColor="text1"/>
          <w:sz w:val="32"/>
          <w:szCs w:val="32"/>
        </w:rPr>
        <w:t>甲氧苄啶</w:t>
      </w:r>
      <w:r w:rsidR="00BD3EE9">
        <w:rPr>
          <w:rFonts w:ascii="仿宋" w:eastAsia="仿宋" w:cs="仿宋" w:hint="eastAsia"/>
          <w:color w:val="000000" w:themeColor="text1"/>
          <w:sz w:val="32"/>
          <w:szCs w:val="32"/>
        </w:rPr>
        <w:t>、</w:t>
      </w:r>
      <w:r w:rsidR="00BD3EE9" w:rsidRPr="00BD3EE9">
        <w:rPr>
          <w:rFonts w:ascii="仿宋" w:eastAsia="仿宋" w:cs="仿宋" w:hint="eastAsia"/>
          <w:color w:val="000000" w:themeColor="text1"/>
          <w:sz w:val="32"/>
          <w:szCs w:val="32"/>
        </w:rPr>
        <w:t>氟苯尼考</w:t>
      </w:r>
      <w:r w:rsidRPr="00794B13">
        <w:rPr>
          <w:rFonts w:ascii="仿宋" w:eastAsia="仿宋" w:cs="仿宋" w:hint="eastAsia"/>
          <w:color w:val="000000" w:themeColor="text1"/>
          <w:sz w:val="32"/>
          <w:szCs w:val="32"/>
        </w:rPr>
        <w:t>。</w:t>
      </w:r>
    </w:p>
    <w:p w:rsidR="00555AE1" w:rsidRPr="005A2738" w:rsidRDefault="00086BF5" w:rsidP="00555AE1">
      <w:pPr>
        <w:spacing w:before="4"/>
        <w:ind w:firstLineChars="200" w:firstLine="723"/>
        <w:rPr>
          <w:rFonts w:ascii="Verdana"/>
          <w:b/>
          <w:color w:val="000000" w:themeColor="text1"/>
          <w:sz w:val="36"/>
        </w:rPr>
      </w:pPr>
      <w:r>
        <w:rPr>
          <w:rFonts w:ascii="Verdana" w:hint="eastAsia"/>
          <w:b/>
          <w:color w:val="000000" w:themeColor="text1"/>
          <w:sz w:val="36"/>
        </w:rPr>
        <w:t>十</w:t>
      </w:r>
      <w:r w:rsidR="00147120">
        <w:rPr>
          <w:rFonts w:ascii="Verdana" w:hint="eastAsia"/>
          <w:b/>
          <w:color w:val="000000" w:themeColor="text1"/>
          <w:sz w:val="36"/>
        </w:rPr>
        <w:t>七</w:t>
      </w:r>
      <w:r w:rsidR="00555AE1" w:rsidRPr="005A2738">
        <w:rPr>
          <w:rFonts w:ascii="Verdana" w:hAnsi="Verdana" w:hint="eastAsia"/>
          <w:b/>
          <w:color w:val="000000" w:themeColor="text1"/>
          <w:sz w:val="36"/>
        </w:rPr>
        <w:t>、食用农产品：</w:t>
      </w:r>
      <w:r w:rsidR="00555AE1" w:rsidRPr="005A2738">
        <w:rPr>
          <w:rFonts w:ascii="Verdana" w:hint="eastAsia"/>
          <w:b/>
          <w:color w:val="000000" w:themeColor="text1"/>
          <w:sz w:val="36"/>
        </w:rPr>
        <w:t>鲜蛋</w:t>
      </w:r>
    </w:p>
    <w:p w:rsidR="00555AE1" w:rsidRPr="005A2738" w:rsidRDefault="00555AE1" w:rsidP="00555AE1">
      <w:pPr>
        <w:spacing w:before="4"/>
        <w:ind w:firstLineChars="150" w:firstLine="480"/>
        <w:rPr>
          <w:rFonts w:ascii="仿宋" w:eastAsia="仿宋" w:cs="仿宋"/>
          <w:color w:val="000000" w:themeColor="text1"/>
          <w:sz w:val="32"/>
          <w:szCs w:val="32"/>
        </w:rPr>
      </w:pPr>
      <w:r w:rsidRPr="005A2738">
        <w:rPr>
          <w:rFonts w:ascii="仿宋" w:eastAsia="仿宋" w:cs="仿宋" w:hint="eastAsia"/>
          <w:color w:val="000000" w:themeColor="text1"/>
          <w:sz w:val="32"/>
          <w:szCs w:val="32"/>
        </w:rPr>
        <w:t>（一）抽检依据</w:t>
      </w:r>
    </w:p>
    <w:p w:rsidR="00555AE1" w:rsidRPr="005A2738" w:rsidRDefault="00555AE1" w:rsidP="00555AE1">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t>抽检依据是</w:t>
      </w:r>
      <w:r w:rsidRPr="005A2738">
        <w:rPr>
          <w:rFonts w:ascii="仿宋" w:eastAsia="仿宋" w:hAnsi="仿宋" w:cs="仿宋" w:hint="eastAsia"/>
          <w:color w:val="000000" w:themeColor="text1"/>
          <w:sz w:val="32"/>
          <w:szCs w:val="32"/>
        </w:rPr>
        <w:t>《食品安全国家标准 食品中兽药最大残留限量》（</w:t>
      </w:r>
      <w:r w:rsidRPr="005A2738">
        <w:rPr>
          <w:rFonts w:ascii="仿宋" w:eastAsia="仿宋" w:hAnsi="仿宋" w:cs="仿宋"/>
          <w:color w:val="000000" w:themeColor="text1"/>
          <w:sz w:val="32"/>
          <w:szCs w:val="32"/>
        </w:rPr>
        <w:t>GB 31650-20</w:t>
      </w:r>
      <w:r w:rsidRPr="005A2738">
        <w:rPr>
          <w:rFonts w:ascii="仿宋" w:eastAsia="仿宋" w:hAnsi="仿宋" w:cs="仿宋" w:hint="eastAsia"/>
          <w:color w:val="000000" w:themeColor="text1"/>
          <w:sz w:val="32"/>
          <w:szCs w:val="32"/>
        </w:rPr>
        <w:t>19</w:t>
      </w:r>
      <w:r w:rsidRPr="005A2738">
        <w:rPr>
          <w:rFonts w:ascii="仿宋" w:eastAsia="仿宋" w:hAnsi="仿宋" w:cs="仿宋"/>
          <w:color w:val="000000" w:themeColor="text1"/>
          <w:sz w:val="32"/>
          <w:szCs w:val="32"/>
        </w:rPr>
        <w:t>）、</w:t>
      </w:r>
      <w:r w:rsidRPr="005A2738">
        <w:rPr>
          <w:rFonts w:ascii="仿宋" w:eastAsia="仿宋" w:hAnsi="仿宋" w:cs="仿宋" w:hint="eastAsia"/>
          <w:color w:val="000000" w:themeColor="text1"/>
          <w:sz w:val="32"/>
          <w:szCs w:val="32"/>
        </w:rPr>
        <w:t>《食品安全国家标准》（GB31650.1-2022） 食品中41种兽药最大残留限量</w:t>
      </w:r>
      <w:r w:rsidRPr="005A2738">
        <w:rPr>
          <w:rFonts w:ascii="仿宋" w:eastAsia="仿宋" w:cs="仿宋" w:hint="eastAsia"/>
          <w:color w:val="000000" w:themeColor="text1"/>
          <w:sz w:val="32"/>
          <w:szCs w:val="32"/>
        </w:rPr>
        <w:t>。</w:t>
      </w:r>
    </w:p>
    <w:p w:rsidR="00555AE1" w:rsidRPr="005A2738" w:rsidRDefault="00555AE1" w:rsidP="00555AE1">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lastRenderedPageBreak/>
        <w:t>（二）检验项目</w:t>
      </w:r>
    </w:p>
    <w:p w:rsidR="00555AE1" w:rsidRPr="005A2738" w:rsidRDefault="00555AE1" w:rsidP="00555AE1">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t>1.鸡蛋抽检项目包括甲硝唑、地美硝唑、恩诺沙星</w:t>
      </w:r>
    </w:p>
    <w:p w:rsidR="00555AE1" w:rsidRPr="005A2738" w:rsidRDefault="00555AE1" w:rsidP="00555AE1">
      <w:pPr>
        <w:spacing w:before="4"/>
        <w:rPr>
          <w:rFonts w:ascii="仿宋" w:eastAsia="仿宋" w:cs="仿宋"/>
          <w:color w:val="000000" w:themeColor="text1"/>
          <w:sz w:val="32"/>
          <w:szCs w:val="32"/>
        </w:rPr>
      </w:pPr>
      <w:r w:rsidRPr="005A2738">
        <w:rPr>
          <w:rFonts w:ascii="仿宋" w:eastAsia="仿宋" w:cs="仿宋" w:hint="eastAsia"/>
          <w:color w:val="000000" w:themeColor="text1"/>
          <w:sz w:val="32"/>
          <w:szCs w:val="32"/>
        </w:rPr>
        <w:t>氧氟沙星、甲氧苄啶、多西环素</w:t>
      </w:r>
      <w:r>
        <w:rPr>
          <w:rFonts w:ascii="仿宋" w:eastAsia="仿宋" w:cs="仿宋" w:hint="eastAsia"/>
          <w:color w:val="000000" w:themeColor="text1"/>
          <w:sz w:val="32"/>
          <w:szCs w:val="32"/>
        </w:rPr>
        <w:t>、</w:t>
      </w:r>
      <w:r w:rsidRPr="00794B13">
        <w:rPr>
          <w:rFonts w:ascii="仿宋" w:eastAsia="仿宋" w:cs="仿宋" w:hint="eastAsia"/>
          <w:color w:val="000000" w:themeColor="text1"/>
          <w:sz w:val="32"/>
          <w:szCs w:val="32"/>
        </w:rPr>
        <w:t>磺胺类（总量）</w:t>
      </w:r>
      <w:r w:rsidRPr="005A2738">
        <w:rPr>
          <w:rFonts w:ascii="仿宋" w:eastAsia="仿宋" w:cs="仿宋" w:hint="eastAsia"/>
          <w:color w:val="000000" w:themeColor="text1"/>
          <w:sz w:val="32"/>
          <w:szCs w:val="32"/>
        </w:rPr>
        <w:t>。</w:t>
      </w:r>
    </w:p>
    <w:p w:rsidR="00BA2F69" w:rsidRPr="00794B13" w:rsidRDefault="00BA2F69" w:rsidP="00BA2F69">
      <w:pPr>
        <w:spacing w:before="4"/>
        <w:ind w:firstLineChars="200" w:firstLine="723"/>
        <w:rPr>
          <w:rFonts w:ascii="Verdana"/>
          <w:b/>
          <w:color w:val="000000" w:themeColor="text1"/>
          <w:sz w:val="36"/>
        </w:rPr>
      </w:pPr>
      <w:r>
        <w:rPr>
          <w:rFonts w:ascii="Verdana" w:hint="eastAsia"/>
          <w:b/>
          <w:color w:val="000000" w:themeColor="text1"/>
          <w:sz w:val="36"/>
        </w:rPr>
        <w:t>十</w:t>
      </w:r>
      <w:r w:rsidR="00147120">
        <w:rPr>
          <w:rFonts w:ascii="Verdana" w:hint="eastAsia"/>
          <w:b/>
          <w:color w:val="000000" w:themeColor="text1"/>
          <w:sz w:val="36"/>
        </w:rPr>
        <w:t>七</w:t>
      </w:r>
      <w:r w:rsidRPr="00794B13">
        <w:rPr>
          <w:rFonts w:ascii="Verdana" w:hAnsi="Verdana" w:hint="eastAsia"/>
          <w:b/>
          <w:color w:val="000000" w:themeColor="text1"/>
          <w:sz w:val="36"/>
        </w:rPr>
        <w:t>、食用农产品：</w:t>
      </w:r>
      <w:r>
        <w:rPr>
          <w:rFonts w:ascii="Verdana" w:hint="eastAsia"/>
          <w:b/>
          <w:color w:val="000000" w:themeColor="text1"/>
          <w:sz w:val="36"/>
        </w:rPr>
        <w:t>水</w:t>
      </w:r>
      <w:r w:rsidRPr="00794B13">
        <w:rPr>
          <w:rFonts w:ascii="Verdana" w:hint="eastAsia"/>
          <w:b/>
          <w:color w:val="000000" w:themeColor="text1"/>
          <w:sz w:val="36"/>
        </w:rPr>
        <w:t>产品</w:t>
      </w:r>
    </w:p>
    <w:p w:rsidR="00BA2F69" w:rsidRPr="00794B13" w:rsidRDefault="00BA2F69" w:rsidP="00BA2F69">
      <w:pPr>
        <w:spacing w:before="4"/>
        <w:ind w:firstLineChars="150" w:firstLine="480"/>
        <w:rPr>
          <w:rFonts w:ascii="仿宋" w:eastAsia="仿宋" w:cs="仿宋"/>
          <w:color w:val="000000" w:themeColor="text1"/>
          <w:sz w:val="32"/>
          <w:szCs w:val="32"/>
        </w:rPr>
      </w:pPr>
      <w:r w:rsidRPr="00794B13">
        <w:rPr>
          <w:rFonts w:ascii="仿宋" w:eastAsia="仿宋" w:cs="仿宋" w:hint="eastAsia"/>
          <w:color w:val="000000" w:themeColor="text1"/>
          <w:sz w:val="32"/>
          <w:szCs w:val="32"/>
        </w:rPr>
        <w:t>（一）抽检依据</w:t>
      </w:r>
    </w:p>
    <w:p w:rsidR="004704A8" w:rsidRDefault="00BA2F69" w:rsidP="00BA2F69">
      <w:pPr>
        <w:spacing w:before="4"/>
        <w:ind w:firstLineChars="200" w:firstLine="640"/>
        <w:rPr>
          <w:rFonts w:ascii="仿宋" w:eastAsia="仿宋" w:hAnsi="仿宋" w:cs="仿宋"/>
          <w:color w:val="000000" w:themeColor="text1"/>
          <w:sz w:val="32"/>
          <w:szCs w:val="32"/>
        </w:rPr>
      </w:pPr>
      <w:r w:rsidRPr="00794B13">
        <w:rPr>
          <w:rFonts w:ascii="仿宋" w:eastAsia="仿宋" w:cs="仿宋" w:hint="eastAsia"/>
          <w:color w:val="000000" w:themeColor="text1"/>
          <w:sz w:val="32"/>
          <w:szCs w:val="32"/>
        </w:rPr>
        <w:t>抽检依据是农业农村部公告第250号</w:t>
      </w:r>
      <w:r>
        <w:rPr>
          <w:rFonts w:ascii="仿宋" w:eastAsia="仿宋" w:cs="仿宋" w:hint="eastAsia"/>
          <w:color w:val="000000" w:themeColor="text1"/>
          <w:sz w:val="32"/>
          <w:szCs w:val="32"/>
        </w:rPr>
        <w:t>、</w:t>
      </w:r>
      <w:r w:rsidRPr="005A2738">
        <w:rPr>
          <w:rFonts w:ascii="仿宋" w:eastAsia="仿宋" w:hAnsi="仿宋" w:cs="仿宋" w:hint="eastAsia"/>
          <w:color w:val="000000" w:themeColor="text1"/>
          <w:sz w:val="32"/>
          <w:szCs w:val="32"/>
        </w:rPr>
        <w:t>《食品安全国家标准 食品中兽药最大残留限量》（</w:t>
      </w:r>
      <w:r w:rsidRPr="005A2738">
        <w:rPr>
          <w:rFonts w:ascii="仿宋" w:eastAsia="仿宋" w:hAnsi="仿宋" w:cs="仿宋"/>
          <w:color w:val="000000" w:themeColor="text1"/>
          <w:sz w:val="32"/>
          <w:szCs w:val="32"/>
        </w:rPr>
        <w:t>GB 31650-20</w:t>
      </w:r>
      <w:r w:rsidRPr="005A2738">
        <w:rPr>
          <w:rFonts w:ascii="仿宋" w:eastAsia="仿宋" w:hAnsi="仿宋" w:cs="仿宋" w:hint="eastAsia"/>
          <w:color w:val="000000" w:themeColor="text1"/>
          <w:sz w:val="32"/>
          <w:szCs w:val="32"/>
        </w:rPr>
        <w:t>19</w:t>
      </w:r>
      <w:r w:rsidRPr="005A2738">
        <w:rPr>
          <w:rFonts w:ascii="仿宋" w:eastAsia="仿宋" w:hAnsi="仿宋" w:cs="仿宋"/>
          <w:color w:val="000000" w:themeColor="text1"/>
          <w:sz w:val="32"/>
          <w:szCs w:val="32"/>
        </w:rPr>
        <w:t>）、</w:t>
      </w:r>
      <w:r w:rsidRPr="005A2738">
        <w:rPr>
          <w:rFonts w:ascii="仿宋" w:eastAsia="仿宋" w:hAnsi="仿宋" w:cs="仿宋" w:hint="eastAsia"/>
          <w:color w:val="000000" w:themeColor="text1"/>
          <w:sz w:val="32"/>
          <w:szCs w:val="32"/>
        </w:rPr>
        <w:t>《食品安全国家标准》（GB31650.1-2022） 食品中41种兽药最大残留限量</w:t>
      </w:r>
      <w:r>
        <w:rPr>
          <w:rFonts w:ascii="仿宋" w:eastAsia="仿宋" w:hAnsi="仿宋" w:cs="仿宋" w:hint="eastAsia"/>
          <w:color w:val="000000" w:themeColor="text1"/>
          <w:sz w:val="32"/>
          <w:szCs w:val="32"/>
        </w:rPr>
        <w:t>。</w:t>
      </w:r>
    </w:p>
    <w:p w:rsidR="00BA2F69" w:rsidRPr="005A2738" w:rsidRDefault="00BA2F69" w:rsidP="00BA2F69">
      <w:pPr>
        <w:spacing w:before="4"/>
        <w:ind w:firstLineChars="200" w:firstLine="640"/>
        <w:rPr>
          <w:rFonts w:ascii="仿宋" w:eastAsia="仿宋" w:cs="仿宋"/>
          <w:color w:val="000000" w:themeColor="text1"/>
          <w:sz w:val="32"/>
          <w:szCs w:val="32"/>
        </w:rPr>
      </w:pPr>
      <w:r w:rsidRPr="005A2738">
        <w:rPr>
          <w:rFonts w:ascii="仿宋" w:eastAsia="仿宋" w:cs="仿宋" w:hint="eastAsia"/>
          <w:color w:val="000000" w:themeColor="text1"/>
          <w:sz w:val="32"/>
          <w:szCs w:val="32"/>
        </w:rPr>
        <w:t>1.</w:t>
      </w:r>
      <w:r>
        <w:rPr>
          <w:rFonts w:ascii="仿宋" w:eastAsia="仿宋" w:cs="仿宋" w:hint="eastAsia"/>
          <w:color w:val="000000" w:themeColor="text1"/>
          <w:sz w:val="32"/>
          <w:szCs w:val="32"/>
        </w:rPr>
        <w:t>淡水产品（淡水鱼：</w:t>
      </w:r>
      <w:r w:rsidRPr="00BA2F69">
        <w:rPr>
          <w:rFonts w:ascii="仿宋" w:eastAsia="仿宋" w:cs="仿宋" w:hint="eastAsia"/>
          <w:color w:val="000000" w:themeColor="text1"/>
          <w:sz w:val="32"/>
          <w:szCs w:val="32"/>
        </w:rPr>
        <w:t>青江鱼</w:t>
      </w:r>
      <w:r>
        <w:rPr>
          <w:rFonts w:ascii="仿宋" w:eastAsia="仿宋" w:cs="仿宋" w:hint="eastAsia"/>
          <w:color w:val="000000" w:themeColor="text1"/>
          <w:sz w:val="32"/>
          <w:szCs w:val="32"/>
        </w:rPr>
        <w:t>、鲤鱼、鲈鱼、草鱼、</w:t>
      </w:r>
      <w:r w:rsidRPr="00BA2F69">
        <w:rPr>
          <w:rFonts w:ascii="仿宋" w:eastAsia="仿宋" w:cs="仿宋" w:hint="eastAsia"/>
          <w:color w:val="000000" w:themeColor="text1"/>
          <w:sz w:val="32"/>
          <w:szCs w:val="32"/>
        </w:rPr>
        <w:t>鮰鱼</w:t>
      </w:r>
      <w:r>
        <w:rPr>
          <w:rFonts w:ascii="仿宋" w:eastAsia="仿宋" w:cs="仿宋" w:hint="eastAsia"/>
          <w:color w:val="000000" w:themeColor="text1"/>
          <w:sz w:val="32"/>
          <w:szCs w:val="32"/>
        </w:rPr>
        <w:t>）</w:t>
      </w:r>
      <w:r w:rsidRPr="005A2738">
        <w:rPr>
          <w:rFonts w:ascii="仿宋" w:eastAsia="仿宋" w:cs="仿宋" w:hint="eastAsia"/>
          <w:color w:val="000000" w:themeColor="text1"/>
          <w:sz w:val="32"/>
          <w:szCs w:val="32"/>
        </w:rPr>
        <w:t>抽检项目包括</w:t>
      </w:r>
      <w:r w:rsidR="002E27BA" w:rsidRPr="002E27BA">
        <w:rPr>
          <w:rFonts w:ascii="仿宋" w:eastAsia="仿宋" w:cs="仿宋" w:hint="eastAsia"/>
          <w:color w:val="000000" w:themeColor="text1"/>
          <w:sz w:val="32"/>
          <w:szCs w:val="32"/>
        </w:rPr>
        <w:t>镉（以Cd计）</w:t>
      </w:r>
      <w:r w:rsidR="002E27BA">
        <w:rPr>
          <w:rFonts w:ascii="仿宋" w:eastAsia="仿宋" w:cs="仿宋" w:hint="eastAsia"/>
          <w:color w:val="000000" w:themeColor="text1"/>
          <w:sz w:val="32"/>
          <w:szCs w:val="32"/>
        </w:rPr>
        <w:t>、</w:t>
      </w:r>
      <w:r w:rsidRPr="00BA2F69">
        <w:rPr>
          <w:rFonts w:ascii="仿宋" w:eastAsia="仿宋" w:cs="仿宋" w:hint="eastAsia"/>
          <w:color w:val="000000" w:themeColor="text1"/>
          <w:sz w:val="32"/>
          <w:szCs w:val="32"/>
        </w:rPr>
        <w:t>孔雀石绿</w:t>
      </w:r>
      <w:r>
        <w:rPr>
          <w:rFonts w:ascii="仿宋" w:eastAsia="仿宋" w:cs="仿宋" w:hint="eastAsia"/>
          <w:color w:val="000000" w:themeColor="text1"/>
          <w:sz w:val="32"/>
          <w:szCs w:val="32"/>
        </w:rPr>
        <w:t>、</w:t>
      </w:r>
      <w:r w:rsidRPr="00BA2F69">
        <w:rPr>
          <w:rFonts w:ascii="仿宋" w:eastAsia="仿宋" w:cs="仿宋" w:hint="eastAsia"/>
          <w:color w:val="000000" w:themeColor="text1"/>
          <w:sz w:val="32"/>
          <w:szCs w:val="32"/>
        </w:rPr>
        <w:t>五氯酚酸钠(以五氯酚计)</w:t>
      </w:r>
      <w:r>
        <w:rPr>
          <w:rFonts w:ascii="仿宋" w:eastAsia="仿宋" w:cs="仿宋" w:hint="eastAsia"/>
          <w:color w:val="000000" w:themeColor="text1"/>
          <w:sz w:val="32"/>
          <w:szCs w:val="32"/>
        </w:rPr>
        <w:t>、</w:t>
      </w:r>
      <w:r w:rsidRPr="00BA2F69">
        <w:rPr>
          <w:rFonts w:ascii="仿宋" w:eastAsia="仿宋" w:cs="仿宋" w:hint="eastAsia"/>
          <w:color w:val="000000" w:themeColor="text1"/>
          <w:sz w:val="32"/>
          <w:szCs w:val="32"/>
        </w:rPr>
        <w:t>恩诺沙星</w:t>
      </w:r>
      <w:r>
        <w:rPr>
          <w:rFonts w:ascii="仿宋" w:eastAsia="仿宋" w:cs="仿宋" w:hint="eastAsia"/>
          <w:color w:val="000000" w:themeColor="text1"/>
          <w:sz w:val="32"/>
          <w:szCs w:val="32"/>
        </w:rPr>
        <w:t>、</w:t>
      </w:r>
      <w:r w:rsidRPr="00BA2F69">
        <w:rPr>
          <w:rFonts w:ascii="仿宋" w:eastAsia="仿宋" w:cs="仿宋" w:hint="eastAsia"/>
          <w:color w:val="000000" w:themeColor="text1"/>
          <w:sz w:val="32"/>
          <w:szCs w:val="32"/>
        </w:rPr>
        <w:t>氧氟沙星</w:t>
      </w:r>
      <w:r>
        <w:rPr>
          <w:rFonts w:ascii="仿宋" w:eastAsia="仿宋" w:cs="仿宋" w:hint="eastAsia"/>
          <w:color w:val="000000" w:themeColor="text1"/>
          <w:sz w:val="32"/>
          <w:szCs w:val="32"/>
        </w:rPr>
        <w:t>、</w:t>
      </w:r>
      <w:r w:rsidRPr="00BA2F69">
        <w:rPr>
          <w:rFonts w:ascii="仿宋" w:eastAsia="仿宋" w:cs="仿宋" w:hint="eastAsia"/>
          <w:color w:val="000000" w:themeColor="text1"/>
          <w:sz w:val="32"/>
          <w:szCs w:val="32"/>
        </w:rPr>
        <w:t>磺胺类（总量）</w:t>
      </w:r>
      <w:r>
        <w:rPr>
          <w:rFonts w:ascii="仿宋" w:eastAsia="仿宋" w:cs="仿宋" w:hint="eastAsia"/>
          <w:color w:val="000000" w:themeColor="text1"/>
          <w:sz w:val="32"/>
          <w:szCs w:val="32"/>
        </w:rPr>
        <w:t>、</w:t>
      </w:r>
      <w:r w:rsidRPr="00BA2F69">
        <w:rPr>
          <w:rFonts w:ascii="仿宋" w:eastAsia="仿宋" w:cs="仿宋" w:hint="eastAsia"/>
          <w:color w:val="000000" w:themeColor="text1"/>
          <w:sz w:val="32"/>
          <w:szCs w:val="32"/>
        </w:rPr>
        <w:t>地西泮</w:t>
      </w:r>
      <w:r w:rsidRPr="005A2738">
        <w:rPr>
          <w:rFonts w:ascii="仿宋" w:eastAsia="仿宋" w:cs="仿宋" w:hint="eastAsia"/>
          <w:color w:val="000000" w:themeColor="text1"/>
          <w:sz w:val="32"/>
          <w:szCs w:val="32"/>
        </w:rPr>
        <w:t>。</w:t>
      </w:r>
    </w:p>
    <w:p w:rsidR="00BA2F69" w:rsidRPr="00BA2F69" w:rsidRDefault="00BA2F69" w:rsidP="00BA2F69">
      <w:pPr>
        <w:spacing w:before="4"/>
        <w:ind w:firstLineChars="200" w:firstLine="640"/>
        <w:rPr>
          <w:rFonts w:ascii="仿宋" w:eastAsia="仿宋" w:cs="仿宋"/>
          <w:color w:val="000000" w:themeColor="text1"/>
          <w:sz w:val="32"/>
          <w:szCs w:val="32"/>
        </w:rPr>
      </w:pPr>
    </w:p>
    <w:sectPr w:rsidR="00BA2F69" w:rsidRPr="00BA2F69" w:rsidSect="007431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75" w:rsidRDefault="009B0B75" w:rsidP="006B4B43">
      <w:r>
        <w:separator/>
      </w:r>
    </w:p>
  </w:endnote>
  <w:endnote w:type="continuationSeparator" w:id="1">
    <w:p w:rsidR="009B0B75" w:rsidRDefault="009B0B75" w:rsidP="006B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75" w:rsidRDefault="009B0B75" w:rsidP="006B4B43">
      <w:r>
        <w:separator/>
      </w:r>
    </w:p>
  </w:footnote>
  <w:footnote w:type="continuationSeparator" w:id="1">
    <w:p w:rsidR="009B0B75" w:rsidRDefault="009B0B75" w:rsidP="006B4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C7549D"/>
    <w:multiLevelType w:val="singleLevel"/>
    <w:tmpl w:val="B0C7549D"/>
    <w:lvl w:ilvl="0">
      <w:start w:val="1"/>
      <w:numFmt w:val="chineseCounting"/>
      <w:suff w:val="nothing"/>
      <w:lvlText w:val="（%1）"/>
      <w:lvlJc w:val="left"/>
      <w:rPr>
        <w:rFonts w:hint="eastAsia"/>
      </w:rPr>
    </w:lvl>
  </w:abstractNum>
  <w:abstractNum w:abstractNumId="1">
    <w:nsid w:val="23FF31DB"/>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nsid w:val="25ED3CAD"/>
    <w:multiLevelType w:val="hybridMultilevel"/>
    <w:tmpl w:val="2A58F2EE"/>
    <w:lvl w:ilvl="0" w:tplc="733077B8">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3">
    <w:nsid w:val="2608466A"/>
    <w:multiLevelType w:val="hybridMultilevel"/>
    <w:tmpl w:val="F2703630"/>
    <w:lvl w:ilvl="0" w:tplc="A0BCECEE">
      <w:start w:val="1"/>
      <w:numFmt w:val="japaneseCounting"/>
      <w:lvlText w:val="（%1）"/>
      <w:lvlJc w:val="left"/>
      <w:pPr>
        <w:ind w:left="1364"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B6B3F3F"/>
    <w:multiLevelType w:val="hybridMultilevel"/>
    <w:tmpl w:val="3B46510A"/>
    <w:lvl w:ilvl="0" w:tplc="5DA4C564">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3CF13A44"/>
    <w:multiLevelType w:val="hybridMultilevel"/>
    <w:tmpl w:val="3B46510A"/>
    <w:lvl w:ilvl="0" w:tplc="5DA4C564">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nsid w:val="45FF1028"/>
    <w:multiLevelType w:val="hybridMultilevel"/>
    <w:tmpl w:val="FA82EBCC"/>
    <w:lvl w:ilvl="0" w:tplc="EA78AB5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524B5C30"/>
    <w:multiLevelType w:val="hybridMultilevel"/>
    <w:tmpl w:val="2A58F2EE"/>
    <w:lvl w:ilvl="0" w:tplc="733077B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58742ECE"/>
    <w:multiLevelType w:val="singleLevel"/>
    <w:tmpl w:val="58742ECE"/>
    <w:lvl w:ilvl="0">
      <w:start w:val="2"/>
      <w:numFmt w:val="chineseCounting"/>
      <w:suff w:val="nothing"/>
      <w:lvlText w:val="（%1）"/>
      <w:lvlJc w:val="left"/>
    </w:lvl>
  </w:abstractNum>
  <w:abstractNum w:abstractNumId="9">
    <w:nsid w:val="58ABFADD"/>
    <w:multiLevelType w:val="singleLevel"/>
    <w:tmpl w:val="58ABFADD"/>
    <w:lvl w:ilvl="0">
      <w:start w:val="1"/>
      <w:numFmt w:val="chineseCounting"/>
      <w:suff w:val="nothing"/>
      <w:lvlText w:val="（%1）"/>
      <w:lvlJc w:val="left"/>
    </w:lvl>
  </w:abstractNum>
  <w:abstractNum w:abstractNumId="10">
    <w:nsid w:val="610210BC"/>
    <w:multiLevelType w:val="singleLevel"/>
    <w:tmpl w:val="610210BC"/>
    <w:lvl w:ilvl="0">
      <w:start w:val="1"/>
      <w:numFmt w:val="decimal"/>
      <w:suff w:val="nothing"/>
      <w:lvlText w:val="%1."/>
      <w:lvlJc w:val="left"/>
    </w:lvl>
  </w:abstractNum>
  <w:abstractNum w:abstractNumId="11">
    <w:nsid w:val="62FE7A70"/>
    <w:multiLevelType w:val="hybridMultilevel"/>
    <w:tmpl w:val="CC7E8DF6"/>
    <w:lvl w:ilvl="0" w:tplc="50843AF8">
      <w:start w:val="1"/>
      <w:numFmt w:val="decimal"/>
      <w:lvlText w:val="%1."/>
      <w:lvlJc w:val="left"/>
      <w:pPr>
        <w:ind w:left="1257" w:hanging="360"/>
      </w:pPr>
      <w:rPr>
        <w:rFonts w:hint="default"/>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2">
    <w:nsid w:val="6FB54ACD"/>
    <w:multiLevelType w:val="hybridMultilevel"/>
    <w:tmpl w:val="C922C450"/>
    <w:lvl w:ilvl="0" w:tplc="83C0E5A6">
      <w:start w:val="2"/>
      <w:numFmt w:val="japaneseCounting"/>
      <w:lvlText w:val="（%1）"/>
      <w:lvlJc w:val="left"/>
      <w:pPr>
        <w:ind w:left="1660" w:hanging="108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3">
    <w:nsid w:val="702510AE"/>
    <w:multiLevelType w:val="hybridMultilevel"/>
    <w:tmpl w:val="FA82EBCC"/>
    <w:lvl w:ilvl="0" w:tplc="EA78AB52">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4">
    <w:nsid w:val="72700014"/>
    <w:multiLevelType w:val="hybridMultilevel"/>
    <w:tmpl w:val="B0CC2BCE"/>
    <w:lvl w:ilvl="0" w:tplc="1E76FF02">
      <w:start w:val="1"/>
      <w:numFmt w:val="decimal"/>
      <w:lvlText w:val="%1、"/>
      <w:lvlJc w:val="left"/>
      <w:pPr>
        <w:ind w:left="1430" w:hanging="72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15">
    <w:nsid w:val="73EE305E"/>
    <w:multiLevelType w:val="hybridMultilevel"/>
    <w:tmpl w:val="B850818A"/>
    <w:lvl w:ilvl="0" w:tplc="539859DC">
      <w:start w:val="2"/>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9"/>
  </w:num>
  <w:num w:numId="2">
    <w:abstractNumId w:val="8"/>
  </w:num>
  <w:num w:numId="3">
    <w:abstractNumId w:val="10"/>
  </w:num>
  <w:num w:numId="4">
    <w:abstractNumId w:val="0"/>
  </w:num>
  <w:num w:numId="5">
    <w:abstractNumId w:val="14"/>
  </w:num>
  <w:num w:numId="6">
    <w:abstractNumId w:val="15"/>
  </w:num>
  <w:num w:numId="7">
    <w:abstractNumId w:val="12"/>
  </w:num>
  <w:num w:numId="8">
    <w:abstractNumId w:val="13"/>
  </w:num>
  <w:num w:numId="9">
    <w:abstractNumId w:val="6"/>
  </w:num>
  <w:num w:numId="10">
    <w:abstractNumId w:val="1"/>
  </w:num>
  <w:num w:numId="11">
    <w:abstractNumId w:val="5"/>
  </w:num>
  <w:num w:numId="12">
    <w:abstractNumId w:val="3"/>
  </w:num>
  <w:num w:numId="13">
    <w:abstractNumId w:val="11"/>
  </w:num>
  <w:num w:numId="14">
    <w:abstractNumId w:val="2"/>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62"/>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108EA"/>
    <w:rsid w:val="0000226F"/>
    <w:rsid w:val="000039ED"/>
    <w:rsid w:val="000047E4"/>
    <w:rsid w:val="00005096"/>
    <w:rsid w:val="00006991"/>
    <w:rsid w:val="00007777"/>
    <w:rsid w:val="000111BA"/>
    <w:rsid w:val="00011972"/>
    <w:rsid w:val="00012809"/>
    <w:rsid w:val="00014B7F"/>
    <w:rsid w:val="00014EB3"/>
    <w:rsid w:val="00015CE2"/>
    <w:rsid w:val="00016D02"/>
    <w:rsid w:val="00020934"/>
    <w:rsid w:val="00023BF8"/>
    <w:rsid w:val="00024864"/>
    <w:rsid w:val="00025EEE"/>
    <w:rsid w:val="000306BC"/>
    <w:rsid w:val="00036345"/>
    <w:rsid w:val="00037BAC"/>
    <w:rsid w:val="0004009F"/>
    <w:rsid w:val="00040144"/>
    <w:rsid w:val="0004071B"/>
    <w:rsid w:val="00046897"/>
    <w:rsid w:val="0005083F"/>
    <w:rsid w:val="00052801"/>
    <w:rsid w:val="00056939"/>
    <w:rsid w:val="0005696E"/>
    <w:rsid w:val="000626DC"/>
    <w:rsid w:val="00063F20"/>
    <w:rsid w:val="00064F60"/>
    <w:rsid w:val="00066520"/>
    <w:rsid w:val="00066F64"/>
    <w:rsid w:val="0007774D"/>
    <w:rsid w:val="000806A3"/>
    <w:rsid w:val="00081198"/>
    <w:rsid w:val="000851C1"/>
    <w:rsid w:val="00086BF5"/>
    <w:rsid w:val="00087AE4"/>
    <w:rsid w:val="00090DB9"/>
    <w:rsid w:val="00091A9F"/>
    <w:rsid w:val="000930D0"/>
    <w:rsid w:val="00095339"/>
    <w:rsid w:val="000954CA"/>
    <w:rsid w:val="00096935"/>
    <w:rsid w:val="000972DE"/>
    <w:rsid w:val="000A090A"/>
    <w:rsid w:val="000A0A89"/>
    <w:rsid w:val="000A268B"/>
    <w:rsid w:val="000A4605"/>
    <w:rsid w:val="000A4B36"/>
    <w:rsid w:val="000B054E"/>
    <w:rsid w:val="000B0BE4"/>
    <w:rsid w:val="000B15D0"/>
    <w:rsid w:val="000B39F0"/>
    <w:rsid w:val="000B6DCF"/>
    <w:rsid w:val="000C1768"/>
    <w:rsid w:val="000C796B"/>
    <w:rsid w:val="000D10C0"/>
    <w:rsid w:val="000D13F4"/>
    <w:rsid w:val="000D1A15"/>
    <w:rsid w:val="000D1C43"/>
    <w:rsid w:val="000D416A"/>
    <w:rsid w:val="000D5A73"/>
    <w:rsid w:val="000D72C9"/>
    <w:rsid w:val="000E2BBA"/>
    <w:rsid w:val="000E502A"/>
    <w:rsid w:val="000E5A36"/>
    <w:rsid w:val="000E768C"/>
    <w:rsid w:val="000F0344"/>
    <w:rsid w:val="000F16CC"/>
    <w:rsid w:val="000F21C5"/>
    <w:rsid w:val="000F30A2"/>
    <w:rsid w:val="000F3FAD"/>
    <w:rsid w:val="000F4ED3"/>
    <w:rsid w:val="000F7C1B"/>
    <w:rsid w:val="00100A56"/>
    <w:rsid w:val="00102E07"/>
    <w:rsid w:val="00102F1B"/>
    <w:rsid w:val="0010323E"/>
    <w:rsid w:val="00104484"/>
    <w:rsid w:val="00104583"/>
    <w:rsid w:val="00107460"/>
    <w:rsid w:val="00107568"/>
    <w:rsid w:val="00107BC5"/>
    <w:rsid w:val="001100EC"/>
    <w:rsid w:val="001170BA"/>
    <w:rsid w:val="00117497"/>
    <w:rsid w:val="00120C16"/>
    <w:rsid w:val="001255E5"/>
    <w:rsid w:val="0012617C"/>
    <w:rsid w:val="00126253"/>
    <w:rsid w:val="001266C8"/>
    <w:rsid w:val="001267EB"/>
    <w:rsid w:val="001270DD"/>
    <w:rsid w:val="00135077"/>
    <w:rsid w:val="0013578A"/>
    <w:rsid w:val="00136446"/>
    <w:rsid w:val="00140F04"/>
    <w:rsid w:val="00141381"/>
    <w:rsid w:val="00147120"/>
    <w:rsid w:val="001479EA"/>
    <w:rsid w:val="001500A5"/>
    <w:rsid w:val="001528A7"/>
    <w:rsid w:val="00153CF7"/>
    <w:rsid w:val="00154C2A"/>
    <w:rsid w:val="001559BB"/>
    <w:rsid w:val="00157AD9"/>
    <w:rsid w:val="00161196"/>
    <w:rsid w:val="00161814"/>
    <w:rsid w:val="00161E41"/>
    <w:rsid w:val="001625D2"/>
    <w:rsid w:val="001631E7"/>
    <w:rsid w:val="0016487C"/>
    <w:rsid w:val="0016564F"/>
    <w:rsid w:val="001667DA"/>
    <w:rsid w:val="0016694C"/>
    <w:rsid w:val="00166BF4"/>
    <w:rsid w:val="001676A7"/>
    <w:rsid w:val="001678F7"/>
    <w:rsid w:val="00167C04"/>
    <w:rsid w:val="00170F0D"/>
    <w:rsid w:val="00172606"/>
    <w:rsid w:val="001744E4"/>
    <w:rsid w:val="00174DAC"/>
    <w:rsid w:val="00174E7B"/>
    <w:rsid w:val="00175D2E"/>
    <w:rsid w:val="00176FA7"/>
    <w:rsid w:val="001814F2"/>
    <w:rsid w:val="00182105"/>
    <w:rsid w:val="00184BE7"/>
    <w:rsid w:val="00184DE0"/>
    <w:rsid w:val="00187E56"/>
    <w:rsid w:val="001937C7"/>
    <w:rsid w:val="001946AE"/>
    <w:rsid w:val="001952A1"/>
    <w:rsid w:val="001A0476"/>
    <w:rsid w:val="001A32F0"/>
    <w:rsid w:val="001A3D0A"/>
    <w:rsid w:val="001A6C97"/>
    <w:rsid w:val="001B1BC6"/>
    <w:rsid w:val="001B661D"/>
    <w:rsid w:val="001C16C2"/>
    <w:rsid w:val="001C5EA2"/>
    <w:rsid w:val="001C5FA6"/>
    <w:rsid w:val="001D28CC"/>
    <w:rsid w:val="001D2C43"/>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0187D"/>
    <w:rsid w:val="00206819"/>
    <w:rsid w:val="00211B5F"/>
    <w:rsid w:val="00212121"/>
    <w:rsid w:val="00213945"/>
    <w:rsid w:val="00214225"/>
    <w:rsid w:val="00215577"/>
    <w:rsid w:val="00216AAE"/>
    <w:rsid w:val="002177F5"/>
    <w:rsid w:val="0021787F"/>
    <w:rsid w:val="00220D13"/>
    <w:rsid w:val="00223F66"/>
    <w:rsid w:val="002314CF"/>
    <w:rsid w:val="0023260C"/>
    <w:rsid w:val="0023490A"/>
    <w:rsid w:val="0023603E"/>
    <w:rsid w:val="0023693D"/>
    <w:rsid w:val="00236DE8"/>
    <w:rsid w:val="00244466"/>
    <w:rsid w:val="00244B2D"/>
    <w:rsid w:val="00252D52"/>
    <w:rsid w:val="00255C65"/>
    <w:rsid w:val="0025607E"/>
    <w:rsid w:val="0026389B"/>
    <w:rsid w:val="002640A4"/>
    <w:rsid w:val="002645E0"/>
    <w:rsid w:val="00265670"/>
    <w:rsid w:val="0026620C"/>
    <w:rsid w:val="00272E7A"/>
    <w:rsid w:val="0027313E"/>
    <w:rsid w:val="002745E4"/>
    <w:rsid w:val="00276089"/>
    <w:rsid w:val="00276271"/>
    <w:rsid w:val="002770FE"/>
    <w:rsid w:val="0028123A"/>
    <w:rsid w:val="0028328E"/>
    <w:rsid w:val="00286251"/>
    <w:rsid w:val="00293C4B"/>
    <w:rsid w:val="002969F2"/>
    <w:rsid w:val="002973AB"/>
    <w:rsid w:val="00297889"/>
    <w:rsid w:val="002A0B34"/>
    <w:rsid w:val="002A0D4E"/>
    <w:rsid w:val="002A1648"/>
    <w:rsid w:val="002A2EA9"/>
    <w:rsid w:val="002A57EE"/>
    <w:rsid w:val="002A73F7"/>
    <w:rsid w:val="002A7E8F"/>
    <w:rsid w:val="002B1303"/>
    <w:rsid w:val="002B1E87"/>
    <w:rsid w:val="002B49F7"/>
    <w:rsid w:val="002B67A7"/>
    <w:rsid w:val="002B6C05"/>
    <w:rsid w:val="002C10E8"/>
    <w:rsid w:val="002C1415"/>
    <w:rsid w:val="002C1EDF"/>
    <w:rsid w:val="002C45A1"/>
    <w:rsid w:val="002C50C4"/>
    <w:rsid w:val="002C560F"/>
    <w:rsid w:val="002D12F2"/>
    <w:rsid w:val="002D41D4"/>
    <w:rsid w:val="002D664E"/>
    <w:rsid w:val="002E09CD"/>
    <w:rsid w:val="002E26C3"/>
    <w:rsid w:val="002E27BA"/>
    <w:rsid w:val="002E27F9"/>
    <w:rsid w:val="002E334C"/>
    <w:rsid w:val="002E4FBF"/>
    <w:rsid w:val="002E742D"/>
    <w:rsid w:val="002E7803"/>
    <w:rsid w:val="002E7B57"/>
    <w:rsid w:val="002F7449"/>
    <w:rsid w:val="002F76BE"/>
    <w:rsid w:val="003017AA"/>
    <w:rsid w:val="00301937"/>
    <w:rsid w:val="003044E9"/>
    <w:rsid w:val="00305451"/>
    <w:rsid w:val="00307B40"/>
    <w:rsid w:val="00310DED"/>
    <w:rsid w:val="00310E0D"/>
    <w:rsid w:val="003114E4"/>
    <w:rsid w:val="0031170F"/>
    <w:rsid w:val="00313004"/>
    <w:rsid w:val="00313FD0"/>
    <w:rsid w:val="0031417D"/>
    <w:rsid w:val="0031545E"/>
    <w:rsid w:val="00315AF7"/>
    <w:rsid w:val="00315D84"/>
    <w:rsid w:val="00317B71"/>
    <w:rsid w:val="00323161"/>
    <w:rsid w:val="00323558"/>
    <w:rsid w:val="00331D53"/>
    <w:rsid w:val="00334DE0"/>
    <w:rsid w:val="00335551"/>
    <w:rsid w:val="00335DC2"/>
    <w:rsid w:val="003361C9"/>
    <w:rsid w:val="00340C48"/>
    <w:rsid w:val="00341B51"/>
    <w:rsid w:val="00342A78"/>
    <w:rsid w:val="003435ED"/>
    <w:rsid w:val="00343C5E"/>
    <w:rsid w:val="00344932"/>
    <w:rsid w:val="0034642D"/>
    <w:rsid w:val="00346639"/>
    <w:rsid w:val="003469F7"/>
    <w:rsid w:val="00346D76"/>
    <w:rsid w:val="00347C93"/>
    <w:rsid w:val="00350EDA"/>
    <w:rsid w:val="00353E2E"/>
    <w:rsid w:val="00355788"/>
    <w:rsid w:val="00363176"/>
    <w:rsid w:val="00363B81"/>
    <w:rsid w:val="00365260"/>
    <w:rsid w:val="003661BA"/>
    <w:rsid w:val="003665D3"/>
    <w:rsid w:val="0036789B"/>
    <w:rsid w:val="00370CE5"/>
    <w:rsid w:val="00372624"/>
    <w:rsid w:val="00372D8D"/>
    <w:rsid w:val="003731A6"/>
    <w:rsid w:val="003731DA"/>
    <w:rsid w:val="00373A9B"/>
    <w:rsid w:val="00374DE7"/>
    <w:rsid w:val="00375BE1"/>
    <w:rsid w:val="00377386"/>
    <w:rsid w:val="00377BB6"/>
    <w:rsid w:val="00382384"/>
    <w:rsid w:val="00382C60"/>
    <w:rsid w:val="00387366"/>
    <w:rsid w:val="0038799A"/>
    <w:rsid w:val="00394A80"/>
    <w:rsid w:val="003967D2"/>
    <w:rsid w:val="00397734"/>
    <w:rsid w:val="003A0F99"/>
    <w:rsid w:val="003A2279"/>
    <w:rsid w:val="003A2AB0"/>
    <w:rsid w:val="003A2B1B"/>
    <w:rsid w:val="003A2FFE"/>
    <w:rsid w:val="003A3A85"/>
    <w:rsid w:val="003A49ED"/>
    <w:rsid w:val="003B04AA"/>
    <w:rsid w:val="003B47EC"/>
    <w:rsid w:val="003B694A"/>
    <w:rsid w:val="003B72D2"/>
    <w:rsid w:val="003C1F3E"/>
    <w:rsid w:val="003C28E9"/>
    <w:rsid w:val="003C3942"/>
    <w:rsid w:val="003C41A2"/>
    <w:rsid w:val="003C4226"/>
    <w:rsid w:val="003C4994"/>
    <w:rsid w:val="003C5D6B"/>
    <w:rsid w:val="003C65A2"/>
    <w:rsid w:val="003D08FE"/>
    <w:rsid w:val="003D0C59"/>
    <w:rsid w:val="003D0F6F"/>
    <w:rsid w:val="003D0F72"/>
    <w:rsid w:val="003D15CE"/>
    <w:rsid w:val="003D6949"/>
    <w:rsid w:val="003D7288"/>
    <w:rsid w:val="003E2609"/>
    <w:rsid w:val="003E39BE"/>
    <w:rsid w:val="003E401E"/>
    <w:rsid w:val="003E4B96"/>
    <w:rsid w:val="003E7C16"/>
    <w:rsid w:val="003F10E8"/>
    <w:rsid w:val="003F2520"/>
    <w:rsid w:val="003F56F2"/>
    <w:rsid w:val="003F57E1"/>
    <w:rsid w:val="003F6A7D"/>
    <w:rsid w:val="00400159"/>
    <w:rsid w:val="0040056A"/>
    <w:rsid w:val="00401538"/>
    <w:rsid w:val="00401D92"/>
    <w:rsid w:val="0040303E"/>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424"/>
    <w:rsid w:val="004419C5"/>
    <w:rsid w:val="00442A90"/>
    <w:rsid w:val="00443AE1"/>
    <w:rsid w:val="00444145"/>
    <w:rsid w:val="004470A1"/>
    <w:rsid w:val="0045393C"/>
    <w:rsid w:val="00453A73"/>
    <w:rsid w:val="00453E5B"/>
    <w:rsid w:val="00454941"/>
    <w:rsid w:val="00455083"/>
    <w:rsid w:val="00455440"/>
    <w:rsid w:val="00455BEC"/>
    <w:rsid w:val="004610CD"/>
    <w:rsid w:val="00461BF1"/>
    <w:rsid w:val="00462857"/>
    <w:rsid w:val="00462D81"/>
    <w:rsid w:val="004640D8"/>
    <w:rsid w:val="004658EA"/>
    <w:rsid w:val="0046768A"/>
    <w:rsid w:val="004704A8"/>
    <w:rsid w:val="00470579"/>
    <w:rsid w:val="004711D1"/>
    <w:rsid w:val="0047435E"/>
    <w:rsid w:val="0047556D"/>
    <w:rsid w:val="00480DC2"/>
    <w:rsid w:val="00481094"/>
    <w:rsid w:val="00481524"/>
    <w:rsid w:val="004829C4"/>
    <w:rsid w:val="00484F8E"/>
    <w:rsid w:val="004855D7"/>
    <w:rsid w:val="00485623"/>
    <w:rsid w:val="00485E35"/>
    <w:rsid w:val="0048643C"/>
    <w:rsid w:val="0048711C"/>
    <w:rsid w:val="00487838"/>
    <w:rsid w:val="004878B4"/>
    <w:rsid w:val="00487E77"/>
    <w:rsid w:val="00490A30"/>
    <w:rsid w:val="00493EB0"/>
    <w:rsid w:val="004942FB"/>
    <w:rsid w:val="00494CE2"/>
    <w:rsid w:val="00495CBB"/>
    <w:rsid w:val="00497639"/>
    <w:rsid w:val="00497BB5"/>
    <w:rsid w:val="004A247D"/>
    <w:rsid w:val="004A4AEE"/>
    <w:rsid w:val="004A553E"/>
    <w:rsid w:val="004A6015"/>
    <w:rsid w:val="004A72B6"/>
    <w:rsid w:val="004B2179"/>
    <w:rsid w:val="004B2C7E"/>
    <w:rsid w:val="004B3282"/>
    <w:rsid w:val="004C049B"/>
    <w:rsid w:val="004C1EA7"/>
    <w:rsid w:val="004C459A"/>
    <w:rsid w:val="004C5D85"/>
    <w:rsid w:val="004C6F8B"/>
    <w:rsid w:val="004C780F"/>
    <w:rsid w:val="004D1151"/>
    <w:rsid w:val="004D2384"/>
    <w:rsid w:val="004D7AF6"/>
    <w:rsid w:val="004D7C4A"/>
    <w:rsid w:val="004E06D7"/>
    <w:rsid w:val="004E0EAA"/>
    <w:rsid w:val="004E1B7B"/>
    <w:rsid w:val="004E26B9"/>
    <w:rsid w:val="004E2E8A"/>
    <w:rsid w:val="004E4400"/>
    <w:rsid w:val="004E6A6C"/>
    <w:rsid w:val="004F0555"/>
    <w:rsid w:val="004F2A97"/>
    <w:rsid w:val="004F33ED"/>
    <w:rsid w:val="004F683C"/>
    <w:rsid w:val="004F7CA8"/>
    <w:rsid w:val="0050042B"/>
    <w:rsid w:val="00500829"/>
    <w:rsid w:val="00504C34"/>
    <w:rsid w:val="00505858"/>
    <w:rsid w:val="00511C98"/>
    <w:rsid w:val="00513C1C"/>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18F9"/>
    <w:rsid w:val="00553592"/>
    <w:rsid w:val="00553801"/>
    <w:rsid w:val="00553E99"/>
    <w:rsid w:val="005552F0"/>
    <w:rsid w:val="00555552"/>
    <w:rsid w:val="00555AE1"/>
    <w:rsid w:val="00557B0F"/>
    <w:rsid w:val="00557C54"/>
    <w:rsid w:val="005675C0"/>
    <w:rsid w:val="00572826"/>
    <w:rsid w:val="005755E9"/>
    <w:rsid w:val="00576174"/>
    <w:rsid w:val="0057681B"/>
    <w:rsid w:val="00581AB7"/>
    <w:rsid w:val="00583A23"/>
    <w:rsid w:val="005869E1"/>
    <w:rsid w:val="00587735"/>
    <w:rsid w:val="00587F2E"/>
    <w:rsid w:val="005901D8"/>
    <w:rsid w:val="0059093B"/>
    <w:rsid w:val="00590FCB"/>
    <w:rsid w:val="005926CE"/>
    <w:rsid w:val="0059315C"/>
    <w:rsid w:val="005942CE"/>
    <w:rsid w:val="00594388"/>
    <w:rsid w:val="00595B00"/>
    <w:rsid w:val="005A2738"/>
    <w:rsid w:val="005A4064"/>
    <w:rsid w:val="005A69EB"/>
    <w:rsid w:val="005A7C70"/>
    <w:rsid w:val="005A7E0A"/>
    <w:rsid w:val="005B0004"/>
    <w:rsid w:val="005B0850"/>
    <w:rsid w:val="005B0D81"/>
    <w:rsid w:val="005B10F9"/>
    <w:rsid w:val="005B3D3B"/>
    <w:rsid w:val="005B474F"/>
    <w:rsid w:val="005B5368"/>
    <w:rsid w:val="005B722E"/>
    <w:rsid w:val="005C031D"/>
    <w:rsid w:val="005C12EC"/>
    <w:rsid w:val="005C1459"/>
    <w:rsid w:val="005C229C"/>
    <w:rsid w:val="005C3173"/>
    <w:rsid w:val="005C369A"/>
    <w:rsid w:val="005C422C"/>
    <w:rsid w:val="005D3D87"/>
    <w:rsid w:val="005D41E2"/>
    <w:rsid w:val="005D51EF"/>
    <w:rsid w:val="005E2084"/>
    <w:rsid w:val="005E7F41"/>
    <w:rsid w:val="005F1E6A"/>
    <w:rsid w:val="005F1F81"/>
    <w:rsid w:val="005F4631"/>
    <w:rsid w:val="005F6004"/>
    <w:rsid w:val="005F621D"/>
    <w:rsid w:val="005F6AD6"/>
    <w:rsid w:val="00601059"/>
    <w:rsid w:val="0060442E"/>
    <w:rsid w:val="00605020"/>
    <w:rsid w:val="006057A1"/>
    <w:rsid w:val="006108ED"/>
    <w:rsid w:val="00613E8F"/>
    <w:rsid w:val="00614739"/>
    <w:rsid w:val="00614CEB"/>
    <w:rsid w:val="00614DB6"/>
    <w:rsid w:val="006160A2"/>
    <w:rsid w:val="00617F5F"/>
    <w:rsid w:val="00620D04"/>
    <w:rsid w:val="0062161C"/>
    <w:rsid w:val="00625C42"/>
    <w:rsid w:val="0062617A"/>
    <w:rsid w:val="00627973"/>
    <w:rsid w:val="00627AB6"/>
    <w:rsid w:val="006302A7"/>
    <w:rsid w:val="00630553"/>
    <w:rsid w:val="00630656"/>
    <w:rsid w:val="00630CFD"/>
    <w:rsid w:val="006312C4"/>
    <w:rsid w:val="006357CD"/>
    <w:rsid w:val="006368AC"/>
    <w:rsid w:val="006371F2"/>
    <w:rsid w:val="00644458"/>
    <w:rsid w:val="00644C81"/>
    <w:rsid w:val="0064700B"/>
    <w:rsid w:val="0065073D"/>
    <w:rsid w:val="0065231A"/>
    <w:rsid w:val="00652A94"/>
    <w:rsid w:val="00652C3E"/>
    <w:rsid w:val="00652C72"/>
    <w:rsid w:val="00652CC0"/>
    <w:rsid w:val="0065697E"/>
    <w:rsid w:val="00657DCA"/>
    <w:rsid w:val="00660401"/>
    <w:rsid w:val="00662735"/>
    <w:rsid w:val="00663784"/>
    <w:rsid w:val="00666F2E"/>
    <w:rsid w:val="00672A82"/>
    <w:rsid w:val="00675864"/>
    <w:rsid w:val="00675EED"/>
    <w:rsid w:val="006760A4"/>
    <w:rsid w:val="006773D5"/>
    <w:rsid w:val="00677BD1"/>
    <w:rsid w:val="00680311"/>
    <w:rsid w:val="0068426B"/>
    <w:rsid w:val="0068471A"/>
    <w:rsid w:val="006936D0"/>
    <w:rsid w:val="00695B9C"/>
    <w:rsid w:val="00696BBF"/>
    <w:rsid w:val="00697328"/>
    <w:rsid w:val="00697885"/>
    <w:rsid w:val="006A655D"/>
    <w:rsid w:val="006B028F"/>
    <w:rsid w:val="006B0A92"/>
    <w:rsid w:val="006B2ABA"/>
    <w:rsid w:val="006B4029"/>
    <w:rsid w:val="006B4B43"/>
    <w:rsid w:val="006B511A"/>
    <w:rsid w:val="006B67A7"/>
    <w:rsid w:val="006C4186"/>
    <w:rsid w:val="006C4DCA"/>
    <w:rsid w:val="006C5C44"/>
    <w:rsid w:val="006C605C"/>
    <w:rsid w:val="006C739D"/>
    <w:rsid w:val="006D1595"/>
    <w:rsid w:val="006D22E8"/>
    <w:rsid w:val="006D336B"/>
    <w:rsid w:val="006D58B0"/>
    <w:rsid w:val="006D5A72"/>
    <w:rsid w:val="006D5E66"/>
    <w:rsid w:val="006D788B"/>
    <w:rsid w:val="006E28BE"/>
    <w:rsid w:val="006E5960"/>
    <w:rsid w:val="006E67A3"/>
    <w:rsid w:val="006E6BEB"/>
    <w:rsid w:val="006E74E8"/>
    <w:rsid w:val="006F087C"/>
    <w:rsid w:val="006F1178"/>
    <w:rsid w:val="006F1374"/>
    <w:rsid w:val="006F3323"/>
    <w:rsid w:val="006F422A"/>
    <w:rsid w:val="006F5060"/>
    <w:rsid w:val="006F5992"/>
    <w:rsid w:val="006F5F77"/>
    <w:rsid w:val="006F6FC4"/>
    <w:rsid w:val="0070261C"/>
    <w:rsid w:val="007043FF"/>
    <w:rsid w:val="007062D9"/>
    <w:rsid w:val="00706780"/>
    <w:rsid w:val="00710168"/>
    <w:rsid w:val="0071365D"/>
    <w:rsid w:val="00713D30"/>
    <w:rsid w:val="00715AB1"/>
    <w:rsid w:val="00715BA4"/>
    <w:rsid w:val="0072068E"/>
    <w:rsid w:val="00720BFC"/>
    <w:rsid w:val="00720CB5"/>
    <w:rsid w:val="0072136A"/>
    <w:rsid w:val="00721988"/>
    <w:rsid w:val="00722915"/>
    <w:rsid w:val="00723735"/>
    <w:rsid w:val="0072776A"/>
    <w:rsid w:val="00731CA5"/>
    <w:rsid w:val="007331EB"/>
    <w:rsid w:val="007340BF"/>
    <w:rsid w:val="00735A32"/>
    <w:rsid w:val="007425E0"/>
    <w:rsid w:val="00743110"/>
    <w:rsid w:val="00743CC8"/>
    <w:rsid w:val="0074582F"/>
    <w:rsid w:val="007470F3"/>
    <w:rsid w:val="00747A49"/>
    <w:rsid w:val="007536B7"/>
    <w:rsid w:val="007548C8"/>
    <w:rsid w:val="00755010"/>
    <w:rsid w:val="0075526D"/>
    <w:rsid w:val="007557FD"/>
    <w:rsid w:val="00755CE0"/>
    <w:rsid w:val="0076152A"/>
    <w:rsid w:val="00762E4C"/>
    <w:rsid w:val="0076304D"/>
    <w:rsid w:val="00764396"/>
    <w:rsid w:val="00765EBD"/>
    <w:rsid w:val="00766913"/>
    <w:rsid w:val="00767B08"/>
    <w:rsid w:val="00770094"/>
    <w:rsid w:val="00771FBB"/>
    <w:rsid w:val="007730F9"/>
    <w:rsid w:val="007763B6"/>
    <w:rsid w:val="00777330"/>
    <w:rsid w:val="007815E8"/>
    <w:rsid w:val="0078219C"/>
    <w:rsid w:val="00787106"/>
    <w:rsid w:val="00787A65"/>
    <w:rsid w:val="00792D19"/>
    <w:rsid w:val="00792EB4"/>
    <w:rsid w:val="00792FB9"/>
    <w:rsid w:val="007947C4"/>
    <w:rsid w:val="00794B13"/>
    <w:rsid w:val="00794BF6"/>
    <w:rsid w:val="007A0ECC"/>
    <w:rsid w:val="007A1B25"/>
    <w:rsid w:val="007A1C6C"/>
    <w:rsid w:val="007A472C"/>
    <w:rsid w:val="007A5F1C"/>
    <w:rsid w:val="007A63A9"/>
    <w:rsid w:val="007B00D3"/>
    <w:rsid w:val="007B0788"/>
    <w:rsid w:val="007B2606"/>
    <w:rsid w:val="007B4595"/>
    <w:rsid w:val="007B5CA0"/>
    <w:rsid w:val="007B5CA3"/>
    <w:rsid w:val="007B7BE5"/>
    <w:rsid w:val="007C5467"/>
    <w:rsid w:val="007C653C"/>
    <w:rsid w:val="007C6C8B"/>
    <w:rsid w:val="007D01E9"/>
    <w:rsid w:val="007D148F"/>
    <w:rsid w:val="007D184A"/>
    <w:rsid w:val="007D7EF7"/>
    <w:rsid w:val="007E0076"/>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3BB9"/>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076D"/>
    <w:rsid w:val="008410DA"/>
    <w:rsid w:val="00845F4F"/>
    <w:rsid w:val="008526D1"/>
    <w:rsid w:val="008547AC"/>
    <w:rsid w:val="00862C15"/>
    <w:rsid w:val="0086463B"/>
    <w:rsid w:val="0086475E"/>
    <w:rsid w:val="00865C36"/>
    <w:rsid w:val="00865FC9"/>
    <w:rsid w:val="00866C15"/>
    <w:rsid w:val="00871BA4"/>
    <w:rsid w:val="00874FA8"/>
    <w:rsid w:val="00876A7D"/>
    <w:rsid w:val="00876C16"/>
    <w:rsid w:val="0087739A"/>
    <w:rsid w:val="008778AA"/>
    <w:rsid w:val="0088065A"/>
    <w:rsid w:val="008841BA"/>
    <w:rsid w:val="00886DB0"/>
    <w:rsid w:val="00887AF5"/>
    <w:rsid w:val="00890EE4"/>
    <w:rsid w:val="00891857"/>
    <w:rsid w:val="00892E3A"/>
    <w:rsid w:val="008933AA"/>
    <w:rsid w:val="008938AE"/>
    <w:rsid w:val="00894982"/>
    <w:rsid w:val="00897FA6"/>
    <w:rsid w:val="008A05D2"/>
    <w:rsid w:val="008A2D6C"/>
    <w:rsid w:val="008A3CF3"/>
    <w:rsid w:val="008A4617"/>
    <w:rsid w:val="008A517A"/>
    <w:rsid w:val="008A657A"/>
    <w:rsid w:val="008A67D1"/>
    <w:rsid w:val="008B09E5"/>
    <w:rsid w:val="008B10D5"/>
    <w:rsid w:val="008B2D59"/>
    <w:rsid w:val="008B3B8E"/>
    <w:rsid w:val="008B3C6E"/>
    <w:rsid w:val="008B4CC2"/>
    <w:rsid w:val="008B538B"/>
    <w:rsid w:val="008B68E2"/>
    <w:rsid w:val="008B728C"/>
    <w:rsid w:val="008C18F7"/>
    <w:rsid w:val="008C1A5F"/>
    <w:rsid w:val="008C4B24"/>
    <w:rsid w:val="008C7F90"/>
    <w:rsid w:val="008D0D38"/>
    <w:rsid w:val="008D0E3D"/>
    <w:rsid w:val="008D2B09"/>
    <w:rsid w:val="008D3D49"/>
    <w:rsid w:val="008D46CF"/>
    <w:rsid w:val="008D56B9"/>
    <w:rsid w:val="008D582C"/>
    <w:rsid w:val="008D7285"/>
    <w:rsid w:val="008E386D"/>
    <w:rsid w:val="008E3BFB"/>
    <w:rsid w:val="008E7BF6"/>
    <w:rsid w:val="008F0AB4"/>
    <w:rsid w:val="008F406C"/>
    <w:rsid w:val="008F50DC"/>
    <w:rsid w:val="0090154D"/>
    <w:rsid w:val="00901FFE"/>
    <w:rsid w:val="00904EC6"/>
    <w:rsid w:val="00905682"/>
    <w:rsid w:val="009068AB"/>
    <w:rsid w:val="00911ACD"/>
    <w:rsid w:val="00912772"/>
    <w:rsid w:val="00914A3C"/>
    <w:rsid w:val="00921575"/>
    <w:rsid w:val="00921B36"/>
    <w:rsid w:val="0092437B"/>
    <w:rsid w:val="009266F5"/>
    <w:rsid w:val="00932971"/>
    <w:rsid w:val="00933E1A"/>
    <w:rsid w:val="00934EF3"/>
    <w:rsid w:val="009352D9"/>
    <w:rsid w:val="0093798D"/>
    <w:rsid w:val="0094135C"/>
    <w:rsid w:val="00943B0C"/>
    <w:rsid w:val="00943D30"/>
    <w:rsid w:val="0094481B"/>
    <w:rsid w:val="009463B7"/>
    <w:rsid w:val="00946CB4"/>
    <w:rsid w:val="009522F7"/>
    <w:rsid w:val="009529BA"/>
    <w:rsid w:val="00954074"/>
    <w:rsid w:val="00956E90"/>
    <w:rsid w:val="00956F60"/>
    <w:rsid w:val="0095777C"/>
    <w:rsid w:val="00960908"/>
    <w:rsid w:val="009609C1"/>
    <w:rsid w:val="009611BB"/>
    <w:rsid w:val="009613D5"/>
    <w:rsid w:val="00961DB6"/>
    <w:rsid w:val="00966BF8"/>
    <w:rsid w:val="00966FFA"/>
    <w:rsid w:val="009670AC"/>
    <w:rsid w:val="009704FB"/>
    <w:rsid w:val="00970A0C"/>
    <w:rsid w:val="00971AD9"/>
    <w:rsid w:val="009726A6"/>
    <w:rsid w:val="00974575"/>
    <w:rsid w:val="009756FD"/>
    <w:rsid w:val="0097572F"/>
    <w:rsid w:val="009760BA"/>
    <w:rsid w:val="00976B86"/>
    <w:rsid w:val="009775FB"/>
    <w:rsid w:val="009834E4"/>
    <w:rsid w:val="009841FB"/>
    <w:rsid w:val="00984BF1"/>
    <w:rsid w:val="00985B9C"/>
    <w:rsid w:val="00986054"/>
    <w:rsid w:val="00986B8C"/>
    <w:rsid w:val="00990C01"/>
    <w:rsid w:val="0099335A"/>
    <w:rsid w:val="0099419E"/>
    <w:rsid w:val="00994759"/>
    <w:rsid w:val="00995FAB"/>
    <w:rsid w:val="0099686C"/>
    <w:rsid w:val="009A1D89"/>
    <w:rsid w:val="009A2257"/>
    <w:rsid w:val="009A24A8"/>
    <w:rsid w:val="009A2547"/>
    <w:rsid w:val="009A5543"/>
    <w:rsid w:val="009A69CF"/>
    <w:rsid w:val="009B0B75"/>
    <w:rsid w:val="009B1365"/>
    <w:rsid w:val="009B18B5"/>
    <w:rsid w:val="009B4CCD"/>
    <w:rsid w:val="009B5368"/>
    <w:rsid w:val="009B6C3D"/>
    <w:rsid w:val="009C1070"/>
    <w:rsid w:val="009C61DF"/>
    <w:rsid w:val="009C6F25"/>
    <w:rsid w:val="009D060C"/>
    <w:rsid w:val="009D284E"/>
    <w:rsid w:val="009D35B1"/>
    <w:rsid w:val="009D60B0"/>
    <w:rsid w:val="009D652F"/>
    <w:rsid w:val="009D6626"/>
    <w:rsid w:val="009D6F03"/>
    <w:rsid w:val="009E29B4"/>
    <w:rsid w:val="009E2C87"/>
    <w:rsid w:val="009E382C"/>
    <w:rsid w:val="009E7713"/>
    <w:rsid w:val="009F0845"/>
    <w:rsid w:val="009F39D3"/>
    <w:rsid w:val="00A00A0B"/>
    <w:rsid w:val="00A01859"/>
    <w:rsid w:val="00A0222C"/>
    <w:rsid w:val="00A03D1B"/>
    <w:rsid w:val="00A041AE"/>
    <w:rsid w:val="00A064BB"/>
    <w:rsid w:val="00A06F5B"/>
    <w:rsid w:val="00A07217"/>
    <w:rsid w:val="00A101A1"/>
    <w:rsid w:val="00A10229"/>
    <w:rsid w:val="00A121BD"/>
    <w:rsid w:val="00A13836"/>
    <w:rsid w:val="00A13B4B"/>
    <w:rsid w:val="00A14AB5"/>
    <w:rsid w:val="00A170EA"/>
    <w:rsid w:val="00A20FE4"/>
    <w:rsid w:val="00A2157B"/>
    <w:rsid w:val="00A2224F"/>
    <w:rsid w:val="00A259F7"/>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49FA"/>
    <w:rsid w:val="00A67504"/>
    <w:rsid w:val="00A71491"/>
    <w:rsid w:val="00A73B1D"/>
    <w:rsid w:val="00A7552C"/>
    <w:rsid w:val="00A80729"/>
    <w:rsid w:val="00A84716"/>
    <w:rsid w:val="00A867CA"/>
    <w:rsid w:val="00A86E46"/>
    <w:rsid w:val="00A87D1C"/>
    <w:rsid w:val="00A92178"/>
    <w:rsid w:val="00A9495A"/>
    <w:rsid w:val="00A94EF9"/>
    <w:rsid w:val="00A966F8"/>
    <w:rsid w:val="00A967A6"/>
    <w:rsid w:val="00AA078F"/>
    <w:rsid w:val="00AA1CAD"/>
    <w:rsid w:val="00AA4CB9"/>
    <w:rsid w:val="00AA5FC9"/>
    <w:rsid w:val="00AA71B3"/>
    <w:rsid w:val="00AB0AD2"/>
    <w:rsid w:val="00AB1115"/>
    <w:rsid w:val="00AB12F0"/>
    <w:rsid w:val="00AB6134"/>
    <w:rsid w:val="00AC2600"/>
    <w:rsid w:val="00AC2690"/>
    <w:rsid w:val="00AC685C"/>
    <w:rsid w:val="00AD19E2"/>
    <w:rsid w:val="00AD1EDC"/>
    <w:rsid w:val="00AD2194"/>
    <w:rsid w:val="00AD3B74"/>
    <w:rsid w:val="00AD5E01"/>
    <w:rsid w:val="00AD6675"/>
    <w:rsid w:val="00AD6EB0"/>
    <w:rsid w:val="00AD774B"/>
    <w:rsid w:val="00AE0111"/>
    <w:rsid w:val="00AE2272"/>
    <w:rsid w:val="00AE3882"/>
    <w:rsid w:val="00AE3A29"/>
    <w:rsid w:val="00AE4113"/>
    <w:rsid w:val="00AE5CF3"/>
    <w:rsid w:val="00AE63C0"/>
    <w:rsid w:val="00AE7394"/>
    <w:rsid w:val="00AF0C01"/>
    <w:rsid w:val="00AF0DA6"/>
    <w:rsid w:val="00AF2506"/>
    <w:rsid w:val="00AF41B3"/>
    <w:rsid w:val="00AF4BCC"/>
    <w:rsid w:val="00AF7871"/>
    <w:rsid w:val="00AF789B"/>
    <w:rsid w:val="00B0055F"/>
    <w:rsid w:val="00B017FA"/>
    <w:rsid w:val="00B02F15"/>
    <w:rsid w:val="00B0322D"/>
    <w:rsid w:val="00B048DA"/>
    <w:rsid w:val="00B058E1"/>
    <w:rsid w:val="00B06837"/>
    <w:rsid w:val="00B07435"/>
    <w:rsid w:val="00B07839"/>
    <w:rsid w:val="00B07C13"/>
    <w:rsid w:val="00B1121B"/>
    <w:rsid w:val="00B138D2"/>
    <w:rsid w:val="00B146EE"/>
    <w:rsid w:val="00B166F1"/>
    <w:rsid w:val="00B1687F"/>
    <w:rsid w:val="00B16B3D"/>
    <w:rsid w:val="00B20055"/>
    <w:rsid w:val="00B20381"/>
    <w:rsid w:val="00B2111D"/>
    <w:rsid w:val="00B211B5"/>
    <w:rsid w:val="00B25F09"/>
    <w:rsid w:val="00B319B1"/>
    <w:rsid w:val="00B338D3"/>
    <w:rsid w:val="00B349F4"/>
    <w:rsid w:val="00B35A74"/>
    <w:rsid w:val="00B377A5"/>
    <w:rsid w:val="00B42343"/>
    <w:rsid w:val="00B426A6"/>
    <w:rsid w:val="00B42959"/>
    <w:rsid w:val="00B44B32"/>
    <w:rsid w:val="00B503A0"/>
    <w:rsid w:val="00B50C5C"/>
    <w:rsid w:val="00B514F3"/>
    <w:rsid w:val="00B556C0"/>
    <w:rsid w:val="00B56735"/>
    <w:rsid w:val="00B60CEE"/>
    <w:rsid w:val="00B61D41"/>
    <w:rsid w:val="00B729F5"/>
    <w:rsid w:val="00B72BED"/>
    <w:rsid w:val="00B7450B"/>
    <w:rsid w:val="00B746B9"/>
    <w:rsid w:val="00B74EF8"/>
    <w:rsid w:val="00B754C3"/>
    <w:rsid w:val="00B754C5"/>
    <w:rsid w:val="00B7597C"/>
    <w:rsid w:val="00B7768A"/>
    <w:rsid w:val="00B81030"/>
    <w:rsid w:val="00B824BC"/>
    <w:rsid w:val="00B85BCC"/>
    <w:rsid w:val="00B87208"/>
    <w:rsid w:val="00BA158B"/>
    <w:rsid w:val="00BA2F69"/>
    <w:rsid w:val="00BA5541"/>
    <w:rsid w:val="00BA6468"/>
    <w:rsid w:val="00BB05C8"/>
    <w:rsid w:val="00BB23EF"/>
    <w:rsid w:val="00BB2FD0"/>
    <w:rsid w:val="00BB5BAC"/>
    <w:rsid w:val="00BB7C66"/>
    <w:rsid w:val="00BC08C3"/>
    <w:rsid w:val="00BC1915"/>
    <w:rsid w:val="00BC36A7"/>
    <w:rsid w:val="00BC3B65"/>
    <w:rsid w:val="00BC52A2"/>
    <w:rsid w:val="00BD0B0B"/>
    <w:rsid w:val="00BD0FAA"/>
    <w:rsid w:val="00BD125B"/>
    <w:rsid w:val="00BD3EE9"/>
    <w:rsid w:val="00BD4AF0"/>
    <w:rsid w:val="00BD627F"/>
    <w:rsid w:val="00BE009E"/>
    <w:rsid w:val="00BE042B"/>
    <w:rsid w:val="00BE1264"/>
    <w:rsid w:val="00BE2939"/>
    <w:rsid w:val="00BE2DB9"/>
    <w:rsid w:val="00BE3824"/>
    <w:rsid w:val="00BE3D20"/>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1A1"/>
    <w:rsid w:val="00C03D35"/>
    <w:rsid w:val="00C052E1"/>
    <w:rsid w:val="00C108EA"/>
    <w:rsid w:val="00C11C35"/>
    <w:rsid w:val="00C12A3C"/>
    <w:rsid w:val="00C12BEC"/>
    <w:rsid w:val="00C12D89"/>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1D8"/>
    <w:rsid w:val="00C43F2C"/>
    <w:rsid w:val="00C447DD"/>
    <w:rsid w:val="00C44EB0"/>
    <w:rsid w:val="00C455B3"/>
    <w:rsid w:val="00C4683E"/>
    <w:rsid w:val="00C5131E"/>
    <w:rsid w:val="00C5175D"/>
    <w:rsid w:val="00C51A2F"/>
    <w:rsid w:val="00C51DD4"/>
    <w:rsid w:val="00C522E1"/>
    <w:rsid w:val="00C522F0"/>
    <w:rsid w:val="00C544CB"/>
    <w:rsid w:val="00C55F68"/>
    <w:rsid w:val="00C627F4"/>
    <w:rsid w:val="00C631BE"/>
    <w:rsid w:val="00C638A6"/>
    <w:rsid w:val="00C659BE"/>
    <w:rsid w:val="00C65A6D"/>
    <w:rsid w:val="00C6758E"/>
    <w:rsid w:val="00C700B5"/>
    <w:rsid w:val="00C721CA"/>
    <w:rsid w:val="00C7241E"/>
    <w:rsid w:val="00C7553E"/>
    <w:rsid w:val="00C77AFB"/>
    <w:rsid w:val="00C77FF9"/>
    <w:rsid w:val="00C813E6"/>
    <w:rsid w:val="00C81ACE"/>
    <w:rsid w:val="00C81D23"/>
    <w:rsid w:val="00C836F1"/>
    <w:rsid w:val="00C84BD5"/>
    <w:rsid w:val="00C86D76"/>
    <w:rsid w:val="00C91338"/>
    <w:rsid w:val="00C94935"/>
    <w:rsid w:val="00C958F7"/>
    <w:rsid w:val="00C95978"/>
    <w:rsid w:val="00C97CF2"/>
    <w:rsid w:val="00CA39FE"/>
    <w:rsid w:val="00CA4281"/>
    <w:rsid w:val="00CA68BF"/>
    <w:rsid w:val="00CA6C7D"/>
    <w:rsid w:val="00CA7F28"/>
    <w:rsid w:val="00CB0E9E"/>
    <w:rsid w:val="00CB50C7"/>
    <w:rsid w:val="00CB65A6"/>
    <w:rsid w:val="00CB6681"/>
    <w:rsid w:val="00CC1E0C"/>
    <w:rsid w:val="00CC2525"/>
    <w:rsid w:val="00CC48C2"/>
    <w:rsid w:val="00CC7216"/>
    <w:rsid w:val="00CC75C9"/>
    <w:rsid w:val="00CD2B72"/>
    <w:rsid w:val="00CE2D67"/>
    <w:rsid w:val="00CE71C2"/>
    <w:rsid w:val="00CF11E4"/>
    <w:rsid w:val="00CF1C17"/>
    <w:rsid w:val="00CF6C3A"/>
    <w:rsid w:val="00CF730A"/>
    <w:rsid w:val="00D0086B"/>
    <w:rsid w:val="00D0267A"/>
    <w:rsid w:val="00D05AF0"/>
    <w:rsid w:val="00D0739D"/>
    <w:rsid w:val="00D11738"/>
    <w:rsid w:val="00D11D7E"/>
    <w:rsid w:val="00D11F1F"/>
    <w:rsid w:val="00D12C80"/>
    <w:rsid w:val="00D131F9"/>
    <w:rsid w:val="00D1383B"/>
    <w:rsid w:val="00D14CE5"/>
    <w:rsid w:val="00D14D87"/>
    <w:rsid w:val="00D173E5"/>
    <w:rsid w:val="00D20041"/>
    <w:rsid w:val="00D205B9"/>
    <w:rsid w:val="00D2267A"/>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1553"/>
    <w:rsid w:val="00D65BFB"/>
    <w:rsid w:val="00D6762E"/>
    <w:rsid w:val="00D719ED"/>
    <w:rsid w:val="00D73FB8"/>
    <w:rsid w:val="00D7442A"/>
    <w:rsid w:val="00D760A8"/>
    <w:rsid w:val="00D8669B"/>
    <w:rsid w:val="00D87CA6"/>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1467"/>
    <w:rsid w:val="00DC390C"/>
    <w:rsid w:val="00DC4440"/>
    <w:rsid w:val="00DD1ED2"/>
    <w:rsid w:val="00DD2265"/>
    <w:rsid w:val="00DD435A"/>
    <w:rsid w:val="00DD493D"/>
    <w:rsid w:val="00DD5817"/>
    <w:rsid w:val="00DD76A0"/>
    <w:rsid w:val="00DD79FA"/>
    <w:rsid w:val="00DE14A9"/>
    <w:rsid w:val="00DE3BC8"/>
    <w:rsid w:val="00DE44C5"/>
    <w:rsid w:val="00DE5A12"/>
    <w:rsid w:val="00DE741B"/>
    <w:rsid w:val="00DE75BB"/>
    <w:rsid w:val="00DE7D25"/>
    <w:rsid w:val="00DF0502"/>
    <w:rsid w:val="00DF0AEE"/>
    <w:rsid w:val="00DF1798"/>
    <w:rsid w:val="00DF24C3"/>
    <w:rsid w:val="00DF593D"/>
    <w:rsid w:val="00DF6007"/>
    <w:rsid w:val="00DF6479"/>
    <w:rsid w:val="00DF6D69"/>
    <w:rsid w:val="00DF7918"/>
    <w:rsid w:val="00DF7FC7"/>
    <w:rsid w:val="00E0053F"/>
    <w:rsid w:val="00E01872"/>
    <w:rsid w:val="00E0376E"/>
    <w:rsid w:val="00E03B2E"/>
    <w:rsid w:val="00E0559A"/>
    <w:rsid w:val="00E061BA"/>
    <w:rsid w:val="00E1083A"/>
    <w:rsid w:val="00E11BEC"/>
    <w:rsid w:val="00E129CB"/>
    <w:rsid w:val="00E131D6"/>
    <w:rsid w:val="00E149E4"/>
    <w:rsid w:val="00E14AF3"/>
    <w:rsid w:val="00E22C12"/>
    <w:rsid w:val="00E233E2"/>
    <w:rsid w:val="00E23C1C"/>
    <w:rsid w:val="00E25AA4"/>
    <w:rsid w:val="00E25F72"/>
    <w:rsid w:val="00E27136"/>
    <w:rsid w:val="00E27F8C"/>
    <w:rsid w:val="00E3023C"/>
    <w:rsid w:val="00E3186A"/>
    <w:rsid w:val="00E33DBE"/>
    <w:rsid w:val="00E4025E"/>
    <w:rsid w:val="00E40416"/>
    <w:rsid w:val="00E4173C"/>
    <w:rsid w:val="00E42A35"/>
    <w:rsid w:val="00E42E63"/>
    <w:rsid w:val="00E44C6F"/>
    <w:rsid w:val="00E50480"/>
    <w:rsid w:val="00E5600C"/>
    <w:rsid w:val="00E56A7A"/>
    <w:rsid w:val="00E56DDC"/>
    <w:rsid w:val="00E57710"/>
    <w:rsid w:val="00E6000D"/>
    <w:rsid w:val="00E669CD"/>
    <w:rsid w:val="00E6701C"/>
    <w:rsid w:val="00E67273"/>
    <w:rsid w:val="00E71B50"/>
    <w:rsid w:val="00E72196"/>
    <w:rsid w:val="00E73735"/>
    <w:rsid w:val="00E741CF"/>
    <w:rsid w:val="00E74E41"/>
    <w:rsid w:val="00E80B5C"/>
    <w:rsid w:val="00E85A39"/>
    <w:rsid w:val="00E91910"/>
    <w:rsid w:val="00E92599"/>
    <w:rsid w:val="00E92B25"/>
    <w:rsid w:val="00E932F4"/>
    <w:rsid w:val="00EA1F75"/>
    <w:rsid w:val="00EA40FE"/>
    <w:rsid w:val="00EA7971"/>
    <w:rsid w:val="00EB2DAE"/>
    <w:rsid w:val="00EB50DE"/>
    <w:rsid w:val="00EB5BD7"/>
    <w:rsid w:val="00ED21F4"/>
    <w:rsid w:val="00ED4173"/>
    <w:rsid w:val="00ED4A04"/>
    <w:rsid w:val="00ED79F8"/>
    <w:rsid w:val="00EE0352"/>
    <w:rsid w:val="00EE1AC5"/>
    <w:rsid w:val="00EE1D66"/>
    <w:rsid w:val="00EF01B7"/>
    <w:rsid w:val="00EF0EC3"/>
    <w:rsid w:val="00EF3A0C"/>
    <w:rsid w:val="00EF524E"/>
    <w:rsid w:val="00EF57A1"/>
    <w:rsid w:val="00EF6428"/>
    <w:rsid w:val="00EF6807"/>
    <w:rsid w:val="00EF6B9D"/>
    <w:rsid w:val="00EF7AFE"/>
    <w:rsid w:val="00EF7D36"/>
    <w:rsid w:val="00F01395"/>
    <w:rsid w:val="00F047E8"/>
    <w:rsid w:val="00F054E7"/>
    <w:rsid w:val="00F070E9"/>
    <w:rsid w:val="00F07422"/>
    <w:rsid w:val="00F076EB"/>
    <w:rsid w:val="00F10139"/>
    <w:rsid w:val="00F10734"/>
    <w:rsid w:val="00F12195"/>
    <w:rsid w:val="00F12617"/>
    <w:rsid w:val="00F1264E"/>
    <w:rsid w:val="00F146FC"/>
    <w:rsid w:val="00F2366B"/>
    <w:rsid w:val="00F25F25"/>
    <w:rsid w:val="00F27DAA"/>
    <w:rsid w:val="00F30024"/>
    <w:rsid w:val="00F304DD"/>
    <w:rsid w:val="00F31392"/>
    <w:rsid w:val="00F315EA"/>
    <w:rsid w:val="00F32576"/>
    <w:rsid w:val="00F32CC0"/>
    <w:rsid w:val="00F40964"/>
    <w:rsid w:val="00F40EDD"/>
    <w:rsid w:val="00F416A0"/>
    <w:rsid w:val="00F41CE6"/>
    <w:rsid w:val="00F424A1"/>
    <w:rsid w:val="00F4393B"/>
    <w:rsid w:val="00F43C2E"/>
    <w:rsid w:val="00F456B5"/>
    <w:rsid w:val="00F505FB"/>
    <w:rsid w:val="00F5137E"/>
    <w:rsid w:val="00F52BA2"/>
    <w:rsid w:val="00F5422B"/>
    <w:rsid w:val="00F542E1"/>
    <w:rsid w:val="00F5585D"/>
    <w:rsid w:val="00F55DF5"/>
    <w:rsid w:val="00F57F3F"/>
    <w:rsid w:val="00F61056"/>
    <w:rsid w:val="00F63901"/>
    <w:rsid w:val="00F640A6"/>
    <w:rsid w:val="00F660CB"/>
    <w:rsid w:val="00F7021B"/>
    <w:rsid w:val="00F73467"/>
    <w:rsid w:val="00F7366E"/>
    <w:rsid w:val="00F73B54"/>
    <w:rsid w:val="00F73E16"/>
    <w:rsid w:val="00F754C7"/>
    <w:rsid w:val="00F76EA3"/>
    <w:rsid w:val="00F77321"/>
    <w:rsid w:val="00F80B3C"/>
    <w:rsid w:val="00F814E3"/>
    <w:rsid w:val="00F81CEC"/>
    <w:rsid w:val="00F82348"/>
    <w:rsid w:val="00F837AE"/>
    <w:rsid w:val="00F83A2F"/>
    <w:rsid w:val="00F83A50"/>
    <w:rsid w:val="00F83B9E"/>
    <w:rsid w:val="00F9346C"/>
    <w:rsid w:val="00F93A60"/>
    <w:rsid w:val="00F94619"/>
    <w:rsid w:val="00F978F5"/>
    <w:rsid w:val="00FA1A3F"/>
    <w:rsid w:val="00FA21FA"/>
    <w:rsid w:val="00FA34F5"/>
    <w:rsid w:val="00FA5F8C"/>
    <w:rsid w:val="00FA5FE8"/>
    <w:rsid w:val="00FA6A11"/>
    <w:rsid w:val="00FA75B5"/>
    <w:rsid w:val="00FB0147"/>
    <w:rsid w:val="00FB0578"/>
    <w:rsid w:val="00FB270E"/>
    <w:rsid w:val="00FB3421"/>
    <w:rsid w:val="00FB376A"/>
    <w:rsid w:val="00FB6267"/>
    <w:rsid w:val="00FB6A7B"/>
    <w:rsid w:val="00FB6EFD"/>
    <w:rsid w:val="00FB767E"/>
    <w:rsid w:val="00FB78FE"/>
    <w:rsid w:val="00FB7AC4"/>
    <w:rsid w:val="00FC12F0"/>
    <w:rsid w:val="00FC1F72"/>
    <w:rsid w:val="00FC2451"/>
    <w:rsid w:val="00FC2F36"/>
    <w:rsid w:val="00FC4740"/>
    <w:rsid w:val="00FC5260"/>
    <w:rsid w:val="00FC56BF"/>
    <w:rsid w:val="00FC5AD2"/>
    <w:rsid w:val="00FC7779"/>
    <w:rsid w:val="00FD0D54"/>
    <w:rsid w:val="00FD0E83"/>
    <w:rsid w:val="00FD11FC"/>
    <w:rsid w:val="00FD6044"/>
    <w:rsid w:val="00FD6AF4"/>
    <w:rsid w:val="00FD6F91"/>
    <w:rsid w:val="00FE06D3"/>
    <w:rsid w:val="00FE228B"/>
    <w:rsid w:val="00FE28CB"/>
    <w:rsid w:val="00FE2BFB"/>
    <w:rsid w:val="00FE5673"/>
    <w:rsid w:val="00FE5D48"/>
    <w:rsid w:val="00FF3F8F"/>
    <w:rsid w:val="00FF4ABA"/>
    <w:rsid w:val="00FF613C"/>
    <w:rsid w:val="00FF765B"/>
    <w:rsid w:val="01C47CF3"/>
    <w:rsid w:val="02D2242F"/>
    <w:rsid w:val="063D464A"/>
    <w:rsid w:val="086B4C5E"/>
    <w:rsid w:val="0C807692"/>
    <w:rsid w:val="0D794027"/>
    <w:rsid w:val="0DC64126"/>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709A6721"/>
    <w:rsid w:val="7CBC6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10"/>
    <w:pPr>
      <w:widowControl w:val="0"/>
      <w:jc w:val="both"/>
    </w:pPr>
    <w:rPr>
      <w:kern w:val="2"/>
      <w:sz w:val="21"/>
      <w:szCs w:val="24"/>
    </w:rPr>
  </w:style>
  <w:style w:type="paragraph" w:styleId="1">
    <w:name w:val="heading 1"/>
    <w:basedOn w:val="a"/>
    <w:link w:val="1Char"/>
    <w:uiPriority w:val="9"/>
    <w:qFormat/>
    <w:rsid w:val="003C5D6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31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4311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43110"/>
    <w:pPr>
      <w:ind w:firstLineChars="200" w:firstLine="420"/>
    </w:pPr>
  </w:style>
  <w:style w:type="character" w:customStyle="1" w:styleId="Char0">
    <w:name w:val="页眉 Char"/>
    <w:basedOn w:val="a0"/>
    <w:link w:val="a4"/>
    <w:uiPriority w:val="99"/>
    <w:semiHidden/>
    <w:qFormat/>
    <w:rsid w:val="0074311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743110"/>
    <w:rPr>
      <w:rFonts w:ascii="Times New Roman" w:eastAsia="宋体" w:hAnsi="Times New Roman" w:cs="Times New Roman"/>
      <w:sz w:val="18"/>
      <w:szCs w:val="18"/>
    </w:rPr>
  </w:style>
  <w:style w:type="paragraph" w:styleId="a5">
    <w:name w:val="List Paragraph"/>
    <w:basedOn w:val="a"/>
    <w:uiPriority w:val="99"/>
    <w:unhideWhenUsed/>
    <w:rsid w:val="00715AB1"/>
    <w:pPr>
      <w:ind w:firstLineChars="200" w:firstLine="420"/>
    </w:pPr>
  </w:style>
  <w:style w:type="character" w:customStyle="1" w:styleId="1Char">
    <w:name w:val="标题 1 Char"/>
    <w:basedOn w:val="a0"/>
    <w:link w:val="1"/>
    <w:uiPriority w:val="9"/>
    <w:rsid w:val="003C5D6B"/>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863698">
      <w:bodyDiv w:val="1"/>
      <w:marLeft w:val="0"/>
      <w:marRight w:val="0"/>
      <w:marTop w:val="0"/>
      <w:marBottom w:val="0"/>
      <w:divBdr>
        <w:top w:val="none" w:sz="0" w:space="0" w:color="auto"/>
        <w:left w:val="none" w:sz="0" w:space="0" w:color="auto"/>
        <w:bottom w:val="none" w:sz="0" w:space="0" w:color="auto"/>
        <w:right w:val="none" w:sz="0" w:space="0" w:color="auto"/>
      </w:divBdr>
    </w:div>
    <w:div w:id="13197408">
      <w:bodyDiv w:val="1"/>
      <w:marLeft w:val="0"/>
      <w:marRight w:val="0"/>
      <w:marTop w:val="0"/>
      <w:marBottom w:val="0"/>
      <w:divBdr>
        <w:top w:val="none" w:sz="0" w:space="0" w:color="auto"/>
        <w:left w:val="none" w:sz="0" w:space="0" w:color="auto"/>
        <w:bottom w:val="none" w:sz="0" w:space="0" w:color="auto"/>
        <w:right w:val="none" w:sz="0" w:space="0" w:color="auto"/>
      </w:divBdr>
    </w:div>
    <w:div w:id="15427916">
      <w:bodyDiv w:val="1"/>
      <w:marLeft w:val="0"/>
      <w:marRight w:val="0"/>
      <w:marTop w:val="0"/>
      <w:marBottom w:val="0"/>
      <w:divBdr>
        <w:top w:val="none" w:sz="0" w:space="0" w:color="auto"/>
        <w:left w:val="none" w:sz="0" w:space="0" w:color="auto"/>
        <w:bottom w:val="none" w:sz="0" w:space="0" w:color="auto"/>
        <w:right w:val="none" w:sz="0" w:space="0" w:color="auto"/>
      </w:divBdr>
    </w:div>
    <w:div w:id="86116814">
      <w:bodyDiv w:val="1"/>
      <w:marLeft w:val="0"/>
      <w:marRight w:val="0"/>
      <w:marTop w:val="0"/>
      <w:marBottom w:val="0"/>
      <w:divBdr>
        <w:top w:val="none" w:sz="0" w:space="0" w:color="auto"/>
        <w:left w:val="none" w:sz="0" w:space="0" w:color="auto"/>
        <w:bottom w:val="none" w:sz="0" w:space="0" w:color="auto"/>
        <w:right w:val="none" w:sz="0" w:space="0" w:color="auto"/>
      </w:divBdr>
    </w:div>
    <w:div w:id="94712137">
      <w:bodyDiv w:val="1"/>
      <w:marLeft w:val="0"/>
      <w:marRight w:val="0"/>
      <w:marTop w:val="0"/>
      <w:marBottom w:val="0"/>
      <w:divBdr>
        <w:top w:val="none" w:sz="0" w:space="0" w:color="auto"/>
        <w:left w:val="none" w:sz="0" w:space="0" w:color="auto"/>
        <w:bottom w:val="none" w:sz="0" w:space="0" w:color="auto"/>
        <w:right w:val="none" w:sz="0" w:space="0" w:color="auto"/>
      </w:divBdr>
    </w:div>
    <w:div w:id="122772090">
      <w:bodyDiv w:val="1"/>
      <w:marLeft w:val="0"/>
      <w:marRight w:val="0"/>
      <w:marTop w:val="0"/>
      <w:marBottom w:val="0"/>
      <w:divBdr>
        <w:top w:val="none" w:sz="0" w:space="0" w:color="auto"/>
        <w:left w:val="none" w:sz="0" w:space="0" w:color="auto"/>
        <w:bottom w:val="none" w:sz="0" w:space="0" w:color="auto"/>
        <w:right w:val="none" w:sz="0" w:space="0" w:color="auto"/>
      </w:divBdr>
    </w:div>
    <w:div w:id="208347094">
      <w:bodyDiv w:val="1"/>
      <w:marLeft w:val="0"/>
      <w:marRight w:val="0"/>
      <w:marTop w:val="0"/>
      <w:marBottom w:val="0"/>
      <w:divBdr>
        <w:top w:val="none" w:sz="0" w:space="0" w:color="auto"/>
        <w:left w:val="none" w:sz="0" w:space="0" w:color="auto"/>
        <w:bottom w:val="none" w:sz="0" w:space="0" w:color="auto"/>
        <w:right w:val="none" w:sz="0" w:space="0" w:color="auto"/>
      </w:divBdr>
    </w:div>
    <w:div w:id="365061328">
      <w:bodyDiv w:val="1"/>
      <w:marLeft w:val="0"/>
      <w:marRight w:val="0"/>
      <w:marTop w:val="0"/>
      <w:marBottom w:val="0"/>
      <w:divBdr>
        <w:top w:val="none" w:sz="0" w:space="0" w:color="auto"/>
        <w:left w:val="none" w:sz="0" w:space="0" w:color="auto"/>
        <w:bottom w:val="none" w:sz="0" w:space="0" w:color="auto"/>
        <w:right w:val="none" w:sz="0" w:space="0" w:color="auto"/>
      </w:divBdr>
    </w:div>
    <w:div w:id="416100081">
      <w:bodyDiv w:val="1"/>
      <w:marLeft w:val="0"/>
      <w:marRight w:val="0"/>
      <w:marTop w:val="0"/>
      <w:marBottom w:val="0"/>
      <w:divBdr>
        <w:top w:val="none" w:sz="0" w:space="0" w:color="auto"/>
        <w:left w:val="none" w:sz="0" w:space="0" w:color="auto"/>
        <w:bottom w:val="none" w:sz="0" w:space="0" w:color="auto"/>
        <w:right w:val="none" w:sz="0" w:space="0" w:color="auto"/>
      </w:divBdr>
    </w:div>
    <w:div w:id="663780430">
      <w:bodyDiv w:val="1"/>
      <w:marLeft w:val="0"/>
      <w:marRight w:val="0"/>
      <w:marTop w:val="0"/>
      <w:marBottom w:val="0"/>
      <w:divBdr>
        <w:top w:val="none" w:sz="0" w:space="0" w:color="auto"/>
        <w:left w:val="none" w:sz="0" w:space="0" w:color="auto"/>
        <w:bottom w:val="none" w:sz="0" w:space="0" w:color="auto"/>
        <w:right w:val="none" w:sz="0" w:space="0" w:color="auto"/>
      </w:divBdr>
    </w:div>
    <w:div w:id="720058749">
      <w:bodyDiv w:val="1"/>
      <w:marLeft w:val="0"/>
      <w:marRight w:val="0"/>
      <w:marTop w:val="0"/>
      <w:marBottom w:val="0"/>
      <w:divBdr>
        <w:top w:val="none" w:sz="0" w:space="0" w:color="auto"/>
        <w:left w:val="none" w:sz="0" w:space="0" w:color="auto"/>
        <w:bottom w:val="none" w:sz="0" w:space="0" w:color="auto"/>
        <w:right w:val="none" w:sz="0" w:space="0" w:color="auto"/>
      </w:divBdr>
    </w:div>
    <w:div w:id="772480549">
      <w:bodyDiv w:val="1"/>
      <w:marLeft w:val="0"/>
      <w:marRight w:val="0"/>
      <w:marTop w:val="0"/>
      <w:marBottom w:val="0"/>
      <w:divBdr>
        <w:top w:val="none" w:sz="0" w:space="0" w:color="auto"/>
        <w:left w:val="none" w:sz="0" w:space="0" w:color="auto"/>
        <w:bottom w:val="none" w:sz="0" w:space="0" w:color="auto"/>
        <w:right w:val="none" w:sz="0" w:space="0" w:color="auto"/>
      </w:divBdr>
    </w:div>
    <w:div w:id="871647259">
      <w:bodyDiv w:val="1"/>
      <w:marLeft w:val="0"/>
      <w:marRight w:val="0"/>
      <w:marTop w:val="0"/>
      <w:marBottom w:val="0"/>
      <w:divBdr>
        <w:top w:val="none" w:sz="0" w:space="0" w:color="auto"/>
        <w:left w:val="none" w:sz="0" w:space="0" w:color="auto"/>
        <w:bottom w:val="none" w:sz="0" w:space="0" w:color="auto"/>
        <w:right w:val="none" w:sz="0" w:space="0" w:color="auto"/>
      </w:divBdr>
    </w:div>
    <w:div w:id="877085305">
      <w:bodyDiv w:val="1"/>
      <w:marLeft w:val="0"/>
      <w:marRight w:val="0"/>
      <w:marTop w:val="0"/>
      <w:marBottom w:val="0"/>
      <w:divBdr>
        <w:top w:val="none" w:sz="0" w:space="0" w:color="auto"/>
        <w:left w:val="none" w:sz="0" w:space="0" w:color="auto"/>
        <w:bottom w:val="none" w:sz="0" w:space="0" w:color="auto"/>
        <w:right w:val="none" w:sz="0" w:space="0" w:color="auto"/>
      </w:divBdr>
    </w:div>
    <w:div w:id="888494837">
      <w:bodyDiv w:val="1"/>
      <w:marLeft w:val="0"/>
      <w:marRight w:val="0"/>
      <w:marTop w:val="0"/>
      <w:marBottom w:val="0"/>
      <w:divBdr>
        <w:top w:val="none" w:sz="0" w:space="0" w:color="auto"/>
        <w:left w:val="none" w:sz="0" w:space="0" w:color="auto"/>
        <w:bottom w:val="none" w:sz="0" w:space="0" w:color="auto"/>
        <w:right w:val="none" w:sz="0" w:space="0" w:color="auto"/>
      </w:divBdr>
    </w:div>
    <w:div w:id="912348902">
      <w:bodyDiv w:val="1"/>
      <w:marLeft w:val="0"/>
      <w:marRight w:val="0"/>
      <w:marTop w:val="0"/>
      <w:marBottom w:val="0"/>
      <w:divBdr>
        <w:top w:val="none" w:sz="0" w:space="0" w:color="auto"/>
        <w:left w:val="none" w:sz="0" w:space="0" w:color="auto"/>
        <w:bottom w:val="none" w:sz="0" w:space="0" w:color="auto"/>
        <w:right w:val="none" w:sz="0" w:space="0" w:color="auto"/>
      </w:divBdr>
    </w:div>
    <w:div w:id="927926922">
      <w:bodyDiv w:val="1"/>
      <w:marLeft w:val="0"/>
      <w:marRight w:val="0"/>
      <w:marTop w:val="0"/>
      <w:marBottom w:val="0"/>
      <w:divBdr>
        <w:top w:val="none" w:sz="0" w:space="0" w:color="auto"/>
        <w:left w:val="none" w:sz="0" w:space="0" w:color="auto"/>
        <w:bottom w:val="none" w:sz="0" w:space="0" w:color="auto"/>
        <w:right w:val="none" w:sz="0" w:space="0" w:color="auto"/>
      </w:divBdr>
    </w:div>
    <w:div w:id="974262168">
      <w:bodyDiv w:val="1"/>
      <w:marLeft w:val="0"/>
      <w:marRight w:val="0"/>
      <w:marTop w:val="0"/>
      <w:marBottom w:val="0"/>
      <w:divBdr>
        <w:top w:val="none" w:sz="0" w:space="0" w:color="auto"/>
        <w:left w:val="none" w:sz="0" w:space="0" w:color="auto"/>
        <w:bottom w:val="none" w:sz="0" w:space="0" w:color="auto"/>
        <w:right w:val="none" w:sz="0" w:space="0" w:color="auto"/>
      </w:divBdr>
    </w:div>
    <w:div w:id="1039742819">
      <w:bodyDiv w:val="1"/>
      <w:marLeft w:val="0"/>
      <w:marRight w:val="0"/>
      <w:marTop w:val="0"/>
      <w:marBottom w:val="0"/>
      <w:divBdr>
        <w:top w:val="none" w:sz="0" w:space="0" w:color="auto"/>
        <w:left w:val="none" w:sz="0" w:space="0" w:color="auto"/>
        <w:bottom w:val="none" w:sz="0" w:space="0" w:color="auto"/>
        <w:right w:val="none" w:sz="0" w:space="0" w:color="auto"/>
      </w:divBdr>
    </w:div>
    <w:div w:id="1229727404">
      <w:bodyDiv w:val="1"/>
      <w:marLeft w:val="0"/>
      <w:marRight w:val="0"/>
      <w:marTop w:val="0"/>
      <w:marBottom w:val="0"/>
      <w:divBdr>
        <w:top w:val="none" w:sz="0" w:space="0" w:color="auto"/>
        <w:left w:val="none" w:sz="0" w:space="0" w:color="auto"/>
        <w:bottom w:val="none" w:sz="0" w:space="0" w:color="auto"/>
        <w:right w:val="none" w:sz="0" w:space="0" w:color="auto"/>
      </w:divBdr>
    </w:div>
    <w:div w:id="1243565405">
      <w:bodyDiv w:val="1"/>
      <w:marLeft w:val="0"/>
      <w:marRight w:val="0"/>
      <w:marTop w:val="0"/>
      <w:marBottom w:val="0"/>
      <w:divBdr>
        <w:top w:val="none" w:sz="0" w:space="0" w:color="auto"/>
        <w:left w:val="none" w:sz="0" w:space="0" w:color="auto"/>
        <w:bottom w:val="none" w:sz="0" w:space="0" w:color="auto"/>
        <w:right w:val="none" w:sz="0" w:space="0" w:color="auto"/>
      </w:divBdr>
    </w:div>
    <w:div w:id="1356688021">
      <w:bodyDiv w:val="1"/>
      <w:marLeft w:val="0"/>
      <w:marRight w:val="0"/>
      <w:marTop w:val="0"/>
      <w:marBottom w:val="0"/>
      <w:divBdr>
        <w:top w:val="none" w:sz="0" w:space="0" w:color="auto"/>
        <w:left w:val="none" w:sz="0" w:space="0" w:color="auto"/>
        <w:bottom w:val="none" w:sz="0" w:space="0" w:color="auto"/>
        <w:right w:val="none" w:sz="0" w:space="0" w:color="auto"/>
      </w:divBdr>
    </w:div>
    <w:div w:id="1463310767">
      <w:bodyDiv w:val="1"/>
      <w:marLeft w:val="0"/>
      <w:marRight w:val="0"/>
      <w:marTop w:val="0"/>
      <w:marBottom w:val="0"/>
      <w:divBdr>
        <w:top w:val="none" w:sz="0" w:space="0" w:color="auto"/>
        <w:left w:val="none" w:sz="0" w:space="0" w:color="auto"/>
        <w:bottom w:val="none" w:sz="0" w:space="0" w:color="auto"/>
        <w:right w:val="none" w:sz="0" w:space="0" w:color="auto"/>
      </w:divBdr>
    </w:div>
    <w:div w:id="1494686842">
      <w:bodyDiv w:val="1"/>
      <w:marLeft w:val="0"/>
      <w:marRight w:val="0"/>
      <w:marTop w:val="0"/>
      <w:marBottom w:val="0"/>
      <w:divBdr>
        <w:top w:val="none" w:sz="0" w:space="0" w:color="auto"/>
        <w:left w:val="none" w:sz="0" w:space="0" w:color="auto"/>
        <w:bottom w:val="none" w:sz="0" w:space="0" w:color="auto"/>
        <w:right w:val="none" w:sz="0" w:space="0" w:color="auto"/>
      </w:divBdr>
    </w:div>
    <w:div w:id="1505314888">
      <w:bodyDiv w:val="1"/>
      <w:marLeft w:val="0"/>
      <w:marRight w:val="0"/>
      <w:marTop w:val="0"/>
      <w:marBottom w:val="0"/>
      <w:divBdr>
        <w:top w:val="none" w:sz="0" w:space="0" w:color="auto"/>
        <w:left w:val="none" w:sz="0" w:space="0" w:color="auto"/>
        <w:bottom w:val="none" w:sz="0" w:space="0" w:color="auto"/>
        <w:right w:val="none" w:sz="0" w:space="0" w:color="auto"/>
      </w:divBdr>
    </w:div>
    <w:div w:id="1538590615">
      <w:bodyDiv w:val="1"/>
      <w:marLeft w:val="0"/>
      <w:marRight w:val="0"/>
      <w:marTop w:val="0"/>
      <w:marBottom w:val="0"/>
      <w:divBdr>
        <w:top w:val="none" w:sz="0" w:space="0" w:color="auto"/>
        <w:left w:val="none" w:sz="0" w:space="0" w:color="auto"/>
        <w:bottom w:val="none" w:sz="0" w:space="0" w:color="auto"/>
        <w:right w:val="none" w:sz="0" w:space="0" w:color="auto"/>
      </w:divBdr>
    </w:div>
    <w:div w:id="1690401249">
      <w:bodyDiv w:val="1"/>
      <w:marLeft w:val="0"/>
      <w:marRight w:val="0"/>
      <w:marTop w:val="0"/>
      <w:marBottom w:val="0"/>
      <w:divBdr>
        <w:top w:val="none" w:sz="0" w:space="0" w:color="auto"/>
        <w:left w:val="none" w:sz="0" w:space="0" w:color="auto"/>
        <w:bottom w:val="none" w:sz="0" w:space="0" w:color="auto"/>
        <w:right w:val="none" w:sz="0" w:space="0" w:color="auto"/>
      </w:divBdr>
    </w:div>
    <w:div w:id="1702780173">
      <w:bodyDiv w:val="1"/>
      <w:marLeft w:val="0"/>
      <w:marRight w:val="0"/>
      <w:marTop w:val="0"/>
      <w:marBottom w:val="0"/>
      <w:divBdr>
        <w:top w:val="none" w:sz="0" w:space="0" w:color="auto"/>
        <w:left w:val="none" w:sz="0" w:space="0" w:color="auto"/>
        <w:bottom w:val="none" w:sz="0" w:space="0" w:color="auto"/>
        <w:right w:val="none" w:sz="0" w:space="0" w:color="auto"/>
      </w:divBdr>
    </w:div>
    <w:div w:id="1772159443">
      <w:bodyDiv w:val="1"/>
      <w:marLeft w:val="0"/>
      <w:marRight w:val="0"/>
      <w:marTop w:val="0"/>
      <w:marBottom w:val="0"/>
      <w:divBdr>
        <w:top w:val="none" w:sz="0" w:space="0" w:color="auto"/>
        <w:left w:val="none" w:sz="0" w:space="0" w:color="auto"/>
        <w:bottom w:val="none" w:sz="0" w:space="0" w:color="auto"/>
        <w:right w:val="none" w:sz="0" w:space="0" w:color="auto"/>
      </w:divBdr>
    </w:div>
    <w:div w:id="1794907450">
      <w:bodyDiv w:val="1"/>
      <w:marLeft w:val="0"/>
      <w:marRight w:val="0"/>
      <w:marTop w:val="0"/>
      <w:marBottom w:val="0"/>
      <w:divBdr>
        <w:top w:val="none" w:sz="0" w:space="0" w:color="auto"/>
        <w:left w:val="none" w:sz="0" w:space="0" w:color="auto"/>
        <w:bottom w:val="none" w:sz="0" w:space="0" w:color="auto"/>
        <w:right w:val="none" w:sz="0" w:space="0" w:color="auto"/>
      </w:divBdr>
    </w:div>
    <w:div w:id="1810904976">
      <w:bodyDiv w:val="1"/>
      <w:marLeft w:val="0"/>
      <w:marRight w:val="0"/>
      <w:marTop w:val="0"/>
      <w:marBottom w:val="0"/>
      <w:divBdr>
        <w:top w:val="none" w:sz="0" w:space="0" w:color="auto"/>
        <w:left w:val="none" w:sz="0" w:space="0" w:color="auto"/>
        <w:bottom w:val="none" w:sz="0" w:space="0" w:color="auto"/>
        <w:right w:val="none" w:sz="0" w:space="0" w:color="auto"/>
      </w:divBdr>
    </w:div>
    <w:div w:id="1819304137">
      <w:bodyDiv w:val="1"/>
      <w:marLeft w:val="0"/>
      <w:marRight w:val="0"/>
      <w:marTop w:val="0"/>
      <w:marBottom w:val="0"/>
      <w:divBdr>
        <w:top w:val="none" w:sz="0" w:space="0" w:color="auto"/>
        <w:left w:val="none" w:sz="0" w:space="0" w:color="auto"/>
        <w:bottom w:val="none" w:sz="0" w:space="0" w:color="auto"/>
        <w:right w:val="none" w:sz="0" w:space="0" w:color="auto"/>
      </w:divBdr>
    </w:div>
    <w:div w:id="1994945798">
      <w:bodyDiv w:val="1"/>
      <w:marLeft w:val="0"/>
      <w:marRight w:val="0"/>
      <w:marTop w:val="0"/>
      <w:marBottom w:val="0"/>
      <w:divBdr>
        <w:top w:val="none" w:sz="0" w:space="0" w:color="auto"/>
        <w:left w:val="none" w:sz="0" w:space="0" w:color="auto"/>
        <w:bottom w:val="none" w:sz="0" w:space="0" w:color="auto"/>
        <w:right w:val="none" w:sz="0" w:space="0" w:color="auto"/>
      </w:divBdr>
    </w:div>
    <w:div w:id="2007048449">
      <w:bodyDiv w:val="1"/>
      <w:marLeft w:val="0"/>
      <w:marRight w:val="0"/>
      <w:marTop w:val="0"/>
      <w:marBottom w:val="0"/>
      <w:divBdr>
        <w:top w:val="none" w:sz="0" w:space="0" w:color="auto"/>
        <w:left w:val="none" w:sz="0" w:space="0" w:color="auto"/>
        <w:bottom w:val="none" w:sz="0" w:space="0" w:color="auto"/>
        <w:right w:val="none" w:sz="0" w:space="0" w:color="auto"/>
      </w:divBdr>
    </w:div>
    <w:div w:id="201964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8E6524-D136-4328-A697-53FA569FD2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1</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Lenovo</cp:lastModifiedBy>
  <cp:revision>657</cp:revision>
  <dcterms:created xsi:type="dcterms:W3CDTF">2023-07-04T08:23:00Z</dcterms:created>
  <dcterms:modified xsi:type="dcterms:W3CDTF">2025-07-03T02:05:00Z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2052-10.1.0.5267</vt:lpwstr>
  </property>
</Properties>
</file>