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栾城区市场监督管理局</w:t>
      </w:r>
    </w:p>
    <w:p>
      <w:pPr>
        <w:adjustRightInd w:val="0"/>
        <w:snapToGrid w:val="0"/>
        <w:spacing w:line="500" w:lineRule="exact"/>
        <w:jc w:val="center"/>
        <w:rPr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关于不合格食品核查处置结果的通告</w:t>
      </w:r>
    </w:p>
    <w:p>
      <w:pPr>
        <w:adjustRightInd w:val="0"/>
        <w:snapToGrid w:val="0"/>
        <w:spacing w:line="500" w:lineRule="exact"/>
        <w:jc w:val="center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  <w:lang w:eastAsia="zh-CN"/>
        </w:rPr>
        <w:t>编号：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LC20230046</w:t>
      </w:r>
      <w:r>
        <w:rPr>
          <w:rFonts w:hint="eastAsia" w:ascii="楷体" w:eastAsia="楷体" w:cs="楷体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eastAsia="仿宋" w:cs="楷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按照有关要求，现将抽检发现的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eastAsia="仿宋" w:cs="仿宋"/>
          <w:sz w:val="28"/>
          <w:szCs w:val="28"/>
        </w:rPr>
        <w:t>批次不合格食用农产品风险控制和处置情况通告如下：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一、1批次</w:t>
      </w:r>
      <w:r>
        <w:rPr>
          <w:rFonts w:hint="eastAsia" w:ascii="仿宋" w:eastAsia="仿宋" w:cs="仿宋"/>
          <w:sz w:val="28"/>
          <w:szCs w:val="28"/>
          <w:lang w:eastAsia="zh-CN"/>
        </w:rPr>
        <w:t>尖椒和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1批次长豆角</w:t>
      </w:r>
      <w:r>
        <w:rPr>
          <w:rFonts w:hint="eastAsia" w:ascii="仿宋" w:eastAsia="仿宋" w:cs="仿宋"/>
          <w:sz w:val="28"/>
          <w:szCs w:val="28"/>
        </w:rPr>
        <w:t>不合格核查处置情况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（一）基本情况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产品名称：</w:t>
      </w:r>
      <w:r>
        <w:rPr>
          <w:rFonts w:hint="eastAsia" w:ascii="仿宋" w:eastAsia="仿宋" w:cs="仿宋"/>
          <w:sz w:val="28"/>
          <w:szCs w:val="28"/>
          <w:lang w:eastAsia="zh-CN"/>
        </w:rPr>
        <w:t>尖椒</w:t>
      </w:r>
      <w:r>
        <w:rPr>
          <w:rFonts w:hint="eastAsia" w:ascii="仿宋" w:eastAsia="仿宋" w:cs="仿宋"/>
          <w:sz w:val="28"/>
          <w:szCs w:val="28"/>
        </w:rPr>
        <w:t>。被抽样单位：栾城区</w:t>
      </w:r>
      <w:r>
        <w:rPr>
          <w:rFonts w:hint="eastAsia" w:ascii="仿宋" w:eastAsia="仿宋" w:cs="仿宋"/>
          <w:sz w:val="28"/>
          <w:szCs w:val="28"/>
          <w:lang w:eastAsia="zh-CN"/>
        </w:rPr>
        <w:t>夏凉艳清超市</w:t>
      </w:r>
      <w:r>
        <w:rPr>
          <w:rFonts w:hint="eastAsia" w:ascii="仿宋" w:eastAsia="仿宋" w:cs="仿宋"/>
          <w:sz w:val="28"/>
          <w:szCs w:val="28"/>
        </w:rPr>
        <w:t>（</w:t>
      </w:r>
      <w:r>
        <w:rPr>
          <w:rFonts w:hint="eastAsia" w:ascii="仿宋" w:eastAsia="仿宋" w:cs="仿宋"/>
          <w:sz w:val="28"/>
          <w:szCs w:val="28"/>
          <w:lang w:eastAsia="zh-CN"/>
        </w:rPr>
        <w:t>刘晓佳</w:t>
      </w:r>
      <w:r>
        <w:rPr>
          <w:rFonts w:hint="eastAsia" w:ascii="仿宋" w:eastAsia="仿宋" w:cs="仿宋"/>
          <w:sz w:val="28"/>
          <w:szCs w:val="28"/>
        </w:rPr>
        <w:t>）。采购日期：</w:t>
      </w:r>
      <w:r>
        <w:rPr>
          <w:rFonts w:hint="eastAsia" w:ascii="仿宋" w:eastAsia="仿宋" w:cs="仿宋"/>
          <w:sz w:val="28"/>
          <w:szCs w:val="28"/>
          <w:lang w:eastAsia="zh-CN"/>
        </w:rPr>
        <w:t>尖椒</w:t>
      </w:r>
      <w:r>
        <w:rPr>
          <w:rFonts w:hint="eastAsia" w:ascii="仿宋" w:eastAsia="仿宋" w:cs="仿宋"/>
          <w:sz w:val="28"/>
          <w:szCs w:val="28"/>
        </w:rPr>
        <w:t>于202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eastAsia="仿宋" w:cs="仿宋"/>
          <w:sz w:val="28"/>
          <w:szCs w:val="28"/>
        </w:rPr>
        <w:t>年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eastAsia="仿宋" w:cs="仿宋"/>
          <w:sz w:val="28"/>
          <w:szCs w:val="28"/>
        </w:rPr>
        <w:t>月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eastAsia="仿宋" w:cs="仿宋"/>
          <w:sz w:val="28"/>
          <w:szCs w:val="28"/>
        </w:rPr>
        <w:t>日采购，规格型号：计量称重。不合格项目：</w:t>
      </w:r>
      <w:r>
        <w:rPr>
          <w:rFonts w:hint="eastAsia" w:ascii="仿宋" w:eastAsia="仿宋" w:cs="仿宋"/>
          <w:sz w:val="28"/>
          <w:szCs w:val="28"/>
          <w:lang w:eastAsia="zh-CN"/>
        </w:rPr>
        <w:t>毒死蜱</w:t>
      </w:r>
      <w:r>
        <w:rPr>
          <w:rFonts w:hint="eastAsia" w:ascii="仿宋" w:eastAsia="仿宋" w:cs="仿宋"/>
          <w:sz w:val="28"/>
          <w:szCs w:val="28"/>
        </w:rPr>
        <w:t>项目不合格。产品名称：</w:t>
      </w:r>
      <w:r>
        <w:rPr>
          <w:rFonts w:hint="eastAsia" w:ascii="仿宋" w:eastAsia="仿宋" w:cs="仿宋"/>
          <w:sz w:val="28"/>
          <w:szCs w:val="28"/>
          <w:lang w:eastAsia="zh-CN"/>
        </w:rPr>
        <w:t>长豆角</w:t>
      </w:r>
      <w:r>
        <w:rPr>
          <w:rFonts w:hint="eastAsia" w:ascii="仿宋" w:eastAsia="仿宋" w:cs="仿宋"/>
          <w:sz w:val="28"/>
          <w:szCs w:val="28"/>
        </w:rPr>
        <w:t>。被抽样单位：栾城区</w:t>
      </w:r>
      <w:r>
        <w:rPr>
          <w:rFonts w:hint="eastAsia" w:ascii="仿宋" w:eastAsia="仿宋" w:cs="仿宋"/>
          <w:sz w:val="28"/>
          <w:szCs w:val="28"/>
          <w:lang w:eastAsia="zh-CN"/>
        </w:rPr>
        <w:t>夏凉艳清超市</w:t>
      </w:r>
      <w:r>
        <w:rPr>
          <w:rFonts w:hint="eastAsia" w:ascii="仿宋" w:eastAsia="仿宋" w:cs="仿宋"/>
          <w:sz w:val="28"/>
          <w:szCs w:val="28"/>
        </w:rPr>
        <w:t>（</w:t>
      </w:r>
      <w:r>
        <w:rPr>
          <w:rFonts w:hint="eastAsia" w:ascii="仿宋" w:eastAsia="仿宋" w:cs="仿宋"/>
          <w:sz w:val="28"/>
          <w:szCs w:val="28"/>
          <w:lang w:eastAsia="zh-CN"/>
        </w:rPr>
        <w:t>刘晓佳</w:t>
      </w:r>
      <w:r>
        <w:rPr>
          <w:rFonts w:hint="eastAsia" w:ascii="仿宋" w:eastAsia="仿宋" w:cs="仿宋"/>
          <w:sz w:val="28"/>
          <w:szCs w:val="28"/>
        </w:rPr>
        <w:t>）。采购日期：于202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eastAsia="仿宋" w:cs="仿宋"/>
          <w:sz w:val="28"/>
          <w:szCs w:val="28"/>
        </w:rPr>
        <w:t>年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eastAsia="仿宋" w:cs="仿宋"/>
          <w:sz w:val="28"/>
          <w:szCs w:val="28"/>
        </w:rPr>
        <w:t>月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eastAsia="仿宋" w:cs="仿宋"/>
          <w:sz w:val="28"/>
          <w:szCs w:val="28"/>
        </w:rPr>
        <w:t>日采购，规格型号：计量称重。不合格项目：</w:t>
      </w:r>
      <w:r>
        <w:rPr>
          <w:rFonts w:hint="eastAsia" w:ascii="仿宋" w:eastAsia="仿宋" w:cs="仿宋"/>
          <w:sz w:val="28"/>
          <w:szCs w:val="28"/>
          <w:lang w:eastAsia="zh-CN"/>
        </w:rPr>
        <w:t>噻虫嗪</w:t>
      </w:r>
      <w:r>
        <w:rPr>
          <w:rFonts w:hint="eastAsia" w:ascii="仿宋" w:eastAsia="仿宋" w:cs="仿宋"/>
          <w:sz w:val="28"/>
          <w:szCs w:val="28"/>
        </w:rPr>
        <w:t>项目不合格。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风险控制及核查处置情况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eastAsia="仿宋" w:cs="仿宋"/>
          <w:sz w:val="28"/>
          <w:szCs w:val="28"/>
        </w:rPr>
        <w:t>经查，</w:t>
      </w:r>
      <w:r>
        <w:rPr>
          <w:rFonts w:hint="eastAsia" w:ascii="仿宋" w:eastAsia="仿宋" w:cs="仿宋"/>
          <w:sz w:val="28"/>
          <w:szCs w:val="28"/>
          <w:lang w:eastAsia="zh-CN"/>
        </w:rPr>
        <w:t>被抽样单位购进尖椒和长豆角时履行了相关义务，有充分证据证明其不知道所采购的食用农产品不符合食品安全标准，能如实说明其进货来源，市场监管部门依法决定对其免予处罚，不予处罚决定书编号：</w:t>
      </w:r>
      <w:r>
        <w:rPr>
          <w:rFonts w:hint="eastAsia" w:ascii="仿宋" w:eastAsia="仿宋" w:cs="仿宋"/>
          <w:sz w:val="28"/>
          <w:szCs w:val="28"/>
        </w:rPr>
        <w:fldChar w:fldCharType="begin"/>
      </w:r>
      <w:r>
        <w:rPr>
          <w:rFonts w:hint="eastAsia" w:ascii="仿宋" w:eastAsia="仿宋" w:cs="仿宋"/>
          <w:sz w:val="28"/>
          <w:szCs w:val="28"/>
        </w:rPr>
        <w:instrText xml:space="preserve"> HYPERLINK "http://32.32.99.19:8050/casenp/case/common/mainUndoAudit.do" </w:instrText>
      </w:r>
      <w:r>
        <w:rPr>
          <w:rFonts w:hint="eastAsia" w:ascii="仿宋" w:eastAsia="仿宋" w:cs="仿宋"/>
          <w:sz w:val="28"/>
          <w:szCs w:val="28"/>
        </w:rPr>
        <w:fldChar w:fldCharType="separate"/>
      </w:r>
      <w:r>
        <w:rPr>
          <w:rFonts w:hint="eastAsia" w:ascii="仿宋" w:eastAsia="仿宋" w:cs="仿宋"/>
          <w:sz w:val="28"/>
          <w:szCs w:val="28"/>
        </w:rPr>
        <w:t>冀市监石</w:t>
      </w:r>
      <w:r>
        <w:rPr>
          <w:rFonts w:hint="eastAsia" w:ascii="仿宋" w:eastAsia="仿宋" w:cs="仿宋"/>
          <w:sz w:val="28"/>
          <w:szCs w:val="28"/>
          <w:lang w:eastAsia="zh-CN"/>
        </w:rPr>
        <w:t>不罚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〔2023〕13012423000263号</w:t>
      </w:r>
      <w:r>
        <w:rPr>
          <w:rFonts w:hint="eastAsia" w:ascii="仿宋" w:eastAsia="仿宋" w:cs="仿宋"/>
          <w:sz w:val="28"/>
          <w:szCs w:val="28"/>
        </w:rPr>
        <w:fldChar w:fldCharType="end"/>
      </w:r>
      <w:r>
        <w:rPr>
          <w:rFonts w:hint="eastAsia" w:ascii="仿宋" w:eastAsia="仿宋" w:cs="仿宋"/>
          <w:sz w:val="28"/>
          <w:szCs w:val="28"/>
          <w:lang w:eastAsia="zh-CN"/>
        </w:rPr>
        <w:t>。因当事人购进的不合格尖椒和长豆角的供货商不属于本部门管辖，栾城区市场监督管理局已将案件线索移交至属地市场监管部门</w:t>
      </w:r>
      <w:bookmarkStart w:id="0" w:name="_GoBack"/>
      <w:bookmarkEnd w:id="0"/>
      <w:r>
        <w:rPr>
          <w:rFonts w:hint="eastAsia" w:ascii="仿宋" w:eastAsia="仿宋" w:cs="仿宋"/>
          <w:sz w:val="28"/>
          <w:szCs w:val="28"/>
          <w:lang w:eastAsia="zh-CN"/>
        </w:rPr>
        <w:t>。</w:t>
      </w:r>
    </w:p>
    <w:p>
      <w:pPr>
        <w:pStyle w:val="2"/>
        <w:widowControl/>
        <w:shd w:val="clear" w:color="auto" w:fill="FFFFFF"/>
        <w:spacing w:before="225" w:beforeAutospacing="0" w:afterAutospacing="0" w:line="560" w:lineRule="exact"/>
        <w:ind w:firstLine="560" w:firstLineChars="200"/>
        <w:jc w:val="right"/>
        <w:rPr>
          <w:rFonts w:ascii="仿宋" w:eastAsia="仿宋" w:cs="仿宋"/>
          <w:sz w:val="28"/>
          <w:szCs w:val="28"/>
        </w:rPr>
      </w:pPr>
    </w:p>
    <w:p>
      <w:pPr>
        <w:pStyle w:val="2"/>
        <w:widowControl/>
        <w:shd w:val="clear" w:color="auto" w:fill="FFFFFF"/>
        <w:spacing w:before="225" w:beforeAutospacing="0" w:afterAutospacing="0" w:line="560" w:lineRule="exact"/>
        <w:ind w:firstLine="560" w:firstLineChars="200"/>
        <w:jc w:val="center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 xml:space="preserve">                           石家庄市</w:t>
      </w:r>
      <w:r>
        <w:rPr>
          <w:rFonts w:hint="eastAsia" w:ascii="仿宋" w:eastAsia="仿宋" w:cs="仿宋"/>
          <w:sz w:val="28"/>
          <w:szCs w:val="28"/>
        </w:rPr>
        <w:t>栾城区市场监督管理局</w:t>
      </w:r>
    </w:p>
    <w:p>
      <w:pPr>
        <w:pStyle w:val="2"/>
        <w:widowControl/>
        <w:shd w:val="clear" w:color="auto" w:fill="FFFFFF"/>
        <w:spacing w:before="225" w:beforeAutospacing="0" w:afterAutospacing="0" w:line="560" w:lineRule="exact"/>
        <w:ind w:firstLine="560" w:firstLineChars="200"/>
        <w:jc w:val="center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eastAsia="仿宋" w:cs="仿宋"/>
          <w:sz w:val="28"/>
          <w:szCs w:val="28"/>
        </w:rPr>
        <w:t>202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eastAsia="仿宋" w:cs="仿宋"/>
          <w:sz w:val="28"/>
          <w:szCs w:val="28"/>
        </w:rPr>
        <w:t xml:space="preserve">年 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eastAsia="仿宋" w:cs="仿宋"/>
          <w:sz w:val="28"/>
          <w:szCs w:val="28"/>
        </w:rPr>
        <w:t>月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0850E"/>
    <w:multiLevelType w:val="singleLevel"/>
    <w:tmpl w:val="31D0850E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TU3MjAzOGI1ZWM1NjI3YTE0MjIzZDIwNTMwM2NhZjEifQ=="/>
  </w:docVars>
  <w:rsids>
    <w:rsidRoot w:val="00A45BFC"/>
    <w:rsid w:val="004C58C0"/>
    <w:rsid w:val="00A45BFC"/>
    <w:rsid w:val="0B7F5C0D"/>
    <w:rsid w:val="1BA76815"/>
    <w:rsid w:val="22EF2E9C"/>
    <w:rsid w:val="5EFA1CE8"/>
    <w:rsid w:val="6CD37CF5"/>
    <w:rsid w:val="6EB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400</Characters>
  <Lines>2</Lines>
  <Paragraphs>1</Paragraphs>
  <TotalTime>12</TotalTime>
  <ScaleCrop>false</ScaleCrop>
  <LinksUpToDate>false</LinksUpToDate>
  <CharactersWithSpaces>431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2021-10-09T05:38:00Z</dcterms:created>
  <dc:creator>dell</dc:creator>
  <cp:lastModifiedBy>WPS_1627184270</cp:lastModifiedBy>
  <cp:lastPrinted>2022-08-19T08:11:00Z</cp:lastPrinted>
  <dcterms:modified xsi:type="dcterms:W3CDTF">2023-11-24T02:27:14Z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4E2223C2D58D4B04B5BC9E192D4BA4A2</vt:lpwstr>
  </property>
</Properties>
</file>